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37615" w14:textId="3CE7F59E" w:rsidR="00364515" w:rsidRPr="00364515" w:rsidRDefault="00364515" w:rsidP="00364515">
      <w:pPr>
        <w:jc w:val="center"/>
        <w:rPr>
          <w:rFonts w:ascii="Times New Roman" w:hAnsi="Times New Roman"/>
          <w:b/>
          <w:bCs/>
        </w:rPr>
      </w:pPr>
      <w:r w:rsidRPr="56DEDBFD">
        <w:rPr>
          <w:rFonts w:ascii="Times New Roman" w:hAnsi="Times New Roman"/>
          <w:b/>
          <w:bCs/>
        </w:rPr>
        <w:t>Pedagogical Core Coursework</w:t>
      </w:r>
    </w:p>
    <w:tbl>
      <w:tblPr>
        <w:tblW w:w="5000" w:type="pct"/>
        <w:tblCellMar>
          <w:top w:w="58" w:type="dxa"/>
          <w:left w:w="115" w:type="dxa"/>
          <w:bottom w:w="58" w:type="dxa"/>
          <w:right w:w="115" w:type="dxa"/>
        </w:tblCellMar>
        <w:tblLook w:val="01E0" w:firstRow="1" w:lastRow="1" w:firstColumn="1" w:lastColumn="1" w:noHBand="0" w:noVBand="0"/>
      </w:tblPr>
      <w:tblGrid>
        <w:gridCol w:w="14400"/>
      </w:tblGrid>
      <w:tr w:rsidR="00364515" w:rsidRPr="003F6B0F" w14:paraId="1F44DE72" w14:textId="77777777" w:rsidTr="56DEDBFD">
        <w:trPr>
          <w:trHeight w:val="482"/>
        </w:trPr>
        <w:tc>
          <w:tcPr>
            <w:tcW w:w="5000" w:type="pct"/>
          </w:tcPr>
          <w:p w14:paraId="011BA9F8" w14:textId="6505E0B2" w:rsidR="00364515" w:rsidRPr="00202173" w:rsidRDefault="00364515" w:rsidP="56DEDBFD">
            <w:pPr>
              <w:rPr>
                <w:rFonts w:ascii="Times New Roman" w:hAnsi="Times New Roman"/>
                <w:sz w:val="22"/>
                <w:szCs w:val="22"/>
              </w:rPr>
            </w:pPr>
            <w:r w:rsidRPr="56DEDBFD">
              <w:rPr>
                <w:rFonts w:ascii="Times New Roman" w:hAnsi="Times New Roman"/>
                <w:sz w:val="22"/>
                <w:szCs w:val="22"/>
              </w:rPr>
              <w:t xml:space="preserve">In the Pedagogical Core Courses Table below, list all pedagogical courses in a proposed program </w:t>
            </w:r>
            <w:r w:rsidRPr="56DEDBFD">
              <w:rPr>
                <w:rFonts w:ascii="Times New Roman" w:hAnsi="Times New Roman"/>
                <w:b/>
                <w:bCs/>
                <w:sz w:val="22"/>
                <w:szCs w:val="22"/>
              </w:rPr>
              <w:t>leading to initial certification</w:t>
            </w:r>
            <w:r w:rsidRPr="56DEDBFD">
              <w:rPr>
                <w:rFonts w:ascii="Times New Roman" w:hAnsi="Times New Roman"/>
                <w:sz w:val="22"/>
                <w:szCs w:val="22"/>
              </w:rPr>
              <w:t xml:space="preserve">.   The table is designed for a program leading to a </w:t>
            </w:r>
            <w:r w:rsidRPr="56DEDBFD">
              <w:rPr>
                <w:rFonts w:ascii="Times New Roman" w:hAnsi="Times New Roman"/>
                <w:b/>
                <w:bCs/>
                <w:sz w:val="22"/>
                <w:szCs w:val="22"/>
              </w:rPr>
              <w:t>single certificate or multiple certificates</w:t>
            </w:r>
            <w:r w:rsidRPr="56DEDBFD">
              <w:rPr>
                <w:rFonts w:ascii="Times New Roman" w:hAnsi="Times New Roman"/>
                <w:sz w:val="22"/>
                <w:szCs w:val="22"/>
              </w:rPr>
              <w:t xml:space="preserve">. See example on the table for an inclusive childhood education program leading to Childhood Education 1-6 (Cert Code: 02) and Teaching Students with Disabilities 1-6 (Cert Code: 06). </w:t>
            </w:r>
          </w:p>
          <w:p w14:paraId="1D543755" w14:textId="77777777" w:rsidR="00364515" w:rsidRPr="00173D2E" w:rsidRDefault="00364515" w:rsidP="003E2C2E">
            <w:pPr>
              <w:pStyle w:val="BodyText"/>
              <w:rPr>
                <w:b w:val="0"/>
              </w:rPr>
            </w:pPr>
            <w:r w:rsidRPr="00173D2E">
              <w:rPr>
                <w:u w:val="single"/>
              </w:rPr>
              <w:t>Step 1</w:t>
            </w:r>
            <w:r w:rsidRPr="00173D2E">
              <w:t>:</w:t>
            </w:r>
            <w:r w:rsidRPr="00173D2E">
              <w:rPr>
                <w:b w:val="0"/>
              </w:rPr>
              <w:t xml:space="preserve"> In the first four columns, identify each pedagogical course by course number, title, number of credits, required (R) or elective (E), and the instructor(s)/status (full-time or part-time). See example on Pedagogical Core Courses Table.</w:t>
            </w:r>
            <w:r w:rsidRPr="00173D2E">
              <w:rPr>
                <w:b w:val="0"/>
              </w:rPr>
              <w:br/>
            </w:r>
          </w:p>
          <w:p w14:paraId="42DB801C" w14:textId="77777777" w:rsidR="00364515" w:rsidRPr="00173D2E" w:rsidRDefault="00364515" w:rsidP="003E2C2E">
            <w:pPr>
              <w:pStyle w:val="BodyText"/>
              <w:rPr>
                <w:b w:val="0"/>
              </w:rPr>
            </w:pPr>
            <w:r w:rsidRPr="001911B2">
              <w:rPr>
                <w:u w:val="single"/>
              </w:rPr>
              <w:t>Step 2</w:t>
            </w:r>
            <w:r w:rsidRPr="00A92CA5">
              <w:t>:</w:t>
            </w:r>
            <w:r>
              <w:t xml:space="preserve"> </w:t>
            </w:r>
            <w:r w:rsidRPr="00173D2E">
              <w:rPr>
                <w:b w:val="0"/>
              </w:rPr>
              <w:t>Use the Certification Area Codes listed below to identify the certificate area(s) to which the program leads and insert the certificate area number code(s) in the Cert Code column(s). For example, if a program prepares candidates for certification in Childhood Education 1-6 and Teaching Students with Disabilities Childhood 1-6, mark 02 and 06 in the Cert Code columns. See example on Pedagogical Core Courses Table.</w:t>
            </w:r>
          </w:p>
          <w:p w14:paraId="79CE9B68" w14:textId="77777777" w:rsidR="00364515" w:rsidRDefault="00364515" w:rsidP="003E2C2E">
            <w:pPr>
              <w:pStyle w:val="BodyText"/>
            </w:pPr>
          </w:p>
          <w:p w14:paraId="062CD63A" w14:textId="77777777" w:rsidR="00364515" w:rsidRPr="00173D2E" w:rsidRDefault="00364515" w:rsidP="003E2C2E">
            <w:pPr>
              <w:pStyle w:val="BodyText"/>
              <w:rPr>
                <w:b w:val="0"/>
              </w:rPr>
            </w:pPr>
            <w:r w:rsidRPr="001911B2">
              <w:rPr>
                <w:u w:val="single"/>
              </w:rPr>
              <w:t>Step 3</w:t>
            </w:r>
            <w:r w:rsidRPr="00A92CA5">
              <w:t>:</w:t>
            </w:r>
            <w:r>
              <w:t xml:space="preserve"> </w:t>
            </w:r>
            <w:r w:rsidRPr="00173D2E">
              <w:rPr>
                <w:b w:val="0"/>
              </w:rPr>
              <w:t>Using the Roman numerals embedded in the Certification Area Codes above, identify the general and program-specific pedagogical core requirements addressed by the course and insert the Roman numerals corresponding to the requirements in the appropriate columns. See example on Pedagogical Core Courses Table. The general and program-specific requirements can be found by clicking on the link to each certification area. NOTE: For purposes of completing the Pedagogical Core Courses table, please use only the Roman numerals found within the Certification Area Codes above.</w:t>
            </w:r>
          </w:p>
          <w:p w14:paraId="012322DA" w14:textId="77777777" w:rsidR="00364515" w:rsidRDefault="00364515" w:rsidP="003E2C2E">
            <w:pPr>
              <w:pStyle w:val="BodyText"/>
            </w:pPr>
          </w:p>
          <w:p w14:paraId="3BFCA604" w14:textId="0B445803" w:rsidR="00364515" w:rsidRPr="00173D2E" w:rsidRDefault="00364515" w:rsidP="003E2C2E">
            <w:pPr>
              <w:pStyle w:val="BodyText"/>
              <w:rPr>
                <w:b w:val="0"/>
              </w:rPr>
            </w:pPr>
            <w:r>
              <w:rPr>
                <w:u w:val="single"/>
              </w:rPr>
              <w:t>Step 4:</w:t>
            </w:r>
            <w:r>
              <w:t xml:space="preserve"> </w:t>
            </w:r>
            <w:r w:rsidRPr="00173D2E">
              <w:rPr>
                <w:b w:val="0"/>
              </w:rPr>
              <w:t>Provide a description of each existing pedagogical course for this program as it appears in the college catalog, insuring that the description reflects alignment with the regulatory requirements.</w:t>
            </w:r>
          </w:p>
          <w:p w14:paraId="6679B05C" w14:textId="77777777" w:rsidR="00364515" w:rsidRDefault="00364515" w:rsidP="003E2C2E">
            <w:pPr>
              <w:pStyle w:val="BodyText"/>
            </w:pPr>
          </w:p>
          <w:p w14:paraId="656F949C" w14:textId="77777777" w:rsidR="00364515" w:rsidRPr="00173D2E" w:rsidRDefault="00364515" w:rsidP="003E2C2E">
            <w:pPr>
              <w:pStyle w:val="BodyText"/>
              <w:rPr>
                <w:b w:val="0"/>
              </w:rPr>
            </w:pPr>
            <w:r w:rsidRPr="001911B2">
              <w:rPr>
                <w:u w:val="single"/>
              </w:rPr>
              <w:t>Step 5</w:t>
            </w:r>
            <w:r>
              <w:t xml:space="preserve">: </w:t>
            </w:r>
            <w:r w:rsidRPr="00173D2E">
              <w:rPr>
                <w:b w:val="0"/>
              </w:rPr>
              <w:t>Attach syllabi for each new course.  Syllabi should include a course description and identify course credit, objectives, topics, student outcomes, texts/resources and the basis for determining grades.</w:t>
            </w:r>
            <w:r w:rsidRPr="00173D2E">
              <w:rPr>
                <w:rFonts w:cs="Arial"/>
                <w:b w:val="0"/>
                <w:sz w:val="20"/>
              </w:rPr>
              <w:t xml:space="preserve">  </w:t>
            </w:r>
          </w:p>
          <w:p w14:paraId="04A500B0" w14:textId="77777777" w:rsidR="00364515" w:rsidRPr="00202173" w:rsidRDefault="00364515" w:rsidP="003E2C2E">
            <w:pPr>
              <w:pStyle w:val="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4160"/>
            </w:tblGrid>
            <w:tr w:rsidR="00364515" w:rsidRPr="00202173" w14:paraId="43D67F6B" w14:textId="77777777" w:rsidTr="003E2C2E">
              <w:tc>
                <w:tcPr>
                  <w:tcW w:w="5000" w:type="pct"/>
                  <w:shd w:val="clear" w:color="auto" w:fill="D9D9D9"/>
                </w:tcPr>
                <w:p w14:paraId="49181583" w14:textId="77777777" w:rsidR="00364515" w:rsidRPr="001911B2" w:rsidRDefault="00364515" w:rsidP="003E2C2E">
                  <w:pPr>
                    <w:pStyle w:val="BodyText"/>
                  </w:pPr>
                  <w:r w:rsidRPr="001911B2">
                    <w:t xml:space="preserve">Certification Area Code  </w:t>
                  </w:r>
                </w:p>
                <w:tbl>
                  <w:tblPr>
                    <w:tblW w:w="20704" w:type="dxa"/>
                    <w:tblLook w:val="01E0" w:firstRow="1" w:lastRow="1" w:firstColumn="1" w:lastColumn="1" w:noHBand="0" w:noVBand="0"/>
                  </w:tblPr>
                  <w:tblGrid>
                    <w:gridCol w:w="20034"/>
                    <w:gridCol w:w="670"/>
                  </w:tblGrid>
                  <w:tr w:rsidR="00364515" w:rsidRPr="00202173" w14:paraId="67873259" w14:textId="77777777" w:rsidTr="003E2C2E">
                    <w:trPr>
                      <w:trHeight w:val="162"/>
                    </w:trPr>
                    <w:tc>
                      <w:tcPr>
                        <w:tcW w:w="0" w:type="auto"/>
                      </w:tcPr>
                      <w:p w14:paraId="3BFE178F" w14:textId="77777777" w:rsidR="00364515" w:rsidRPr="001911B2" w:rsidRDefault="00364515" w:rsidP="003E2C2E">
                        <w:pPr>
                          <w:pStyle w:val="BodyText"/>
                        </w:pPr>
                        <w:r w:rsidRPr="001911B2">
                          <w:t xml:space="preserve">01. </w:t>
                        </w:r>
                        <w:hyperlink r:id="rId9" w:history="1">
                          <w:r w:rsidRPr="001911B2">
                            <w:rPr>
                              <w:rStyle w:val="Hyperlink"/>
                              <w:b w:val="0"/>
                              <w:i w:val="0"/>
                            </w:rPr>
                            <w:t>Early Childhood Education</w:t>
                          </w:r>
                        </w:hyperlink>
                      </w:p>
                    </w:tc>
                    <w:tc>
                      <w:tcPr>
                        <w:tcW w:w="0" w:type="auto"/>
                      </w:tcPr>
                      <w:p w14:paraId="1DDAA20B" w14:textId="77777777" w:rsidR="00364515" w:rsidRPr="00202173" w:rsidRDefault="00364515" w:rsidP="003E2C2E">
                        <w:pPr>
                          <w:pStyle w:val="BodyText"/>
                        </w:pPr>
                      </w:p>
                    </w:tc>
                  </w:tr>
                  <w:tr w:rsidR="00364515" w:rsidRPr="00202173" w14:paraId="634A11EC" w14:textId="77777777" w:rsidTr="003E2C2E">
                    <w:tc>
                      <w:tcPr>
                        <w:tcW w:w="0" w:type="auto"/>
                      </w:tcPr>
                      <w:p w14:paraId="48A35C92" w14:textId="77777777" w:rsidR="00364515" w:rsidRPr="001911B2" w:rsidRDefault="00364515" w:rsidP="003E2C2E">
                        <w:pPr>
                          <w:pStyle w:val="BodyText"/>
                        </w:pPr>
                        <w:r w:rsidRPr="001911B2">
                          <w:t xml:space="preserve">02. </w:t>
                        </w:r>
                        <w:hyperlink r:id="rId10" w:history="1">
                          <w:r w:rsidRPr="001911B2">
                            <w:rPr>
                              <w:rStyle w:val="Hyperlink"/>
                              <w:b w:val="0"/>
                              <w:i w:val="0"/>
                            </w:rPr>
                            <w:t>Childhood Education</w:t>
                          </w:r>
                        </w:hyperlink>
                      </w:p>
                    </w:tc>
                    <w:tc>
                      <w:tcPr>
                        <w:tcW w:w="0" w:type="auto"/>
                      </w:tcPr>
                      <w:p w14:paraId="3E231785" w14:textId="77777777" w:rsidR="00364515" w:rsidRPr="00202173" w:rsidRDefault="00364515" w:rsidP="003E2C2E">
                        <w:pPr>
                          <w:pStyle w:val="BodyText"/>
                        </w:pPr>
                      </w:p>
                    </w:tc>
                  </w:tr>
                  <w:tr w:rsidR="00364515" w:rsidRPr="00202173" w14:paraId="157F1CC0" w14:textId="77777777" w:rsidTr="003E2C2E">
                    <w:trPr>
                      <w:trHeight w:val="144"/>
                    </w:trPr>
                    <w:tc>
                      <w:tcPr>
                        <w:tcW w:w="0" w:type="auto"/>
                      </w:tcPr>
                      <w:p w14:paraId="2B9E64F3" w14:textId="77777777" w:rsidR="00364515" w:rsidRPr="001911B2" w:rsidRDefault="00364515" w:rsidP="003E2C2E">
                        <w:pPr>
                          <w:pStyle w:val="BodyText"/>
                        </w:pPr>
                        <w:r w:rsidRPr="001911B2">
                          <w:t xml:space="preserve">03. </w:t>
                        </w:r>
                        <w:hyperlink r:id="rId11" w:history="1">
                          <w:r w:rsidRPr="001911B2">
                            <w:rPr>
                              <w:rStyle w:val="Hyperlink"/>
                              <w:b w:val="0"/>
                              <w:i w:val="0"/>
                            </w:rPr>
                            <w:t>Middle Childhood Education</w:t>
                          </w:r>
                        </w:hyperlink>
                        <w:r w:rsidRPr="001911B2">
                          <w:t xml:space="preserve"> </w:t>
                        </w:r>
                      </w:p>
                    </w:tc>
                    <w:tc>
                      <w:tcPr>
                        <w:tcW w:w="0" w:type="auto"/>
                      </w:tcPr>
                      <w:p w14:paraId="76938C6D" w14:textId="77777777" w:rsidR="00364515" w:rsidRPr="00202173" w:rsidRDefault="00364515" w:rsidP="003E2C2E">
                        <w:pPr>
                          <w:pStyle w:val="BodyText"/>
                        </w:pPr>
                      </w:p>
                    </w:tc>
                  </w:tr>
                  <w:tr w:rsidR="00364515" w:rsidRPr="00202173" w14:paraId="06512769" w14:textId="77777777" w:rsidTr="003E2C2E">
                    <w:trPr>
                      <w:trHeight w:val="144"/>
                    </w:trPr>
                    <w:tc>
                      <w:tcPr>
                        <w:tcW w:w="0" w:type="auto"/>
                      </w:tcPr>
                      <w:p w14:paraId="487E9BA2" w14:textId="77777777" w:rsidR="00364515" w:rsidRPr="001911B2" w:rsidRDefault="00364515" w:rsidP="003E2C2E">
                        <w:pPr>
                          <w:pStyle w:val="BodyText"/>
                        </w:pPr>
                        <w:r w:rsidRPr="001911B2">
                          <w:t xml:space="preserve">04. </w:t>
                        </w:r>
                        <w:hyperlink r:id="rId12" w:history="1">
                          <w:r w:rsidRPr="001911B2">
                            <w:rPr>
                              <w:rStyle w:val="Hyperlink"/>
                              <w:b w:val="0"/>
                              <w:i w:val="0"/>
                            </w:rPr>
                            <w:t>Adolescence Education</w:t>
                          </w:r>
                        </w:hyperlink>
                        <w:r w:rsidRPr="001911B2">
                          <w:t xml:space="preserve"> </w:t>
                        </w:r>
                      </w:p>
                    </w:tc>
                    <w:tc>
                      <w:tcPr>
                        <w:tcW w:w="0" w:type="auto"/>
                      </w:tcPr>
                      <w:p w14:paraId="3C25844C" w14:textId="77777777" w:rsidR="00364515" w:rsidRPr="00202173" w:rsidRDefault="00364515" w:rsidP="003E2C2E">
                        <w:pPr>
                          <w:pStyle w:val="BodyText"/>
                        </w:pPr>
                      </w:p>
                    </w:tc>
                  </w:tr>
                  <w:tr w:rsidR="00364515" w:rsidRPr="00202173" w14:paraId="503C0FC0" w14:textId="77777777" w:rsidTr="003E2C2E">
                    <w:trPr>
                      <w:trHeight w:val="144"/>
                    </w:trPr>
                    <w:tc>
                      <w:tcPr>
                        <w:tcW w:w="0" w:type="auto"/>
                      </w:tcPr>
                      <w:p w14:paraId="7261ABC7" w14:textId="77777777" w:rsidR="00364515" w:rsidRPr="001911B2" w:rsidRDefault="00364515" w:rsidP="003E2C2E">
                        <w:pPr>
                          <w:pStyle w:val="BodyText"/>
                        </w:pPr>
                        <w:r w:rsidRPr="001911B2">
                          <w:t xml:space="preserve">05. </w:t>
                        </w:r>
                        <w:hyperlink r:id="rId13" w:history="1">
                          <w:r w:rsidRPr="001911B2">
                            <w:rPr>
                              <w:rStyle w:val="Hyperlink"/>
                              <w:b w:val="0"/>
                              <w:i w:val="0"/>
                            </w:rPr>
                            <w:t>Teaching a Special Subject</w:t>
                          </w:r>
                        </w:hyperlink>
                      </w:p>
                    </w:tc>
                    <w:tc>
                      <w:tcPr>
                        <w:tcW w:w="0" w:type="auto"/>
                      </w:tcPr>
                      <w:p w14:paraId="2807D9D2" w14:textId="77777777" w:rsidR="00364515" w:rsidRPr="00202173" w:rsidRDefault="00364515" w:rsidP="003E2C2E">
                        <w:pPr>
                          <w:pStyle w:val="BodyText"/>
                        </w:pPr>
                      </w:p>
                    </w:tc>
                  </w:tr>
                  <w:tr w:rsidR="00364515" w:rsidRPr="00202173" w14:paraId="2D1D07FC" w14:textId="77777777" w:rsidTr="003E2C2E">
                    <w:trPr>
                      <w:trHeight w:val="20"/>
                    </w:trPr>
                    <w:tc>
                      <w:tcPr>
                        <w:tcW w:w="0" w:type="auto"/>
                      </w:tcPr>
                      <w:p w14:paraId="2B351703" w14:textId="77777777" w:rsidR="00364515" w:rsidRPr="001911B2" w:rsidRDefault="00364515" w:rsidP="003E2C2E">
                        <w:pPr>
                          <w:pStyle w:val="BodyText"/>
                        </w:pPr>
                        <w:r w:rsidRPr="001911B2">
                          <w:t xml:space="preserve">06. </w:t>
                        </w:r>
                        <w:hyperlink r:id="rId14" w:history="1">
                          <w:r w:rsidRPr="001911B2">
                            <w:rPr>
                              <w:rStyle w:val="Hyperlink"/>
                              <w:b w:val="0"/>
                              <w:i w:val="0"/>
                            </w:rPr>
                            <w:t>Teaching Students with Disabilities in Early Childhood and Childhood</w:t>
                          </w:r>
                        </w:hyperlink>
                      </w:p>
                    </w:tc>
                    <w:tc>
                      <w:tcPr>
                        <w:tcW w:w="0" w:type="auto"/>
                      </w:tcPr>
                      <w:p w14:paraId="2EC094E6" w14:textId="77777777" w:rsidR="00364515" w:rsidRPr="00202173" w:rsidRDefault="00364515" w:rsidP="003E2C2E">
                        <w:pPr>
                          <w:pStyle w:val="BodyText"/>
                        </w:pPr>
                      </w:p>
                    </w:tc>
                  </w:tr>
                  <w:tr w:rsidR="00364515" w:rsidRPr="00202173" w14:paraId="00587A48" w14:textId="77777777" w:rsidTr="003E2C2E">
                    <w:trPr>
                      <w:trHeight w:val="20"/>
                    </w:trPr>
                    <w:tc>
                      <w:tcPr>
                        <w:tcW w:w="0" w:type="auto"/>
                      </w:tcPr>
                      <w:p w14:paraId="4DC80C83" w14:textId="77777777" w:rsidR="00364515" w:rsidRPr="001911B2" w:rsidRDefault="00364515" w:rsidP="003E2C2E">
                        <w:pPr>
                          <w:pStyle w:val="BodyText"/>
                        </w:pPr>
                        <w:r w:rsidRPr="001911B2">
                          <w:t xml:space="preserve">07. </w:t>
                        </w:r>
                        <w:hyperlink r:id="rId15" w:history="1">
                          <w:r w:rsidRPr="001911B2">
                            <w:rPr>
                              <w:rStyle w:val="Hyperlink"/>
                              <w:b w:val="0"/>
                              <w:i w:val="0"/>
                            </w:rPr>
                            <w:t>Teaching Students with Disabilities 7-12 Generalist</w:t>
                          </w:r>
                        </w:hyperlink>
                      </w:p>
                    </w:tc>
                    <w:tc>
                      <w:tcPr>
                        <w:tcW w:w="0" w:type="auto"/>
                      </w:tcPr>
                      <w:p w14:paraId="0E94DFC0" w14:textId="77777777" w:rsidR="00364515" w:rsidRPr="00202173" w:rsidRDefault="00364515" w:rsidP="003E2C2E">
                        <w:pPr>
                          <w:pStyle w:val="BodyText"/>
                        </w:pPr>
                      </w:p>
                    </w:tc>
                  </w:tr>
                  <w:tr w:rsidR="00364515" w:rsidRPr="00202173" w14:paraId="3F02E1D9" w14:textId="77777777" w:rsidTr="003E2C2E">
                    <w:trPr>
                      <w:trHeight w:val="20"/>
                    </w:trPr>
                    <w:tc>
                      <w:tcPr>
                        <w:tcW w:w="0" w:type="auto"/>
                      </w:tcPr>
                      <w:p w14:paraId="5D57D21A" w14:textId="77777777" w:rsidR="00364515" w:rsidRPr="001911B2" w:rsidRDefault="00364515" w:rsidP="003E2C2E">
                        <w:pPr>
                          <w:pStyle w:val="BodyText"/>
                        </w:pPr>
                        <w:r w:rsidRPr="001911B2">
                          <w:t xml:space="preserve">08. </w:t>
                        </w:r>
                        <w:hyperlink r:id="rId16" w:history="1">
                          <w:r w:rsidRPr="001911B2">
                            <w:rPr>
                              <w:rStyle w:val="Hyperlink"/>
                              <w:b w:val="0"/>
                              <w:i w:val="0"/>
                            </w:rPr>
                            <w:t>Teaching Students Who are Deaf and Hard of Hearing</w:t>
                          </w:r>
                        </w:hyperlink>
                      </w:p>
                    </w:tc>
                    <w:tc>
                      <w:tcPr>
                        <w:tcW w:w="0" w:type="auto"/>
                      </w:tcPr>
                      <w:p w14:paraId="0D242743" w14:textId="77777777" w:rsidR="00364515" w:rsidRPr="00202173" w:rsidRDefault="00364515" w:rsidP="003E2C2E">
                        <w:pPr>
                          <w:pStyle w:val="BodyText"/>
                        </w:pPr>
                      </w:p>
                    </w:tc>
                  </w:tr>
                  <w:tr w:rsidR="00364515" w:rsidRPr="00202173" w14:paraId="54A8ECD3" w14:textId="77777777" w:rsidTr="003E2C2E">
                    <w:trPr>
                      <w:trHeight w:val="20"/>
                    </w:trPr>
                    <w:tc>
                      <w:tcPr>
                        <w:tcW w:w="0" w:type="auto"/>
                      </w:tcPr>
                      <w:p w14:paraId="6C9F179F" w14:textId="77777777" w:rsidR="00364515" w:rsidRPr="001911B2" w:rsidRDefault="00364515" w:rsidP="003E2C2E">
                        <w:pPr>
                          <w:pStyle w:val="BodyText"/>
                        </w:pPr>
                        <w:r w:rsidRPr="001911B2">
                          <w:t xml:space="preserve">09 </w:t>
                        </w:r>
                        <w:hyperlink r:id="rId17" w:history="1">
                          <w:r w:rsidRPr="001911B2">
                            <w:rPr>
                              <w:rStyle w:val="Hyperlink"/>
                              <w:b w:val="0"/>
                              <w:i w:val="0"/>
                            </w:rPr>
                            <w:t>Teaching Students Who are Blind or Visually Impaired</w:t>
                          </w:r>
                        </w:hyperlink>
                      </w:p>
                    </w:tc>
                    <w:tc>
                      <w:tcPr>
                        <w:tcW w:w="0" w:type="auto"/>
                      </w:tcPr>
                      <w:p w14:paraId="2E5A2E24" w14:textId="77777777" w:rsidR="00364515" w:rsidRPr="00202173" w:rsidRDefault="00364515" w:rsidP="003E2C2E">
                        <w:pPr>
                          <w:pStyle w:val="BodyText"/>
                        </w:pPr>
                      </w:p>
                    </w:tc>
                  </w:tr>
                  <w:tr w:rsidR="00364515" w:rsidRPr="00202173" w14:paraId="7A50C65D" w14:textId="77777777" w:rsidTr="003E2C2E">
                    <w:trPr>
                      <w:trHeight w:val="20"/>
                    </w:trPr>
                    <w:tc>
                      <w:tcPr>
                        <w:tcW w:w="0" w:type="auto"/>
                      </w:tcPr>
                      <w:p w14:paraId="6F923B02" w14:textId="77777777" w:rsidR="00364515" w:rsidRPr="001911B2" w:rsidRDefault="00364515" w:rsidP="003E2C2E">
                        <w:pPr>
                          <w:pStyle w:val="BodyText"/>
                        </w:pPr>
                        <w:r w:rsidRPr="001911B2">
                          <w:t xml:space="preserve">10. </w:t>
                        </w:r>
                        <w:hyperlink r:id="rId18" w:history="1">
                          <w:r w:rsidRPr="001911B2">
                            <w:rPr>
                              <w:rStyle w:val="Hyperlink"/>
                              <w:b w:val="0"/>
                              <w:i w:val="0"/>
                            </w:rPr>
                            <w:t>Teaching Students with Speech and Language Disabilities</w:t>
                          </w:r>
                        </w:hyperlink>
                      </w:p>
                    </w:tc>
                    <w:tc>
                      <w:tcPr>
                        <w:tcW w:w="0" w:type="auto"/>
                      </w:tcPr>
                      <w:p w14:paraId="57EEAC31" w14:textId="77777777" w:rsidR="00364515" w:rsidRPr="00202173" w:rsidRDefault="00364515" w:rsidP="003E2C2E">
                        <w:pPr>
                          <w:pStyle w:val="BodyText"/>
                        </w:pPr>
                      </w:p>
                    </w:tc>
                  </w:tr>
                  <w:tr w:rsidR="00364515" w:rsidRPr="00202173" w14:paraId="63E4AD5B" w14:textId="77777777" w:rsidTr="003E2C2E">
                    <w:trPr>
                      <w:trHeight w:val="20"/>
                    </w:trPr>
                    <w:tc>
                      <w:tcPr>
                        <w:tcW w:w="0" w:type="auto"/>
                      </w:tcPr>
                      <w:p w14:paraId="07D6D394" w14:textId="77777777" w:rsidR="00364515" w:rsidRPr="001911B2" w:rsidRDefault="00364515" w:rsidP="003E2C2E">
                        <w:pPr>
                          <w:pStyle w:val="BodyText"/>
                        </w:pPr>
                        <w:r w:rsidRPr="001911B2">
                          <w:t xml:space="preserve">11. </w:t>
                        </w:r>
                        <w:hyperlink r:id="rId19" w:history="1">
                          <w:r w:rsidRPr="001911B2">
                            <w:rPr>
                              <w:rStyle w:val="Hyperlink"/>
                              <w:b w:val="0"/>
                              <w:i w:val="0"/>
                            </w:rPr>
                            <w:t>Teaching English to Speakers of Other Languages</w:t>
                          </w:r>
                        </w:hyperlink>
                      </w:p>
                      <w:p w14:paraId="577F768F" w14:textId="77777777" w:rsidR="00364515" w:rsidRPr="001911B2" w:rsidRDefault="00364515" w:rsidP="003E2C2E">
                        <w:pPr>
                          <w:pStyle w:val="BodyText"/>
                        </w:pPr>
                        <w:r w:rsidRPr="001911B2">
                          <w:t xml:space="preserve">12. </w:t>
                        </w:r>
                        <w:hyperlink r:id="rId20" w:history="1">
                          <w:r w:rsidRPr="001911B2">
                            <w:rPr>
                              <w:rStyle w:val="Hyperlink"/>
                              <w:b w:val="0"/>
                              <w:i w:val="0"/>
                            </w:rPr>
                            <w:t>Literacy</w:t>
                          </w:r>
                        </w:hyperlink>
                        <w:r w:rsidRPr="001911B2" w:rsidDel="00A04E99">
                          <w:t xml:space="preserve"> </w:t>
                        </w:r>
                      </w:p>
                    </w:tc>
                    <w:tc>
                      <w:tcPr>
                        <w:tcW w:w="0" w:type="auto"/>
                      </w:tcPr>
                      <w:p w14:paraId="4FF422B7" w14:textId="77777777" w:rsidR="00364515" w:rsidRPr="00202173" w:rsidRDefault="00364515" w:rsidP="003E2C2E">
                        <w:pPr>
                          <w:pStyle w:val="BodyText"/>
                        </w:pPr>
                      </w:p>
                    </w:tc>
                  </w:tr>
                  <w:tr w:rsidR="00364515" w:rsidRPr="00202173" w14:paraId="2058F07C" w14:textId="77777777" w:rsidTr="003E2C2E">
                    <w:trPr>
                      <w:trHeight w:val="20"/>
                    </w:trPr>
                    <w:tc>
                      <w:tcPr>
                        <w:tcW w:w="0" w:type="auto"/>
                      </w:tcPr>
                      <w:p w14:paraId="56DB64F5" w14:textId="77777777" w:rsidR="00364515" w:rsidRPr="001911B2" w:rsidRDefault="00364515" w:rsidP="003E2C2E">
                        <w:pPr>
                          <w:pStyle w:val="BodyText"/>
                        </w:pPr>
                        <w:r w:rsidRPr="001911B2">
                          <w:t xml:space="preserve">13. </w:t>
                        </w:r>
                        <w:hyperlink r:id="rId21" w:history="1">
                          <w:r w:rsidRPr="001911B2">
                            <w:rPr>
                              <w:rStyle w:val="Hyperlink"/>
                              <w:b w:val="0"/>
                              <w:i w:val="0"/>
                            </w:rPr>
                            <w:t>Teaching the Career Field</w:t>
                          </w:r>
                        </w:hyperlink>
                        <w:r w:rsidRPr="001911B2">
                          <w:t xml:space="preserve"> </w:t>
                        </w:r>
                      </w:p>
                    </w:tc>
                    <w:tc>
                      <w:tcPr>
                        <w:tcW w:w="0" w:type="auto"/>
                      </w:tcPr>
                      <w:p w14:paraId="39BCF03C" w14:textId="77777777" w:rsidR="00364515" w:rsidRPr="00202173" w:rsidRDefault="00364515" w:rsidP="003E2C2E">
                        <w:pPr>
                          <w:pStyle w:val="BodyText"/>
                        </w:pPr>
                      </w:p>
                    </w:tc>
                  </w:tr>
                  <w:tr w:rsidR="00364515" w:rsidRPr="00202173" w14:paraId="7A1DEB20" w14:textId="77777777" w:rsidTr="003E2C2E">
                    <w:tc>
                      <w:tcPr>
                        <w:tcW w:w="0" w:type="auto"/>
                      </w:tcPr>
                      <w:p w14:paraId="0F0E91DA" w14:textId="77777777" w:rsidR="00364515" w:rsidRPr="001911B2" w:rsidRDefault="00364515" w:rsidP="003E2C2E">
                        <w:pPr>
                          <w:pStyle w:val="BodyText"/>
                        </w:pPr>
                        <w:r w:rsidRPr="001911B2">
                          <w:t xml:space="preserve">14. </w:t>
                        </w:r>
                        <w:hyperlink r:id="rId22" w:history="1">
                          <w:r w:rsidRPr="001911B2">
                            <w:rPr>
                              <w:rStyle w:val="Hyperlink"/>
                              <w:b w:val="0"/>
                              <w:i w:val="0"/>
                            </w:rPr>
                            <w:t>Teaching a Specific Career and Technical Subject</w:t>
                          </w:r>
                        </w:hyperlink>
                      </w:p>
                    </w:tc>
                    <w:tc>
                      <w:tcPr>
                        <w:tcW w:w="0" w:type="auto"/>
                      </w:tcPr>
                      <w:p w14:paraId="3CFE12A4" w14:textId="77777777" w:rsidR="00364515" w:rsidRPr="00202173" w:rsidRDefault="00364515" w:rsidP="003E2C2E">
                        <w:pPr>
                          <w:pStyle w:val="BodyText"/>
                        </w:pPr>
                      </w:p>
                    </w:tc>
                  </w:tr>
                  <w:tr w:rsidR="00364515" w:rsidRPr="00202173" w14:paraId="7662072D" w14:textId="77777777" w:rsidTr="003E2C2E">
                    <w:tc>
                      <w:tcPr>
                        <w:tcW w:w="0" w:type="auto"/>
                      </w:tcPr>
                      <w:p w14:paraId="68D22AC0" w14:textId="77777777" w:rsidR="00364515" w:rsidRPr="001911B2" w:rsidRDefault="00364515" w:rsidP="003E2C2E">
                        <w:pPr>
                          <w:pStyle w:val="BodyText"/>
                        </w:pPr>
                        <w:r w:rsidRPr="001911B2">
                          <w:t xml:space="preserve">15. </w:t>
                        </w:r>
                        <w:hyperlink r:id="rId23" w:history="1">
                          <w:r w:rsidRPr="001911B2">
                            <w:rPr>
                              <w:rStyle w:val="Hyperlink"/>
                              <w:b w:val="0"/>
                              <w:i w:val="0"/>
                            </w:rPr>
                            <w:t>Library Media Specialist</w:t>
                          </w:r>
                        </w:hyperlink>
                      </w:p>
                    </w:tc>
                    <w:tc>
                      <w:tcPr>
                        <w:tcW w:w="0" w:type="auto"/>
                      </w:tcPr>
                      <w:p w14:paraId="61BEF8F7" w14:textId="77777777" w:rsidR="00364515" w:rsidRPr="00202173" w:rsidRDefault="00364515" w:rsidP="003E2C2E">
                        <w:pPr>
                          <w:pStyle w:val="BodyText"/>
                        </w:pPr>
                      </w:p>
                    </w:tc>
                  </w:tr>
                  <w:tr w:rsidR="00364515" w:rsidRPr="00202173" w14:paraId="745796F8" w14:textId="77777777" w:rsidTr="003E2C2E">
                    <w:tc>
                      <w:tcPr>
                        <w:tcW w:w="0" w:type="auto"/>
                      </w:tcPr>
                      <w:p w14:paraId="29BA3552" w14:textId="77777777" w:rsidR="00364515" w:rsidRPr="001911B2" w:rsidRDefault="00364515" w:rsidP="003E2C2E">
                        <w:pPr>
                          <w:pStyle w:val="BodyText"/>
                        </w:pPr>
                        <w:r w:rsidRPr="001911B2">
                          <w:t xml:space="preserve">16. </w:t>
                        </w:r>
                        <w:hyperlink r:id="rId24" w:history="1">
                          <w:r w:rsidRPr="001911B2">
                            <w:rPr>
                              <w:rStyle w:val="Hyperlink"/>
                              <w:b w:val="0"/>
                              <w:i w:val="0"/>
                            </w:rPr>
                            <w:t>Educational Technology Specialist</w:t>
                          </w:r>
                        </w:hyperlink>
                      </w:p>
                    </w:tc>
                    <w:tc>
                      <w:tcPr>
                        <w:tcW w:w="0" w:type="auto"/>
                      </w:tcPr>
                      <w:p w14:paraId="679C5AE3" w14:textId="77777777" w:rsidR="00364515" w:rsidRPr="00202173" w:rsidRDefault="00364515" w:rsidP="003E2C2E">
                        <w:pPr>
                          <w:pStyle w:val="BodyText"/>
                        </w:pPr>
                      </w:p>
                    </w:tc>
                  </w:tr>
                  <w:tr w:rsidR="00364515" w:rsidRPr="00202173" w14:paraId="4274BF0A" w14:textId="77777777" w:rsidTr="003E2C2E">
                    <w:tc>
                      <w:tcPr>
                        <w:tcW w:w="0" w:type="auto"/>
                      </w:tcPr>
                      <w:p w14:paraId="5F47A67F" w14:textId="77777777" w:rsidR="00364515" w:rsidRPr="001911B2" w:rsidRDefault="00364515" w:rsidP="003E2C2E">
                        <w:pPr>
                          <w:pStyle w:val="BodyText"/>
                        </w:pPr>
                        <w:r w:rsidRPr="001911B2">
                          <w:t xml:space="preserve">17. </w:t>
                        </w:r>
                        <w:hyperlink r:id="rId25" w:history="1">
                          <w:r w:rsidRPr="001911B2">
                            <w:rPr>
                              <w:rStyle w:val="Hyperlink"/>
                              <w:b w:val="0"/>
                              <w:i w:val="0"/>
                            </w:rPr>
                            <w:t>Bilingual Education Extensions*</w:t>
                          </w:r>
                        </w:hyperlink>
                      </w:p>
                    </w:tc>
                    <w:tc>
                      <w:tcPr>
                        <w:tcW w:w="0" w:type="auto"/>
                      </w:tcPr>
                      <w:p w14:paraId="5ACB4075" w14:textId="77777777" w:rsidR="00364515" w:rsidRPr="00202173" w:rsidRDefault="00364515" w:rsidP="003E2C2E">
                        <w:pPr>
                          <w:pStyle w:val="BodyText"/>
                        </w:pPr>
                      </w:p>
                    </w:tc>
                  </w:tr>
                  <w:tr w:rsidR="00364515" w:rsidRPr="00202173" w14:paraId="1EFD24FB" w14:textId="77777777" w:rsidTr="003E2C2E">
                    <w:tc>
                      <w:tcPr>
                        <w:tcW w:w="0" w:type="auto"/>
                      </w:tcPr>
                      <w:p w14:paraId="13D1CA1D" w14:textId="77777777" w:rsidR="00364515" w:rsidRPr="001911B2" w:rsidRDefault="00364515" w:rsidP="003E2C2E">
                        <w:pPr>
                          <w:pStyle w:val="BodyText"/>
                        </w:pPr>
                        <w:r w:rsidRPr="001911B2">
                          <w:t xml:space="preserve">18. </w:t>
                        </w:r>
                        <w:hyperlink r:id="rId26" w:history="1">
                          <w:r w:rsidRPr="001911B2">
                            <w:rPr>
                              <w:rStyle w:val="Hyperlink"/>
                              <w:b w:val="0"/>
                              <w:i w:val="0"/>
                            </w:rPr>
                            <w:t>Bilingual Education Extensions**</w:t>
                          </w:r>
                        </w:hyperlink>
                      </w:p>
                    </w:tc>
                    <w:tc>
                      <w:tcPr>
                        <w:tcW w:w="0" w:type="auto"/>
                      </w:tcPr>
                      <w:p w14:paraId="72436817" w14:textId="77777777" w:rsidR="00364515" w:rsidRPr="00202173" w:rsidRDefault="00364515" w:rsidP="003E2C2E">
                        <w:pPr>
                          <w:pStyle w:val="BodyText"/>
                        </w:pPr>
                      </w:p>
                    </w:tc>
                  </w:tr>
                  <w:tr w:rsidR="00364515" w:rsidRPr="00202173" w14:paraId="77284809" w14:textId="77777777" w:rsidTr="003E2C2E">
                    <w:tc>
                      <w:tcPr>
                        <w:tcW w:w="0" w:type="auto"/>
                      </w:tcPr>
                      <w:p w14:paraId="708076F0" w14:textId="77777777" w:rsidR="00364515" w:rsidRPr="001911B2" w:rsidRDefault="00364515" w:rsidP="003E2C2E">
                        <w:pPr>
                          <w:pStyle w:val="BodyText"/>
                        </w:pPr>
                        <w:r w:rsidRPr="001911B2">
                          <w:lastRenderedPageBreak/>
                          <w:t xml:space="preserve">19. </w:t>
                        </w:r>
                        <w:hyperlink r:id="rId27" w:history="1">
                          <w:r w:rsidRPr="001911B2">
                            <w:rPr>
                              <w:rStyle w:val="Hyperlink"/>
                              <w:b w:val="0"/>
                              <w:i w:val="0"/>
                            </w:rPr>
                            <w:t>Grades 5 and 6 Extensions</w:t>
                          </w:r>
                        </w:hyperlink>
                        <w:r w:rsidRPr="001911B2">
                          <w:t xml:space="preserve"> </w:t>
                        </w:r>
                      </w:p>
                    </w:tc>
                    <w:tc>
                      <w:tcPr>
                        <w:tcW w:w="0" w:type="auto"/>
                      </w:tcPr>
                      <w:p w14:paraId="0B5FD984" w14:textId="77777777" w:rsidR="00364515" w:rsidRPr="00202173" w:rsidRDefault="00364515" w:rsidP="003E2C2E">
                        <w:pPr>
                          <w:pStyle w:val="BodyText"/>
                        </w:pPr>
                      </w:p>
                    </w:tc>
                  </w:tr>
                  <w:tr w:rsidR="00364515" w:rsidRPr="00202173" w14:paraId="2A1966C8" w14:textId="77777777" w:rsidTr="003E2C2E">
                    <w:tc>
                      <w:tcPr>
                        <w:tcW w:w="0" w:type="auto"/>
                      </w:tcPr>
                      <w:p w14:paraId="5F606C1E" w14:textId="77777777" w:rsidR="00364515" w:rsidRPr="001911B2" w:rsidRDefault="00364515" w:rsidP="003E2C2E">
                        <w:pPr>
                          <w:pStyle w:val="BodyText"/>
                        </w:pPr>
                        <w:r w:rsidRPr="001911B2">
                          <w:t xml:space="preserve">20. </w:t>
                        </w:r>
                        <w:hyperlink r:id="rId28" w:history="1">
                          <w:r w:rsidRPr="001911B2">
                            <w:rPr>
                              <w:rStyle w:val="Hyperlink"/>
                              <w:b w:val="0"/>
                              <w:i w:val="0"/>
                            </w:rPr>
                            <w:t>Grades 7 through 9 Extensions</w:t>
                          </w:r>
                        </w:hyperlink>
                        <w:r w:rsidRPr="001911B2">
                          <w:t xml:space="preserve"> </w:t>
                        </w:r>
                      </w:p>
                    </w:tc>
                    <w:tc>
                      <w:tcPr>
                        <w:tcW w:w="0" w:type="auto"/>
                      </w:tcPr>
                      <w:p w14:paraId="112095A4" w14:textId="77777777" w:rsidR="00364515" w:rsidRPr="00202173" w:rsidRDefault="00364515" w:rsidP="003E2C2E">
                        <w:pPr>
                          <w:pStyle w:val="BodyText"/>
                        </w:pPr>
                      </w:p>
                    </w:tc>
                  </w:tr>
                  <w:tr w:rsidR="00364515" w:rsidRPr="00202173" w14:paraId="356FE06D" w14:textId="77777777" w:rsidTr="003E2C2E">
                    <w:tc>
                      <w:tcPr>
                        <w:tcW w:w="0" w:type="auto"/>
                      </w:tcPr>
                      <w:p w14:paraId="2B88D4F5" w14:textId="77777777" w:rsidR="00364515" w:rsidRPr="001911B2" w:rsidRDefault="00364515" w:rsidP="003E2C2E">
                        <w:pPr>
                          <w:pStyle w:val="BodyText"/>
                        </w:pPr>
                        <w:r w:rsidRPr="001911B2">
                          <w:t xml:space="preserve">21. </w:t>
                        </w:r>
                        <w:hyperlink r:id="rId29" w:history="1">
                          <w:r w:rsidRPr="001911B2">
                            <w:rPr>
                              <w:rStyle w:val="Hyperlink"/>
                              <w:b w:val="0"/>
                              <w:i w:val="0"/>
                            </w:rPr>
                            <w:t>Gifted Education Extensions</w:t>
                          </w:r>
                        </w:hyperlink>
                      </w:p>
                    </w:tc>
                    <w:tc>
                      <w:tcPr>
                        <w:tcW w:w="0" w:type="auto"/>
                      </w:tcPr>
                      <w:p w14:paraId="3B5E8DBA" w14:textId="77777777" w:rsidR="00364515" w:rsidRPr="00202173" w:rsidRDefault="00364515" w:rsidP="003E2C2E">
                        <w:pPr>
                          <w:pStyle w:val="BodyText"/>
                        </w:pPr>
                      </w:p>
                    </w:tc>
                  </w:tr>
                  <w:tr w:rsidR="00364515" w:rsidRPr="00202173" w14:paraId="77BECEFC" w14:textId="77777777" w:rsidTr="003E2C2E">
                    <w:tc>
                      <w:tcPr>
                        <w:tcW w:w="0" w:type="auto"/>
                      </w:tcPr>
                      <w:p w14:paraId="200196DB" w14:textId="77777777" w:rsidR="00364515" w:rsidRPr="001911B2" w:rsidRDefault="00364515" w:rsidP="003E2C2E">
                        <w:pPr>
                          <w:pStyle w:val="BodyText"/>
                        </w:pPr>
                        <w:r w:rsidRPr="001911B2">
                          <w:t xml:space="preserve">22. </w:t>
                        </w:r>
                        <w:hyperlink r:id="rId30" w:history="1">
                          <w:r w:rsidRPr="001911B2">
                            <w:rPr>
                              <w:rStyle w:val="Hyperlink"/>
                              <w:b w:val="0"/>
                              <w:i w:val="0"/>
                            </w:rPr>
                            <w:t>Coordination of Work-Based Learning Programs Extensions</w:t>
                          </w:r>
                        </w:hyperlink>
                        <w:r w:rsidRPr="001911B2">
                          <w:t xml:space="preserve"> </w:t>
                        </w:r>
                      </w:p>
                    </w:tc>
                    <w:tc>
                      <w:tcPr>
                        <w:tcW w:w="0" w:type="auto"/>
                      </w:tcPr>
                      <w:p w14:paraId="7805208E" w14:textId="77777777" w:rsidR="00364515" w:rsidRPr="00202173" w:rsidRDefault="00364515" w:rsidP="003E2C2E">
                        <w:pPr>
                          <w:pStyle w:val="BodyText"/>
                        </w:pPr>
                      </w:p>
                    </w:tc>
                  </w:tr>
                  <w:tr w:rsidR="00364515" w:rsidRPr="00202173" w14:paraId="11D2BF61" w14:textId="77777777" w:rsidTr="003E2C2E">
                    <w:trPr>
                      <w:trHeight w:val="315"/>
                    </w:trPr>
                    <w:tc>
                      <w:tcPr>
                        <w:tcW w:w="0" w:type="auto"/>
                      </w:tcPr>
                      <w:p w14:paraId="6E178CDC" w14:textId="77777777" w:rsidR="00364515" w:rsidRPr="001911B2" w:rsidRDefault="00364515" w:rsidP="003E2C2E">
                        <w:pPr>
                          <w:pStyle w:val="BodyText"/>
                        </w:pPr>
                        <w:r w:rsidRPr="001911B2">
                          <w:t xml:space="preserve">24. </w:t>
                        </w:r>
                        <w:hyperlink r:id="rId31" w:history="1">
                          <w:r w:rsidRPr="001911B2">
                            <w:rPr>
                              <w:rStyle w:val="Hyperlink"/>
                              <w:b w:val="0"/>
                              <w:i w:val="0"/>
                            </w:rPr>
                            <w:t>Teaching Students with Severe or Multiple Disabilities Extensions</w:t>
                          </w:r>
                        </w:hyperlink>
                      </w:p>
                    </w:tc>
                    <w:tc>
                      <w:tcPr>
                        <w:tcW w:w="0" w:type="auto"/>
                      </w:tcPr>
                      <w:p w14:paraId="1883C2BE" w14:textId="77777777" w:rsidR="00364515" w:rsidRPr="00202173" w:rsidRDefault="00364515" w:rsidP="003E2C2E">
                        <w:pPr>
                          <w:pStyle w:val="BodyText"/>
                        </w:pPr>
                      </w:p>
                    </w:tc>
                  </w:tr>
                </w:tbl>
                <w:p w14:paraId="5D04A33C" w14:textId="77777777" w:rsidR="00364515" w:rsidRPr="001911B2" w:rsidRDefault="00364515" w:rsidP="003E2C2E">
                  <w:pPr>
                    <w:pStyle w:val="NormalWeb"/>
                    <w:spacing w:before="0" w:beforeAutospacing="0" w:after="0" w:afterAutospacing="0"/>
                    <w:ind w:left="162" w:hanging="162"/>
                    <w:rPr>
                      <w:sz w:val="22"/>
                      <w:szCs w:val="22"/>
                    </w:rPr>
                  </w:pPr>
                  <w:r w:rsidRPr="00202173">
                    <w:rPr>
                      <w:i/>
                      <w:sz w:val="22"/>
                      <w:szCs w:val="22"/>
                    </w:rPr>
                    <w:t xml:space="preserve">* </w:t>
                  </w:r>
                  <w:r w:rsidRPr="001911B2">
                    <w:rPr>
                      <w:sz w:val="22"/>
                      <w:szCs w:val="22"/>
                    </w:rPr>
                    <w:t>Bilingual education extensions for all with exception of library media specialist and educational technology specialist.</w:t>
                  </w:r>
                </w:p>
                <w:p w14:paraId="15F71B14" w14:textId="77777777" w:rsidR="00364515" w:rsidRPr="00202173" w:rsidRDefault="00364515" w:rsidP="003E2C2E">
                  <w:pPr>
                    <w:pStyle w:val="BodyText"/>
                  </w:pPr>
                  <w:r w:rsidRPr="00202173">
                    <w:t xml:space="preserve">** </w:t>
                  </w:r>
                  <w:r w:rsidRPr="00330D9C">
                    <w:rPr>
                      <w:b w:val="0"/>
                      <w:i w:val="0"/>
                    </w:rPr>
                    <w:t>Bilingual education extensions for library media specialist and educational technology specialist.</w:t>
                  </w:r>
                </w:p>
              </w:tc>
            </w:tr>
          </w:tbl>
          <w:p w14:paraId="16E30BB5" w14:textId="77777777" w:rsidR="00364515" w:rsidRPr="00202173" w:rsidRDefault="00364515" w:rsidP="003E2C2E">
            <w:pPr>
              <w:pStyle w:val="BodyText"/>
            </w:pPr>
          </w:p>
        </w:tc>
      </w:tr>
      <w:tr w:rsidR="00364515" w:rsidRPr="003F6B0F" w14:paraId="69ED9860" w14:textId="77777777" w:rsidTr="56DEDBFD">
        <w:trPr>
          <w:trHeight w:val="23"/>
        </w:trPr>
        <w:tc>
          <w:tcPr>
            <w:tcW w:w="5000" w:type="pct"/>
            <w:vAlign w:val="center"/>
          </w:tcPr>
          <w:p w14:paraId="30167E07" w14:textId="77777777" w:rsidR="00364515" w:rsidRPr="003F6B0F" w:rsidRDefault="00364515" w:rsidP="003E2C2E">
            <w:pPr>
              <w:rPr>
                <w:rFonts w:cs="Arial"/>
                <w:sz w:val="20"/>
              </w:rPr>
            </w:pPr>
          </w:p>
        </w:tc>
      </w:tr>
    </w:tbl>
    <w:p w14:paraId="2712094E" w14:textId="77777777" w:rsidR="00616D0E" w:rsidRDefault="00616D0E" w:rsidP="00364515">
      <w:pPr>
        <w:rPr>
          <w:rFonts w:ascii="Times New Roman" w:hAnsi="Times New Roman"/>
          <w:b/>
        </w:rPr>
      </w:pPr>
    </w:p>
    <w:p w14:paraId="5AFB7FCD" w14:textId="7E7D46CC" w:rsidR="00364515" w:rsidRPr="00330D9C" w:rsidRDefault="00364515" w:rsidP="00364515">
      <w:pPr>
        <w:rPr>
          <w:rFonts w:ascii="Times New Roman" w:hAnsi="Times New Roman"/>
          <w:b/>
        </w:rPr>
      </w:pPr>
      <w:r w:rsidRPr="00330D9C">
        <w:rPr>
          <w:rFonts w:ascii="Times New Roman" w:hAnsi="Times New Roman"/>
          <w:b/>
        </w:rPr>
        <w:t>Pedagogical Core Courses Table</w:t>
      </w:r>
    </w:p>
    <w:tbl>
      <w:tblPr>
        <w:tblW w:w="49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000" w:firstRow="0" w:lastRow="0" w:firstColumn="0" w:lastColumn="0" w:noHBand="0" w:noVBand="0"/>
      </w:tblPr>
      <w:tblGrid>
        <w:gridCol w:w="2701"/>
        <w:gridCol w:w="913"/>
        <w:gridCol w:w="701"/>
        <w:gridCol w:w="2520"/>
        <w:gridCol w:w="1802"/>
        <w:gridCol w:w="1259"/>
        <w:gridCol w:w="1170"/>
        <w:gridCol w:w="3238"/>
      </w:tblGrid>
      <w:tr w:rsidR="006B3575" w:rsidRPr="00707A28" w14:paraId="7F94852E" w14:textId="54391815" w:rsidTr="00F1104B">
        <w:trPr>
          <w:jc w:val="center"/>
        </w:trPr>
        <w:tc>
          <w:tcPr>
            <w:tcW w:w="944" w:type="pct"/>
            <w:vMerge w:val="restart"/>
            <w:vAlign w:val="center"/>
          </w:tcPr>
          <w:p w14:paraId="7D62CF02" w14:textId="77777777" w:rsidR="006B3575" w:rsidRPr="00707A28" w:rsidRDefault="006B3575" w:rsidP="003E2C2E">
            <w:pPr>
              <w:tabs>
                <w:tab w:val="left" w:pos="0"/>
              </w:tabs>
              <w:suppressAutoHyphens/>
              <w:jc w:val="center"/>
              <w:rPr>
                <w:rFonts w:ascii="Times New Roman" w:hAnsi="Times New Roman"/>
                <w:b/>
                <w:sz w:val="22"/>
                <w:szCs w:val="22"/>
              </w:rPr>
            </w:pPr>
            <w:r w:rsidRPr="00707A28">
              <w:rPr>
                <w:rFonts w:ascii="Times New Roman" w:hAnsi="Times New Roman"/>
                <w:b/>
                <w:sz w:val="22"/>
                <w:szCs w:val="22"/>
              </w:rPr>
              <w:t>Course Number and Title</w:t>
            </w:r>
          </w:p>
        </w:tc>
        <w:tc>
          <w:tcPr>
            <w:tcW w:w="319" w:type="pct"/>
            <w:vMerge w:val="restart"/>
            <w:vAlign w:val="center"/>
          </w:tcPr>
          <w:p w14:paraId="52AC8360" w14:textId="1A6FAF53" w:rsidR="006B3575" w:rsidRPr="00707A28" w:rsidRDefault="006B3575" w:rsidP="003E2C2E">
            <w:pPr>
              <w:tabs>
                <w:tab w:val="left" w:pos="0"/>
              </w:tabs>
              <w:suppressAutoHyphens/>
              <w:jc w:val="center"/>
              <w:rPr>
                <w:rFonts w:ascii="Times New Roman" w:hAnsi="Times New Roman"/>
                <w:b/>
                <w:sz w:val="22"/>
                <w:szCs w:val="22"/>
              </w:rPr>
            </w:pPr>
            <w:r w:rsidRPr="00707A28">
              <w:rPr>
                <w:rFonts w:ascii="Times New Roman" w:hAnsi="Times New Roman"/>
                <w:b/>
                <w:sz w:val="22"/>
                <w:szCs w:val="22"/>
              </w:rPr>
              <w:t>Credit</w:t>
            </w:r>
            <w:r>
              <w:rPr>
                <w:rFonts w:ascii="Times New Roman" w:hAnsi="Times New Roman"/>
                <w:b/>
                <w:sz w:val="22"/>
                <w:szCs w:val="22"/>
              </w:rPr>
              <w:t>s</w:t>
            </w:r>
          </w:p>
        </w:tc>
        <w:tc>
          <w:tcPr>
            <w:tcW w:w="245" w:type="pct"/>
            <w:vMerge w:val="restart"/>
            <w:vAlign w:val="center"/>
          </w:tcPr>
          <w:p w14:paraId="3F38D942" w14:textId="77777777" w:rsidR="006B3575" w:rsidRPr="00707A28" w:rsidRDefault="006B3575" w:rsidP="003E2C2E">
            <w:pPr>
              <w:tabs>
                <w:tab w:val="left" w:pos="0"/>
              </w:tabs>
              <w:suppressAutoHyphens/>
              <w:jc w:val="center"/>
              <w:rPr>
                <w:rFonts w:ascii="Times New Roman" w:hAnsi="Times New Roman"/>
                <w:b/>
                <w:sz w:val="22"/>
                <w:szCs w:val="22"/>
              </w:rPr>
            </w:pPr>
            <w:r w:rsidRPr="00707A28">
              <w:rPr>
                <w:rFonts w:ascii="Times New Roman" w:hAnsi="Times New Roman"/>
                <w:b/>
                <w:sz w:val="22"/>
                <w:szCs w:val="22"/>
              </w:rPr>
              <w:t>R/E</w:t>
            </w:r>
          </w:p>
        </w:tc>
        <w:tc>
          <w:tcPr>
            <w:tcW w:w="881" w:type="pct"/>
            <w:vMerge w:val="restart"/>
            <w:vAlign w:val="center"/>
          </w:tcPr>
          <w:p w14:paraId="02F39B96" w14:textId="77777777" w:rsidR="006B3575" w:rsidRPr="00707A28" w:rsidRDefault="006B3575" w:rsidP="003E2C2E">
            <w:pPr>
              <w:tabs>
                <w:tab w:val="left" w:pos="0"/>
              </w:tabs>
              <w:suppressAutoHyphens/>
              <w:jc w:val="center"/>
              <w:rPr>
                <w:rFonts w:ascii="Times New Roman" w:hAnsi="Times New Roman"/>
                <w:b/>
                <w:sz w:val="22"/>
                <w:szCs w:val="22"/>
              </w:rPr>
            </w:pPr>
            <w:r w:rsidRPr="00707A28">
              <w:rPr>
                <w:rFonts w:ascii="Times New Roman" w:hAnsi="Times New Roman"/>
                <w:b/>
                <w:sz w:val="22"/>
                <w:szCs w:val="22"/>
              </w:rPr>
              <w:t>Instructor(s) / Status</w:t>
            </w:r>
          </w:p>
        </w:tc>
        <w:tc>
          <w:tcPr>
            <w:tcW w:w="1479" w:type="pct"/>
            <w:gridSpan w:val="3"/>
            <w:vAlign w:val="center"/>
          </w:tcPr>
          <w:p w14:paraId="56A47E77" w14:textId="77777777" w:rsidR="006B3575" w:rsidRPr="00707A28" w:rsidRDefault="006B3575" w:rsidP="003E2C2E">
            <w:pPr>
              <w:tabs>
                <w:tab w:val="left" w:pos="0"/>
              </w:tabs>
              <w:suppressAutoHyphens/>
              <w:jc w:val="center"/>
              <w:rPr>
                <w:rFonts w:ascii="Times New Roman" w:hAnsi="Times New Roman"/>
                <w:b/>
                <w:sz w:val="22"/>
                <w:szCs w:val="22"/>
              </w:rPr>
            </w:pPr>
            <w:r w:rsidRPr="00707A28">
              <w:rPr>
                <w:rFonts w:ascii="Times New Roman" w:hAnsi="Times New Roman"/>
                <w:b/>
                <w:sz w:val="22"/>
                <w:szCs w:val="22"/>
              </w:rPr>
              <w:t xml:space="preserve">Pedagogical Core Requirements (PCR) Addressed </w:t>
            </w:r>
          </w:p>
        </w:tc>
        <w:tc>
          <w:tcPr>
            <w:tcW w:w="1132" w:type="pct"/>
            <w:vMerge w:val="restart"/>
          </w:tcPr>
          <w:p w14:paraId="2D5DCCF9" w14:textId="016BAA44" w:rsidR="006B3575" w:rsidRPr="00707A28" w:rsidRDefault="006B3575" w:rsidP="003E2C2E">
            <w:pPr>
              <w:tabs>
                <w:tab w:val="left" w:pos="0"/>
              </w:tabs>
              <w:suppressAutoHyphens/>
              <w:jc w:val="center"/>
              <w:rPr>
                <w:rFonts w:ascii="Times New Roman" w:hAnsi="Times New Roman"/>
                <w:b/>
                <w:sz w:val="22"/>
                <w:szCs w:val="22"/>
              </w:rPr>
            </w:pPr>
            <w:r>
              <w:rPr>
                <w:rFonts w:ascii="Times New Roman" w:hAnsi="Times New Roman"/>
                <w:b/>
                <w:sz w:val="22"/>
                <w:szCs w:val="22"/>
              </w:rPr>
              <w:t>Course Description</w:t>
            </w:r>
          </w:p>
        </w:tc>
      </w:tr>
      <w:tr w:rsidR="006B3575" w:rsidRPr="00707A28" w14:paraId="3A382757" w14:textId="028D4327" w:rsidTr="00F1104B">
        <w:trPr>
          <w:trHeight w:val="287"/>
          <w:jc w:val="center"/>
        </w:trPr>
        <w:tc>
          <w:tcPr>
            <w:tcW w:w="944" w:type="pct"/>
            <w:vMerge/>
            <w:vAlign w:val="center"/>
          </w:tcPr>
          <w:p w14:paraId="7FC62068" w14:textId="77777777" w:rsidR="006B3575" w:rsidRPr="00707A28" w:rsidRDefault="006B3575" w:rsidP="003E2C2E">
            <w:pPr>
              <w:tabs>
                <w:tab w:val="left" w:pos="0"/>
              </w:tabs>
              <w:suppressAutoHyphens/>
              <w:jc w:val="center"/>
              <w:rPr>
                <w:rFonts w:ascii="Times New Roman" w:hAnsi="Times New Roman"/>
                <w:b/>
                <w:sz w:val="22"/>
                <w:szCs w:val="22"/>
              </w:rPr>
            </w:pPr>
          </w:p>
        </w:tc>
        <w:tc>
          <w:tcPr>
            <w:tcW w:w="319" w:type="pct"/>
            <w:vMerge/>
            <w:vAlign w:val="center"/>
          </w:tcPr>
          <w:p w14:paraId="6ED628CB" w14:textId="77777777" w:rsidR="006B3575" w:rsidRPr="00707A28" w:rsidRDefault="006B3575" w:rsidP="003E2C2E">
            <w:pPr>
              <w:tabs>
                <w:tab w:val="left" w:pos="0"/>
              </w:tabs>
              <w:suppressAutoHyphens/>
              <w:jc w:val="center"/>
              <w:rPr>
                <w:rFonts w:ascii="Times New Roman" w:hAnsi="Times New Roman"/>
                <w:b/>
                <w:sz w:val="22"/>
                <w:szCs w:val="22"/>
              </w:rPr>
            </w:pPr>
          </w:p>
        </w:tc>
        <w:tc>
          <w:tcPr>
            <w:tcW w:w="245" w:type="pct"/>
            <w:vMerge/>
            <w:vAlign w:val="center"/>
          </w:tcPr>
          <w:p w14:paraId="28E7ED0F" w14:textId="77777777" w:rsidR="006B3575" w:rsidRPr="00707A28" w:rsidRDefault="006B3575" w:rsidP="003E2C2E">
            <w:pPr>
              <w:tabs>
                <w:tab w:val="left" w:pos="0"/>
              </w:tabs>
              <w:suppressAutoHyphens/>
              <w:jc w:val="center"/>
              <w:rPr>
                <w:rFonts w:ascii="Times New Roman" w:hAnsi="Times New Roman"/>
                <w:b/>
                <w:sz w:val="22"/>
                <w:szCs w:val="22"/>
              </w:rPr>
            </w:pPr>
          </w:p>
        </w:tc>
        <w:tc>
          <w:tcPr>
            <w:tcW w:w="881" w:type="pct"/>
            <w:vMerge/>
            <w:vAlign w:val="center"/>
          </w:tcPr>
          <w:p w14:paraId="647E0EEC" w14:textId="77777777" w:rsidR="006B3575" w:rsidRPr="00707A28" w:rsidRDefault="006B3575" w:rsidP="003E2C2E">
            <w:pPr>
              <w:tabs>
                <w:tab w:val="left" w:pos="0"/>
              </w:tabs>
              <w:suppressAutoHyphens/>
              <w:jc w:val="center"/>
              <w:rPr>
                <w:rFonts w:ascii="Times New Roman" w:hAnsi="Times New Roman"/>
                <w:b/>
                <w:sz w:val="22"/>
                <w:szCs w:val="22"/>
              </w:rPr>
            </w:pPr>
          </w:p>
        </w:tc>
        <w:tc>
          <w:tcPr>
            <w:tcW w:w="630" w:type="pct"/>
            <w:vMerge w:val="restart"/>
            <w:vAlign w:val="center"/>
          </w:tcPr>
          <w:p w14:paraId="530F4F98" w14:textId="77777777" w:rsidR="006B3575" w:rsidRPr="00707A28" w:rsidRDefault="006B3575" w:rsidP="003E2C2E">
            <w:pPr>
              <w:tabs>
                <w:tab w:val="left" w:pos="0"/>
              </w:tabs>
              <w:suppressAutoHyphens/>
              <w:jc w:val="center"/>
              <w:rPr>
                <w:rFonts w:ascii="Times New Roman" w:hAnsi="Times New Roman"/>
                <w:b/>
                <w:sz w:val="22"/>
                <w:szCs w:val="22"/>
              </w:rPr>
            </w:pPr>
            <w:r w:rsidRPr="00707A28">
              <w:rPr>
                <w:rFonts w:ascii="Times New Roman" w:hAnsi="Times New Roman"/>
                <w:b/>
                <w:sz w:val="22"/>
                <w:szCs w:val="22"/>
              </w:rPr>
              <w:t>General PCR</w:t>
            </w:r>
            <w:r w:rsidRPr="00707A28">
              <w:rPr>
                <w:rFonts w:ascii="Times New Roman" w:hAnsi="Times New Roman"/>
                <w:b/>
                <w:sz w:val="22"/>
                <w:szCs w:val="22"/>
                <w:vertAlign w:val="superscript"/>
              </w:rPr>
              <w:t>*</w:t>
            </w:r>
          </w:p>
        </w:tc>
        <w:tc>
          <w:tcPr>
            <w:tcW w:w="849" w:type="pct"/>
            <w:gridSpan w:val="2"/>
            <w:vAlign w:val="center"/>
          </w:tcPr>
          <w:p w14:paraId="0D6D6E96" w14:textId="77777777" w:rsidR="006B3575" w:rsidRPr="00707A28" w:rsidRDefault="006B3575" w:rsidP="003E2C2E">
            <w:pPr>
              <w:jc w:val="center"/>
              <w:rPr>
                <w:rFonts w:ascii="Times New Roman" w:hAnsi="Times New Roman"/>
                <w:b/>
                <w:sz w:val="22"/>
                <w:szCs w:val="22"/>
              </w:rPr>
            </w:pPr>
            <w:r w:rsidRPr="00707A28">
              <w:rPr>
                <w:rFonts w:ascii="Times New Roman" w:hAnsi="Times New Roman"/>
                <w:b/>
                <w:sz w:val="22"/>
                <w:szCs w:val="22"/>
              </w:rPr>
              <w:t xml:space="preserve">Program-Specific PCR  </w:t>
            </w:r>
          </w:p>
        </w:tc>
        <w:tc>
          <w:tcPr>
            <w:tcW w:w="1132" w:type="pct"/>
            <w:vMerge/>
          </w:tcPr>
          <w:p w14:paraId="0055E8B8" w14:textId="77777777" w:rsidR="006B3575" w:rsidRPr="00707A28" w:rsidRDefault="006B3575" w:rsidP="003E2C2E">
            <w:pPr>
              <w:jc w:val="center"/>
              <w:rPr>
                <w:rFonts w:ascii="Times New Roman" w:hAnsi="Times New Roman"/>
                <w:b/>
                <w:sz w:val="22"/>
                <w:szCs w:val="22"/>
              </w:rPr>
            </w:pPr>
          </w:p>
        </w:tc>
      </w:tr>
      <w:tr w:rsidR="00F1104B" w:rsidRPr="00707A28" w14:paraId="19E93DF5" w14:textId="7ACD7B23" w:rsidTr="00F1104B">
        <w:trPr>
          <w:trHeight w:val="350"/>
          <w:jc w:val="center"/>
        </w:trPr>
        <w:tc>
          <w:tcPr>
            <w:tcW w:w="944" w:type="pct"/>
            <w:vMerge/>
            <w:vAlign w:val="center"/>
          </w:tcPr>
          <w:p w14:paraId="174A0CF3" w14:textId="77777777" w:rsidR="006B3575" w:rsidRPr="00707A28" w:rsidRDefault="006B3575" w:rsidP="003E2C2E">
            <w:pPr>
              <w:tabs>
                <w:tab w:val="left" w:pos="0"/>
              </w:tabs>
              <w:suppressAutoHyphens/>
              <w:jc w:val="center"/>
              <w:rPr>
                <w:rFonts w:ascii="Times New Roman" w:hAnsi="Times New Roman"/>
                <w:b/>
                <w:sz w:val="22"/>
                <w:szCs w:val="22"/>
              </w:rPr>
            </w:pPr>
          </w:p>
        </w:tc>
        <w:tc>
          <w:tcPr>
            <w:tcW w:w="319" w:type="pct"/>
            <w:vMerge/>
            <w:vAlign w:val="center"/>
          </w:tcPr>
          <w:p w14:paraId="0EDF7FAD" w14:textId="77777777" w:rsidR="006B3575" w:rsidRPr="00707A28" w:rsidRDefault="006B3575" w:rsidP="003E2C2E">
            <w:pPr>
              <w:tabs>
                <w:tab w:val="left" w:pos="0"/>
              </w:tabs>
              <w:suppressAutoHyphens/>
              <w:jc w:val="center"/>
              <w:rPr>
                <w:rFonts w:ascii="Times New Roman" w:hAnsi="Times New Roman"/>
                <w:b/>
                <w:sz w:val="22"/>
                <w:szCs w:val="22"/>
              </w:rPr>
            </w:pPr>
          </w:p>
        </w:tc>
        <w:tc>
          <w:tcPr>
            <w:tcW w:w="245" w:type="pct"/>
            <w:vMerge/>
            <w:vAlign w:val="center"/>
          </w:tcPr>
          <w:p w14:paraId="2F31C892" w14:textId="77777777" w:rsidR="006B3575" w:rsidRPr="00707A28" w:rsidRDefault="006B3575" w:rsidP="003E2C2E">
            <w:pPr>
              <w:tabs>
                <w:tab w:val="left" w:pos="0"/>
              </w:tabs>
              <w:suppressAutoHyphens/>
              <w:jc w:val="center"/>
              <w:rPr>
                <w:rFonts w:ascii="Times New Roman" w:hAnsi="Times New Roman"/>
                <w:b/>
                <w:sz w:val="22"/>
                <w:szCs w:val="22"/>
              </w:rPr>
            </w:pPr>
          </w:p>
        </w:tc>
        <w:tc>
          <w:tcPr>
            <w:tcW w:w="881" w:type="pct"/>
            <w:vMerge/>
            <w:vAlign w:val="center"/>
          </w:tcPr>
          <w:p w14:paraId="23E84FC6" w14:textId="77777777" w:rsidR="006B3575" w:rsidRPr="00707A28" w:rsidRDefault="006B3575" w:rsidP="003E2C2E">
            <w:pPr>
              <w:tabs>
                <w:tab w:val="left" w:pos="0"/>
              </w:tabs>
              <w:suppressAutoHyphens/>
              <w:jc w:val="center"/>
              <w:rPr>
                <w:rFonts w:ascii="Times New Roman" w:hAnsi="Times New Roman"/>
                <w:b/>
                <w:sz w:val="22"/>
                <w:szCs w:val="22"/>
              </w:rPr>
            </w:pPr>
          </w:p>
        </w:tc>
        <w:tc>
          <w:tcPr>
            <w:tcW w:w="630" w:type="pct"/>
            <w:vMerge/>
            <w:vAlign w:val="center"/>
          </w:tcPr>
          <w:p w14:paraId="22492464" w14:textId="77777777" w:rsidR="006B3575" w:rsidRPr="00707A28" w:rsidRDefault="006B3575" w:rsidP="003E2C2E">
            <w:pPr>
              <w:tabs>
                <w:tab w:val="left" w:pos="0"/>
              </w:tabs>
              <w:suppressAutoHyphens/>
              <w:jc w:val="center"/>
              <w:rPr>
                <w:rFonts w:ascii="Times New Roman" w:hAnsi="Times New Roman"/>
                <w:b/>
                <w:sz w:val="22"/>
                <w:szCs w:val="22"/>
              </w:rPr>
            </w:pPr>
          </w:p>
        </w:tc>
        <w:tc>
          <w:tcPr>
            <w:tcW w:w="440" w:type="pct"/>
            <w:vAlign w:val="center"/>
          </w:tcPr>
          <w:p w14:paraId="6B05D26A" w14:textId="77777777" w:rsidR="006B3575" w:rsidRPr="00707A28" w:rsidRDefault="006B3575" w:rsidP="003E2C2E">
            <w:pPr>
              <w:tabs>
                <w:tab w:val="left" w:pos="0"/>
              </w:tabs>
              <w:suppressAutoHyphens/>
              <w:jc w:val="center"/>
              <w:rPr>
                <w:rFonts w:ascii="Times New Roman" w:hAnsi="Times New Roman"/>
                <w:sz w:val="22"/>
                <w:szCs w:val="22"/>
              </w:rPr>
            </w:pPr>
            <w:r w:rsidRPr="00707A28">
              <w:rPr>
                <w:rFonts w:ascii="Times New Roman" w:hAnsi="Times New Roman"/>
                <w:sz w:val="22"/>
                <w:szCs w:val="22"/>
              </w:rPr>
              <w:t>Cert</w:t>
            </w:r>
          </w:p>
          <w:p w14:paraId="59660E4A" w14:textId="77777777" w:rsidR="006B3575" w:rsidRPr="00707A28" w:rsidRDefault="006B3575" w:rsidP="003E2C2E">
            <w:pPr>
              <w:tabs>
                <w:tab w:val="left" w:pos="0"/>
              </w:tabs>
              <w:suppressAutoHyphens/>
              <w:jc w:val="center"/>
              <w:rPr>
                <w:rFonts w:ascii="Times New Roman" w:hAnsi="Times New Roman"/>
                <w:sz w:val="22"/>
                <w:szCs w:val="22"/>
              </w:rPr>
            </w:pPr>
            <w:r w:rsidRPr="00707A28">
              <w:rPr>
                <w:rFonts w:ascii="Times New Roman" w:hAnsi="Times New Roman"/>
                <w:sz w:val="22"/>
                <w:szCs w:val="22"/>
              </w:rPr>
              <w:t xml:space="preserve">Code </w:t>
            </w:r>
          </w:p>
        </w:tc>
        <w:tc>
          <w:tcPr>
            <w:tcW w:w="409" w:type="pct"/>
            <w:vAlign w:val="center"/>
          </w:tcPr>
          <w:p w14:paraId="3B3F085F" w14:textId="77777777" w:rsidR="006B3575" w:rsidRPr="00707A28" w:rsidRDefault="006B3575" w:rsidP="003E2C2E">
            <w:pPr>
              <w:tabs>
                <w:tab w:val="left" w:pos="0"/>
              </w:tabs>
              <w:suppressAutoHyphens/>
              <w:jc w:val="center"/>
              <w:rPr>
                <w:rFonts w:ascii="Times New Roman" w:hAnsi="Times New Roman"/>
                <w:sz w:val="22"/>
                <w:szCs w:val="22"/>
              </w:rPr>
            </w:pPr>
            <w:r w:rsidRPr="00707A28">
              <w:rPr>
                <w:rFonts w:ascii="Times New Roman" w:hAnsi="Times New Roman"/>
                <w:sz w:val="22"/>
                <w:szCs w:val="22"/>
              </w:rPr>
              <w:t xml:space="preserve">Cert </w:t>
            </w:r>
          </w:p>
          <w:p w14:paraId="7C30F608" w14:textId="77777777" w:rsidR="006B3575" w:rsidRPr="00707A28" w:rsidRDefault="006B3575" w:rsidP="003E2C2E">
            <w:pPr>
              <w:tabs>
                <w:tab w:val="left" w:pos="0"/>
              </w:tabs>
              <w:suppressAutoHyphens/>
              <w:jc w:val="center"/>
              <w:rPr>
                <w:rFonts w:ascii="Times New Roman" w:hAnsi="Times New Roman"/>
                <w:sz w:val="22"/>
                <w:szCs w:val="22"/>
              </w:rPr>
            </w:pPr>
            <w:r w:rsidRPr="00707A28">
              <w:rPr>
                <w:rFonts w:ascii="Times New Roman" w:hAnsi="Times New Roman"/>
                <w:sz w:val="22"/>
                <w:szCs w:val="22"/>
              </w:rPr>
              <w:t xml:space="preserve">Code </w:t>
            </w:r>
          </w:p>
        </w:tc>
        <w:tc>
          <w:tcPr>
            <w:tcW w:w="1132" w:type="pct"/>
            <w:vMerge/>
          </w:tcPr>
          <w:p w14:paraId="37F9E991" w14:textId="77777777" w:rsidR="006B3575" w:rsidRPr="00707A28" w:rsidRDefault="006B3575" w:rsidP="003E2C2E">
            <w:pPr>
              <w:tabs>
                <w:tab w:val="left" w:pos="0"/>
              </w:tabs>
              <w:suppressAutoHyphens/>
              <w:jc w:val="center"/>
              <w:rPr>
                <w:rFonts w:ascii="Times New Roman" w:hAnsi="Times New Roman"/>
                <w:sz w:val="22"/>
                <w:szCs w:val="22"/>
              </w:rPr>
            </w:pPr>
          </w:p>
        </w:tc>
      </w:tr>
      <w:tr w:rsidR="00F1104B" w:rsidRPr="00707A28" w14:paraId="6458D8F1" w14:textId="09823313" w:rsidTr="00F1104B">
        <w:trPr>
          <w:trHeight w:val="332"/>
          <w:jc w:val="center"/>
        </w:trPr>
        <w:tc>
          <w:tcPr>
            <w:tcW w:w="944" w:type="pct"/>
            <w:vMerge/>
            <w:vAlign w:val="center"/>
          </w:tcPr>
          <w:p w14:paraId="23FA9534" w14:textId="77777777" w:rsidR="006B3575" w:rsidRPr="00707A28" w:rsidRDefault="006B3575" w:rsidP="003E2C2E">
            <w:pPr>
              <w:tabs>
                <w:tab w:val="left" w:pos="0"/>
              </w:tabs>
              <w:suppressAutoHyphens/>
              <w:jc w:val="center"/>
              <w:rPr>
                <w:rFonts w:ascii="Times New Roman" w:hAnsi="Times New Roman"/>
                <w:sz w:val="22"/>
                <w:szCs w:val="22"/>
              </w:rPr>
            </w:pPr>
          </w:p>
        </w:tc>
        <w:tc>
          <w:tcPr>
            <w:tcW w:w="319" w:type="pct"/>
            <w:vMerge/>
            <w:vAlign w:val="center"/>
          </w:tcPr>
          <w:p w14:paraId="5F3AC461" w14:textId="77777777" w:rsidR="006B3575" w:rsidRPr="00707A28" w:rsidRDefault="006B3575" w:rsidP="003E2C2E">
            <w:pPr>
              <w:tabs>
                <w:tab w:val="left" w:pos="0"/>
              </w:tabs>
              <w:suppressAutoHyphens/>
              <w:jc w:val="center"/>
              <w:rPr>
                <w:rFonts w:ascii="Times New Roman" w:hAnsi="Times New Roman"/>
                <w:sz w:val="22"/>
                <w:szCs w:val="22"/>
              </w:rPr>
            </w:pPr>
          </w:p>
        </w:tc>
        <w:tc>
          <w:tcPr>
            <w:tcW w:w="245" w:type="pct"/>
            <w:vMerge/>
            <w:vAlign w:val="center"/>
          </w:tcPr>
          <w:p w14:paraId="6C8CAAEE" w14:textId="77777777" w:rsidR="006B3575" w:rsidRPr="00707A28" w:rsidRDefault="006B3575" w:rsidP="003E2C2E">
            <w:pPr>
              <w:tabs>
                <w:tab w:val="left" w:pos="0"/>
              </w:tabs>
              <w:suppressAutoHyphens/>
              <w:jc w:val="center"/>
              <w:rPr>
                <w:rFonts w:ascii="Times New Roman" w:hAnsi="Times New Roman"/>
                <w:sz w:val="22"/>
                <w:szCs w:val="22"/>
              </w:rPr>
            </w:pPr>
          </w:p>
        </w:tc>
        <w:tc>
          <w:tcPr>
            <w:tcW w:w="881" w:type="pct"/>
            <w:vMerge/>
            <w:vAlign w:val="center"/>
          </w:tcPr>
          <w:p w14:paraId="6B8669AA" w14:textId="77777777" w:rsidR="006B3575" w:rsidRPr="00707A28" w:rsidRDefault="006B3575" w:rsidP="003E2C2E">
            <w:pPr>
              <w:tabs>
                <w:tab w:val="left" w:pos="0"/>
              </w:tabs>
              <w:suppressAutoHyphens/>
              <w:jc w:val="center"/>
              <w:rPr>
                <w:rFonts w:ascii="Times New Roman" w:hAnsi="Times New Roman"/>
                <w:sz w:val="22"/>
                <w:szCs w:val="22"/>
              </w:rPr>
            </w:pPr>
          </w:p>
        </w:tc>
        <w:tc>
          <w:tcPr>
            <w:tcW w:w="630" w:type="pct"/>
            <w:vMerge/>
            <w:shd w:val="clear" w:color="auto" w:fill="99CCFF"/>
            <w:vAlign w:val="center"/>
          </w:tcPr>
          <w:p w14:paraId="1E908CAE" w14:textId="77777777" w:rsidR="006B3575" w:rsidRPr="00707A28" w:rsidRDefault="006B3575" w:rsidP="003E2C2E">
            <w:pPr>
              <w:tabs>
                <w:tab w:val="left" w:pos="0"/>
              </w:tabs>
              <w:suppressAutoHyphens/>
              <w:jc w:val="center"/>
              <w:rPr>
                <w:rFonts w:ascii="Times New Roman" w:hAnsi="Times New Roman"/>
                <w:sz w:val="22"/>
                <w:szCs w:val="22"/>
              </w:rPr>
            </w:pPr>
          </w:p>
        </w:tc>
        <w:tc>
          <w:tcPr>
            <w:tcW w:w="440" w:type="pct"/>
            <w:shd w:val="clear" w:color="auto" w:fill="D9D9D9"/>
            <w:vAlign w:val="center"/>
          </w:tcPr>
          <w:p w14:paraId="2A71B4AC" w14:textId="77777777" w:rsidR="006B3575" w:rsidRPr="00707A28" w:rsidRDefault="006B3575" w:rsidP="003E2C2E">
            <w:pPr>
              <w:tabs>
                <w:tab w:val="left" w:pos="0"/>
              </w:tabs>
              <w:suppressAutoHyphens/>
              <w:jc w:val="center"/>
              <w:rPr>
                <w:rFonts w:ascii="Times New Roman" w:hAnsi="Times New Roman"/>
                <w:sz w:val="22"/>
                <w:szCs w:val="22"/>
              </w:rPr>
            </w:pPr>
            <w:r w:rsidRPr="00707A28">
              <w:rPr>
                <w:rFonts w:ascii="Times New Roman" w:hAnsi="Times New Roman"/>
                <w:sz w:val="22"/>
                <w:szCs w:val="22"/>
              </w:rPr>
              <w:t>02</w:t>
            </w:r>
          </w:p>
        </w:tc>
        <w:tc>
          <w:tcPr>
            <w:tcW w:w="409" w:type="pct"/>
            <w:shd w:val="clear" w:color="auto" w:fill="D9D9D9"/>
            <w:vAlign w:val="center"/>
          </w:tcPr>
          <w:p w14:paraId="672CEC92" w14:textId="77777777" w:rsidR="006B3575" w:rsidRPr="00707A28" w:rsidRDefault="006B3575" w:rsidP="003E2C2E">
            <w:pPr>
              <w:tabs>
                <w:tab w:val="left" w:pos="0"/>
              </w:tabs>
              <w:suppressAutoHyphens/>
              <w:jc w:val="center"/>
              <w:rPr>
                <w:rFonts w:ascii="Times New Roman" w:hAnsi="Times New Roman"/>
                <w:sz w:val="22"/>
                <w:szCs w:val="22"/>
              </w:rPr>
            </w:pPr>
            <w:r w:rsidRPr="00707A28">
              <w:rPr>
                <w:rFonts w:ascii="Times New Roman" w:hAnsi="Times New Roman"/>
                <w:sz w:val="22"/>
                <w:szCs w:val="22"/>
              </w:rPr>
              <w:t>06</w:t>
            </w:r>
          </w:p>
        </w:tc>
        <w:tc>
          <w:tcPr>
            <w:tcW w:w="1132" w:type="pct"/>
            <w:vMerge/>
            <w:shd w:val="clear" w:color="auto" w:fill="D9D9D9"/>
          </w:tcPr>
          <w:p w14:paraId="62EE19BF" w14:textId="77777777" w:rsidR="006B3575" w:rsidRPr="00707A28" w:rsidRDefault="006B3575" w:rsidP="003E2C2E">
            <w:pPr>
              <w:tabs>
                <w:tab w:val="left" w:pos="0"/>
              </w:tabs>
              <w:suppressAutoHyphens/>
              <w:jc w:val="center"/>
              <w:rPr>
                <w:rFonts w:ascii="Times New Roman" w:hAnsi="Times New Roman"/>
                <w:sz w:val="22"/>
                <w:szCs w:val="22"/>
              </w:rPr>
            </w:pPr>
          </w:p>
        </w:tc>
      </w:tr>
      <w:tr w:rsidR="00F1104B" w:rsidRPr="00707A28" w14:paraId="2BDB0876" w14:textId="635E96EA" w:rsidTr="00F1104B">
        <w:trPr>
          <w:jc w:val="center"/>
        </w:trPr>
        <w:tc>
          <w:tcPr>
            <w:tcW w:w="944" w:type="pct"/>
            <w:tcBorders>
              <w:bottom w:val="single" w:sz="4" w:space="0" w:color="auto"/>
            </w:tcBorders>
            <w:shd w:val="clear" w:color="auto" w:fill="D9D9D9"/>
            <w:vAlign w:val="center"/>
          </w:tcPr>
          <w:p w14:paraId="3F878B7D" w14:textId="2A59E30E" w:rsidR="006B3575" w:rsidRPr="00707A28" w:rsidRDefault="007210BB" w:rsidP="003E2C2E">
            <w:pPr>
              <w:tabs>
                <w:tab w:val="left" w:pos="0"/>
              </w:tabs>
              <w:suppressAutoHyphens/>
              <w:rPr>
                <w:rFonts w:ascii="Times New Roman" w:hAnsi="Times New Roman"/>
                <w:b/>
                <w:i/>
                <w:sz w:val="22"/>
                <w:szCs w:val="22"/>
              </w:rPr>
            </w:pPr>
            <w:r w:rsidRPr="007210BB">
              <w:rPr>
                <w:rFonts w:ascii="Times New Roman" w:hAnsi="Times New Roman"/>
                <w:b/>
                <w:bCs/>
                <w:sz w:val="22"/>
                <w:szCs w:val="22"/>
              </w:rPr>
              <w:t>Example:</w:t>
            </w:r>
            <w:r>
              <w:rPr>
                <w:rFonts w:ascii="Times New Roman" w:hAnsi="Times New Roman"/>
                <w:sz w:val="22"/>
                <w:szCs w:val="22"/>
              </w:rPr>
              <w:t xml:space="preserve"> </w:t>
            </w:r>
            <w:r w:rsidR="006B3575" w:rsidRPr="00707A28">
              <w:rPr>
                <w:rFonts w:ascii="Times New Roman" w:hAnsi="Times New Roman"/>
                <w:sz w:val="22"/>
                <w:szCs w:val="22"/>
              </w:rPr>
              <w:t>EDU 620: Literacy Methods in the Inclusive Classroom</w:t>
            </w:r>
          </w:p>
        </w:tc>
        <w:tc>
          <w:tcPr>
            <w:tcW w:w="319" w:type="pct"/>
            <w:tcBorders>
              <w:bottom w:val="single" w:sz="4" w:space="0" w:color="auto"/>
            </w:tcBorders>
            <w:shd w:val="clear" w:color="auto" w:fill="D9D9D9"/>
            <w:vAlign w:val="center"/>
          </w:tcPr>
          <w:p w14:paraId="4DFF1081" w14:textId="77777777" w:rsidR="006B3575" w:rsidRPr="00707A28" w:rsidRDefault="006B3575" w:rsidP="003E2C2E">
            <w:pPr>
              <w:tabs>
                <w:tab w:val="left" w:pos="0"/>
              </w:tabs>
              <w:suppressAutoHyphens/>
              <w:jc w:val="center"/>
              <w:rPr>
                <w:rFonts w:ascii="Times New Roman" w:hAnsi="Times New Roman"/>
                <w:sz w:val="22"/>
                <w:szCs w:val="22"/>
              </w:rPr>
            </w:pPr>
            <w:r w:rsidRPr="00707A28">
              <w:rPr>
                <w:rFonts w:ascii="Times New Roman" w:hAnsi="Times New Roman"/>
                <w:sz w:val="22"/>
                <w:szCs w:val="22"/>
              </w:rPr>
              <w:t>3</w:t>
            </w:r>
          </w:p>
        </w:tc>
        <w:tc>
          <w:tcPr>
            <w:tcW w:w="245" w:type="pct"/>
            <w:tcBorders>
              <w:bottom w:val="single" w:sz="4" w:space="0" w:color="auto"/>
            </w:tcBorders>
            <w:shd w:val="clear" w:color="auto" w:fill="D9D9D9"/>
            <w:vAlign w:val="center"/>
          </w:tcPr>
          <w:p w14:paraId="4D28F363" w14:textId="77777777" w:rsidR="006B3575" w:rsidRPr="00707A28" w:rsidRDefault="006B3575" w:rsidP="003E2C2E">
            <w:pPr>
              <w:tabs>
                <w:tab w:val="left" w:pos="0"/>
              </w:tabs>
              <w:suppressAutoHyphens/>
              <w:jc w:val="center"/>
              <w:rPr>
                <w:rFonts w:ascii="Times New Roman" w:hAnsi="Times New Roman"/>
                <w:sz w:val="22"/>
                <w:szCs w:val="22"/>
              </w:rPr>
            </w:pPr>
            <w:r w:rsidRPr="00707A28">
              <w:rPr>
                <w:rFonts w:ascii="Times New Roman" w:hAnsi="Times New Roman"/>
                <w:sz w:val="22"/>
                <w:szCs w:val="22"/>
              </w:rPr>
              <w:t>R</w:t>
            </w:r>
          </w:p>
        </w:tc>
        <w:tc>
          <w:tcPr>
            <w:tcW w:w="881" w:type="pct"/>
            <w:tcBorders>
              <w:bottom w:val="single" w:sz="4" w:space="0" w:color="auto"/>
            </w:tcBorders>
            <w:shd w:val="clear" w:color="auto" w:fill="D9D9D9"/>
            <w:vAlign w:val="center"/>
          </w:tcPr>
          <w:p w14:paraId="370E0497" w14:textId="77777777" w:rsidR="006B3575" w:rsidRPr="00707A28" w:rsidRDefault="006B3575" w:rsidP="003E2C2E">
            <w:pPr>
              <w:tabs>
                <w:tab w:val="left" w:pos="0"/>
              </w:tabs>
              <w:suppressAutoHyphens/>
              <w:jc w:val="center"/>
              <w:rPr>
                <w:rFonts w:ascii="Times New Roman" w:hAnsi="Times New Roman"/>
                <w:sz w:val="22"/>
                <w:szCs w:val="22"/>
              </w:rPr>
            </w:pPr>
            <w:r w:rsidRPr="00707A28">
              <w:rPr>
                <w:rFonts w:ascii="Times New Roman" w:hAnsi="Times New Roman"/>
                <w:sz w:val="22"/>
                <w:szCs w:val="22"/>
              </w:rPr>
              <w:t>J. Smith / FT</w:t>
            </w:r>
          </w:p>
        </w:tc>
        <w:tc>
          <w:tcPr>
            <w:tcW w:w="630" w:type="pct"/>
            <w:tcBorders>
              <w:bottom w:val="single" w:sz="4" w:space="0" w:color="auto"/>
            </w:tcBorders>
            <w:shd w:val="clear" w:color="auto" w:fill="D9D9D9"/>
            <w:vAlign w:val="center"/>
          </w:tcPr>
          <w:p w14:paraId="2FD2F6B7" w14:textId="77777777" w:rsidR="006B3575" w:rsidRPr="00707A28" w:rsidRDefault="006B3575" w:rsidP="003E2C2E">
            <w:pPr>
              <w:tabs>
                <w:tab w:val="left" w:pos="0"/>
              </w:tabs>
              <w:suppressAutoHyphens/>
              <w:jc w:val="center"/>
              <w:rPr>
                <w:rFonts w:ascii="Times New Roman" w:hAnsi="Times New Roman"/>
                <w:sz w:val="22"/>
                <w:szCs w:val="22"/>
              </w:rPr>
            </w:pPr>
            <w:r w:rsidRPr="00707A28">
              <w:rPr>
                <w:rFonts w:ascii="Times New Roman" w:hAnsi="Times New Roman"/>
                <w:sz w:val="22"/>
                <w:szCs w:val="22"/>
              </w:rPr>
              <w:t xml:space="preserve">(iv); </w:t>
            </w:r>
          </w:p>
          <w:p w14:paraId="4B4F867F" w14:textId="77777777" w:rsidR="006B3575" w:rsidRPr="00707A28" w:rsidRDefault="006B3575" w:rsidP="003E2C2E">
            <w:pPr>
              <w:tabs>
                <w:tab w:val="left" w:pos="0"/>
              </w:tabs>
              <w:suppressAutoHyphens/>
              <w:jc w:val="center"/>
              <w:rPr>
                <w:rFonts w:ascii="Times New Roman" w:hAnsi="Times New Roman"/>
                <w:sz w:val="22"/>
                <w:szCs w:val="22"/>
              </w:rPr>
            </w:pPr>
            <w:r w:rsidRPr="00707A28">
              <w:rPr>
                <w:rFonts w:ascii="Times New Roman" w:hAnsi="Times New Roman"/>
                <w:sz w:val="22"/>
                <w:szCs w:val="22"/>
              </w:rPr>
              <w:t xml:space="preserve">(v); </w:t>
            </w:r>
          </w:p>
          <w:p w14:paraId="44E7A2EF" w14:textId="77777777" w:rsidR="006B3575" w:rsidRPr="00707A28" w:rsidRDefault="006B3575" w:rsidP="003E2C2E">
            <w:pPr>
              <w:tabs>
                <w:tab w:val="left" w:pos="0"/>
              </w:tabs>
              <w:suppressAutoHyphens/>
              <w:jc w:val="center"/>
              <w:rPr>
                <w:rFonts w:ascii="Times New Roman" w:hAnsi="Times New Roman"/>
                <w:sz w:val="22"/>
                <w:szCs w:val="22"/>
              </w:rPr>
            </w:pPr>
            <w:r w:rsidRPr="00707A28">
              <w:rPr>
                <w:rFonts w:ascii="Times New Roman" w:hAnsi="Times New Roman"/>
                <w:sz w:val="22"/>
                <w:szCs w:val="22"/>
              </w:rPr>
              <w:t>(vi);</w:t>
            </w:r>
          </w:p>
        </w:tc>
        <w:tc>
          <w:tcPr>
            <w:tcW w:w="440" w:type="pct"/>
            <w:tcBorders>
              <w:bottom w:val="single" w:sz="4" w:space="0" w:color="auto"/>
            </w:tcBorders>
            <w:shd w:val="clear" w:color="auto" w:fill="D9D9D9"/>
            <w:vAlign w:val="center"/>
          </w:tcPr>
          <w:p w14:paraId="05627AC7" w14:textId="77777777" w:rsidR="006B3575" w:rsidRPr="00707A28" w:rsidRDefault="006B3575" w:rsidP="003E2C2E">
            <w:pPr>
              <w:tabs>
                <w:tab w:val="left" w:pos="0"/>
              </w:tabs>
              <w:suppressAutoHyphens/>
              <w:jc w:val="center"/>
              <w:rPr>
                <w:rFonts w:ascii="Times New Roman" w:hAnsi="Times New Roman"/>
                <w:sz w:val="22"/>
                <w:szCs w:val="22"/>
              </w:rPr>
            </w:pPr>
            <w:r w:rsidRPr="00707A28">
              <w:rPr>
                <w:rFonts w:ascii="Times New Roman" w:hAnsi="Times New Roman"/>
                <w:sz w:val="22"/>
                <w:szCs w:val="22"/>
              </w:rPr>
              <w:t>(ii);</w:t>
            </w:r>
          </w:p>
        </w:tc>
        <w:tc>
          <w:tcPr>
            <w:tcW w:w="409" w:type="pct"/>
            <w:tcBorders>
              <w:bottom w:val="single" w:sz="4" w:space="0" w:color="auto"/>
            </w:tcBorders>
            <w:shd w:val="clear" w:color="auto" w:fill="D9D9D9"/>
            <w:vAlign w:val="center"/>
          </w:tcPr>
          <w:p w14:paraId="2E0CD081" w14:textId="59288718" w:rsidR="006B3575" w:rsidRPr="00707A28" w:rsidRDefault="007210BB" w:rsidP="007210BB">
            <w:pPr>
              <w:tabs>
                <w:tab w:val="left" w:pos="0"/>
              </w:tabs>
              <w:suppressAutoHyphens/>
              <w:rPr>
                <w:rFonts w:ascii="Times New Roman" w:hAnsi="Times New Roman"/>
                <w:sz w:val="22"/>
                <w:szCs w:val="22"/>
              </w:rPr>
            </w:pPr>
            <w:r>
              <w:rPr>
                <w:rFonts w:ascii="Times New Roman" w:hAnsi="Times New Roman"/>
                <w:sz w:val="22"/>
                <w:szCs w:val="22"/>
              </w:rPr>
              <w:t xml:space="preserve">  </w:t>
            </w:r>
            <w:r w:rsidR="006B3575" w:rsidRPr="00707A28">
              <w:rPr>
                <w:rFonts w:ascii="Times New Roman" w:hAnsi="Times New Roman"/>
                <w:sz w:val="22"/>
                <w:szCs w:val="22"/>
              </w:rPr>
              <w:t>(vi);</w:t>
            </w:r>
          </w:p>
          <w:p w14:paraId="3CA79EC9" w14:textId="77777777" w:rsidR="006B3575" w:rsidRPr="00707A28" w:rsidRDefault="006B3575" w:rsidP="003E2C2E">
            <w:pPr>
              <w:tabs>
                <w:tab w:val="left" w:pos="0"/>
              </w:tabs>
              <w:suppressAutoHyphens/>
              <w:rPr>
                <w:rFonts w:ascii="Times New Roman" w:hAnsi="Times New Roman"/>
                <w:sz w:val="22"/>
                <w:szCs w:val="22"/>
              </w:rPr>
            </w:pPr>
            <w:r w:rsidRPr="00707A28">
              <w:rPr>
                <w:rFonts w:ascii="Times New Roman" w:hAnsi="Times New Roman"/>
                <w:sz w:val="22"/>
                <w:szCs w:val="22"/>
              </w:rPr>
              <w:t xml:space="preserve">  (vii);</w:t>
            </w:r>
          </w:p>
          <w:p w14:paraId="05834829" w14:textId="77777777" w:rsidR="006B3575" w:rsidRPr="00707A28" w:rsidRDefault="006B3575" w:rsidP="003E2C2E">
            <w:pPr>
              <w:tabs>
                <w:tab w:val="left" w:pos="0"/>
              </w:tabs>
              <w:suppressAutoHyphens/>
              <w:rPr>
                <w:rFonts w:ascii="Times New Roman" w:hAnsi="Times New Roman"/>
                <w:sz w:val="22"/>
                <w:szCs w:val="22"/>
              </w:rPr>
            </w:pPr>
            <w:r w:rsidRPr="00707A28">
              <w:rPr>
                <w:rFonts w:ascii="Times New Roman" w:hAnsi="Times New Roman"/>
                <w:sz w:val="22"/>
                <w:szCs w:val="22"/>
              </w:rPr>
              <w:t xml:space="preserve">  (viii);</w:t>
            </w:r>
          </w:p>
        </w:tc>
        <w:tc>
          <w:tcPr>
            <w:tcW w:w="1132" w:type="pct"/>
            <w:tcBorders>
              <w:bottom w:val="single" w:sz="4" w:space="0" w:color="auto"/>
            </w:tcBorders>
            <w:shd w:val="clear" w:color="auto" w:fill="D9D9D9"/>
          </w:tcPr>
          <w:p w14:paraId="3ED089BE" w14:textId="77777777" w:rsidR="006B3575" w:rsidRPr="00707A28" w:rsidRDefault="006B3575" w:rsidP="003E2C2E">
            <w:pPr>
              <w:tabs>
                <w:tab w:val="left" w:pos="0"/>
              </w:tabs>
              <w:suppressAutoHyphens/>
              <w:jc w:val="center"/>
              <w:rPr>
                <w:rFonts w:ascii="Times New Roman" w:hAnsi="Times New Roman"/>
                <w:sz w:val="22"/>
                <w:szCs w:val="22"/>
              </w:rPr>
            </w:pPr>
          </w:p>
        </w:tc>
      </w:tr>
      <w:tr w:rsidR="00F1104B" w:rsidRPr="00707A28" w14:paraId="432CCA84" w14:textId="614105BA" w:rsidTr="00F1104B">
        <w:trPr>
          <w:jc w:val="center"/>
        </w:trPr>
        <w:tc>
          <w:tcPr>
            <w:tcW w:w="944" w:type="pct"/>
            <w:vAlign w:val="center"/>
          </w:tcPr>
          <w:p w14:paraId="0CE05B81" w14:textId="77777777" w:rsidR="006B3575" w:rsidRPr="00707A28" w:rsidRDefault="006B3575" w:rsidP="003E2C2E">
            <w:pPr>
              <w:tabs>
                <w:tab w:val="left" w:pos="0"/>
              </w:tabs>
              <w:suppressAutoHyphens/>
              <w:rPr>
                <w:rFonts w:ascii="Times New Roman" w:hAnsi="Times New Roman"/>
                <w:sz w:val="22"/>
                <w:szCs w:val="22"/>
              </w:rPr>
            </w:pPr>
          </w:p>
        </w:tc>
        <w:tc>
          <w:tcPr>
            <w:tcW w:w="319" w:type="pct"/>
            <w:vAlign w:val="center"/>
          </w:tcPr>
          <w:p w14:paraId="16232607" w14:textId="77777777" w:rsidR="006B3575" w:rsidRPr="00707A28" w:rsidRDefault="006B3575" w:rsidP="003E2C2E">
            <w:pPr>
              <w:tabs>
                <w:tab w:val="left" w:pos="0"/>
              </w:tabs>
              <w:suppressAutoHyphens/>
              <w:jc w:val="center"/>
              <w:rPr>
                <w:rFonts w:ascii="Times New Roman" w:hAnsi="Times New Roman"/>
                <w:sz w:val="22"/>
                <w:szCs w:val="22"/>
              </w:rPr>
            </w:pPr>
          </w:p>
        </w:tc>
        <w:tc>
          <w:tcPr>
            <w:tcW w:w="245" w:type="pct"/>
            <w:vAlign w:val="center"/>
          </w:tcPr>
          <w:p w14:paraId="5D769CEE" w14:textId="77777777" w:rsidR="006B3575" w:rsidRPr="00707A28" w:rsidRDefault="006B3575" w:rsidP="003E2C2E">
            <w:pPr>
              <w:tabs>
                <w:tab w:val="left" w:pos="0"/>
              </w:tabs>
              <w:suppressAutoHyphens/>
              <w:jc w:val="center"/>
              <w:rPr>
                <w:rFonts w:ascii="Times New Roman" w:hAnsi="Times New Roman"/>
                <w:sz w:val="22"/>
                <w:szCs w:val="22"/>
              </w:rPr>
            </w:pPr>
          </w:p>
        </w:tc>
        <w:tc>
          <w:tcPr>
            <w:tcW w:w="881" w:type="pct"/>
            <w:vAlign w:val="center"/>
          </w:tcPr>
          <w:p w14:paraId="2A6F2DC1" w14:textId="77777777" w:rsidR="006B3575" w:rsidRPr="00707A28" w:rsidRDefault="006B3575" w:rsidP="003E2C2E">
            <w:pPr>
              <w:tabs>
                <w:tab w:val="left" w:pos="0"/>
              </w:tabs>
              <w:suppressAutoHyphens/>
              <w:jc w:val="center"/>
              <w:rPr>
                <w:rFonts w:ascii="Times New Roman" w:hAnsi="Times New Roman"/>
                <w:sz w:val="22"/>
                <w:szCs w:val="22"/>
              </w:rPr>
            </w:pPr>
          </w:p>
        </w:tc>
        <w:tc>
          <w:tcPr>
            <w:tcW w:w="630" w:type="pct"/>
            <w:vAlign w:val="center"/>
          </w:tcPr>
          <w:p w14:paraId="063B100C" w14:textId="77777777" w:rsidR="006B3575" w:rsidRPr="00707A28" w:rsidRDefault="006B3575" w:rsidP="003E2C2E">
            <w:pPr>
              <w:tabs>
                <w:tab w:val="left" w:pos="0"/>
              </w:tabs>
              <w:suppressAutoHyphens/>
              <w:jc w:val="center"/>
              <w:rPr>
                <w:rFonts w:ascii="Times New Roman" w:hAnsi="Times New Roman"/>
                <w:sz w:val="22"/>
                <w:szCs w:val="22"/>
              </w:rPr>
            </w:pPr>
          </w:p>
        </w:tc>
        <w:tc>
          <w:tcPr>
            <w:tcW w:w="440" w:type="pct"/>
            <w:vAlign w:val="center"/>
          </w:tcPr>
          <w:p w14:paraId="22E3420D" w14:textId="77777777" w:rsidR="006B3575" w:rsidRPr="00707A28" w:rsidRDefault="006B3575" w:rsidP="003E2C2E">
            <w:pPr>
              <w:tabs>
                <w:tab w:val="left" w:pos="0"/>
              </w:tabs>
              <w:suppressAutoHyphens/>
              <w:jc w:val="center"/>
              <w:rPr>
                <w:rFonts w:ascii="Times New Roman" w:hAnsi="Times New Roman"/>
                <w:sz w:val="22"/>
                <w:szCs w:val="22"/>
              </w:rPr>
            </w:pPr>
          </w:p>
        </w:tc>
        <w:tc>
          <w:tcPr>
            <w:tcW w:w="409" w:type="pct"/>
            <w:vAlign w:val="center"/>
          </w:tcPr>
          <w:p w14:paraId="0369AE37" w14:textId="77777777" w:rsidR="006B3575" w:rsidRPr="00707A28" w:rsidRDefault="006B3575" w:rsidP="003E2C2E">
            <w:pPr>
              <w:tabs>
                <w:tab w:val="left" w:pos="0"/>
              </w:tabs>
              <w:suppressAutoHyphens/>
              <w:jc w:val="center"/>
              <w:rPr>
                <w:rFonts w:ascii="Times New Roman" w:hAnsi="Times New Roman"/>
                <w:sz w:val="22"/>
                <w:szCs w:val="22"/>
              </w:rPr>
            </w:pPr>
          </w:p>
        </w:tc>
        <w:tc>
          <w:tcPr>
            <w:tcW w:w="1132" w:type="pct"/>
          </w:tcPr>
          <w:p w14:paraId="1685AA42" w14:textId="77777777" w:rsidR="006B3575" w:rsidRPr="00707A28" w:rsidRDefault="006B3575" w:rsidP="003E2C2E">
            <w:pPr>
              <w:tabs>
                <w:tab w:val="left" w:pos="0"/>
              </w:tabs>
              <w:suppressAutoHyphens/>
              <w:jc w:val="center"/>
              <w:rPr>
                <w:rFonts w:ascii="Times New Roman" w:hAnsi="Times New Roman"/>
                <w:sz w:val="22"/>
                <w:szCs w:val="22"/>
              </w:rPr>
            </w:pPr>
          </w:p>
        </w:tc>
      </w:tr>
      <w:tr w:rsidR="00F1104B" w:rsidRPr="00707A28" w14:paraId="0FCEA903" w14:textId="20E158DB" w:rsidTr="00F1104B">
        <w:trPr>
          <w:jc w:val="center"/>
        </w:trPr>
        <w:tc>
          <w:tcPr>
            <w:tcW w:w="944" w:type="pct"/>
            <w:tcBorders>
              <w:top w:val="single" w:sz="4" w:space="0" w:color="auto"/>
              <w:left w:val="single" w:sz="4" w:space="0" w:color="auto"/>
              <w:bottom w:val="single" w:sz="4" w:space="0" w:color="auto"/>
              <w:right w:val="single" w:sz="4" w:space="0" w:color="auto"/>
            </w:tcBorders>
            <w:vAlign w:val="center"/>
          </w:tcPr>
          <w:p w14:paraId="2861EF57" w14:textId="77777777" w:rsidR="006B3575" w:rsidRPr="00707A28" w:rsidRDefault="006B3575" w:rsidP="003E2C2E">
            <w:pPr>
              <w:tabs>
                <w:tab w:val="left" w:pos="0"/>
              </w:tabs>
              <w:suppressAutoHyphens/>
              <w:rPr>
                <w:rFonts w:ascii="Times New Roman" w:hAnsi="Times New Roman"/>
                <w:sz w:val="22"/>
                <w:szCs w:val="22"/>
              </w:rPr>
            </w:pPr>
          </w:p>
        </w:tc>
        <w:tc>
          <w:tcPr>
            <w:tcW w:w="319" w:type="pct"/>
            <w:tcBorders>
              <w:top w:val="single" w:sz="4" w:space="0" w:color="auto"/>
              <w:left w:val="single" w:sz="4" w:space="0" w:color="auto"/>
              <w:bottom w:val="single" w:sz="4" w:space="0" w:color="auto"/>
              <w:right w:val="single" w:sz="4" w:space="0" w:color="auto"/>
            </w:tcBorders>
            <w:vAlign w:val="center"/>
          </w:tcPr>
          <w:p w14:paraId="502797B9" w14:textId="77777777" w:rsidR="006B3575" w:rsidRPr="00707A28" w:rsidRDefault="006B3575" w:rsidP="003E2C2E">
            <w:pPr>
              <w:tabs>
                <w:tab w:val="left" w:pos="0"/>
              </w:tabs>
              <w:suppressAutoHyphens/>
              <w:jc w:val="center"/>
              <w:rPr>
                <w:rFonts w:ascii="Times New Roman" w:hAnsi="Times New Roman"/>
                <w:sz w:val="22"/>
                <w:szCs w:val="22"/>
              </w:rPr>
            </w:pPr>
          </w:p>
        </w:tc>
        <w:tc>
          <w:tcPr>
            <w:tcW w:w="245" w:type="pct"/>
            <w:tcBorders>
              <w:top w:val="single" w:sz="4" w:space="0" w:color="auto"/>
              <w:left w:val="single" w:sz="4" w:space="0" w:color="auto"/>
              <w:bottom w:val="single" w:sz="4" w:space="0" w:color="auto"/>
              <w:right w:val="single" w:sz="4" w:space="0" w:color="auto"/>
            </w:tcBorders>
            <w:vAlign w:val="center"/>
          </w:tcPr>
          <w:p w14:paraId="19F47A1D" w14:textId="77777777" w:rsidR="006B3575" w:rsidRPr="00707A28" w:rsidRDefault="006B3575" w:rsidP="003E2C2E">
            <w:pPr>
              <w:tabs>
                <w:tab w:val="left" w:pos="0"/>
              </w:tabs>
              <w:suppressAutoHyphens/>
              <w:jc w:val="center"/>
              <w:rPr>
                <w:rFonts w:ascii="Times New Roman" w:hAnsi="Times New Roman"/>
                <w:sz w:val="22"/>
                <w:szCs w:val="22"/>
              </w:rPr>
            </w:pPr>
          </w:p>
        </w:tc>
        <w:tc>
          <w:tcPr>
            <w:tcW w:w="881" w:type="pct"/>
            <w:tcBorders>
              <w:top w:val="single" w:sz="4" w:space="0" w:color="auto"/>
              <w:left w:val="single" w:sz="4" w:space="0" w:color="auto"/>
              <w:bottom w:val="single" w:sz="4" w:space="0" w:color="auto"/>
              <w:right w:val="single" w:sz="4" w:space="0" w:color="auto"/>
            </w:tcBorders>
            <w:vAlign w:val="center"/>
          </w:tcPr>
          <w:p w14:paraId="52FD5F35" w14:textId="77777777" w:rsidR="006B3575" w:rsidRPr="00707A28" w:rsidRDefault="006B3575" w:rsidP="003E2C2E">
            <w:pPr>
              <w:tabs>
                <w:tab w:val="left" w:pos="0"/>
              </w:tabs>
              <w:suppressAutoHyphens/>
              <w:jc w:val="center"/>
              <w:rPr>
                <w:rFonts w:ascii="Times New Roman" w:hAnsi="Times New Roman"/>
                <w:sz w:val="22"/>
                <w:szCs w:val="22"/>
              </w:rPr>
            </w:pPr>
          </w:p>
        </w:tc>
        <w:tc>
          <w:tcPr>
            <w:tcW w:w="630" w:type="pct"/>
            <w:tcBorders>
              <w:top w:val="single" w:sz="4" w:space="0" w:color="auto"/>
              <w:left w:val="single" w:sz="4" w:space="0" w:color="auto"/>
              <w:bottom w:val="single" w:sz="4" w:space="0" w:color="auto"/>
              <w:right w:val="single" w:sz="4" w:space="0" w:color="auto"/>
            </w:tcBorders>
            <w:vAlign w:val="center"/>
          </w:tcPr>
          <w:p w14:paraId="5D3A68B1" w14:textId="77777777" w:rsidR="006B3575" w:rsidRPr="00707A28" w:rsidRDefault="006B3575" w:rsidP="003E2C2E">
            <w:pPr>
              <w:tabs>
                <w:tab w:val="left" w:pos="0"/>
              </w:tabs>
              <w:suppressAutoHyphens/>
              <w:jc w:val="center"/>
              <w:rPr>
                <w:rFonts w:ascii="Times New Roman" w:hAnsi="Times New Roman"/>
                <w:sz w:val="22"/>
                <w:szCs w:val="22"/>
              </w:rPr>
            </w:pPr>
          </w:p>
        </w:tc>
        <w:tc>
          <w:tcPr>
            <w:tcW w:w="440" w:type="pct"/>
            <w:tcBorders>
              <w:top w:val="single" w:sz="4" w:space="0" w:color="auto"/>
              <w:left w:val="single" w:sz="4" w:space="0" w:color="auto"/>
              <w:bottom w:val="single" w:sz="4" w:space="0" w:color="auto"/>
              <w:right w:val="single" w:sz="4" w:space="0" w:color="auto"/>
            </w:tcBorders>
            <w:vAlign w:val="center"/>
          </w:tcPr>
          <w:p w14:paraId="24CF327B" w14:textId="77777777" w:rsidR="006B3575" w:rsidRPr="00707A28" w:rsidRDefault="006B3575" w:rsidP="003E2C2E">
            <w:pPr>
              <w:tabs>
                <w:tab w:val="left" w:pos="0"/>
              </w:tabs>
              <w:suppressAutoHyphens/>
              <w:jc w:val="center"/>
              <w:rPr>
                <w:rFonts w:ascii="Times New Roman" w:hAnsi="Times New Roman"/>
                <w:sz w:val="22"/>
                <w:szCs w:val="22"/>
              </w:rPr>
            </w:pPr>
          </w:p>
        </w:tc>
        <w:tc>
          <w:tcPr>
            <w:tcW w:w="409" w:type="pct"/>
            <w:tcBorders>
              <w:top w:val="single" w:sz="4" w:space="0" w:color="auto"/>
              <w:left w:val="single" w:sz="4" w:space="0" w:color="auto"/>
              <w:bottom w:val="single" w:sz="4" w:space="0" w:color="auto"/>
              <w:right w:val="single" w:sz="4" w:space="0" w:color="auto"/>
            </w:tcBorders>
            <w:vAlign w:val="center"/>
          </w:tcPr>
          <w:p w14:paraId="3BD06CE7" w14:textId="77777777" w:rsidR="006B3575" w:rsidRPr="00707A28" w:rsidRDefault="006B3575" w:rsidP="003E2C2E">
            <w:pPr>
              <w:tabs>
                <w:tab w:val="left" w:pos="0"/>
              </w:tabs>
              <w:suppressAutoHyphens/>
              <w:jc w:val="center"/>
              <w:rPr>
                <w:rFonts w:ascii="Times New Roman" w:hAnsi="Times New Roman"/>
                <w:sz w:val="22"/>
                <w:szCs w:val="22"/>
              </w:rPr>
            </w:pPr>
          </w:p>
        </w:tc>
        <w:tc>
          <w:tcPr>
            <w:tcW w:w="1132" w:type="pct"/>
            <w:tcBorders>
              <w:top w:val="single" w:sz="4" w:space="0" w:color="auto"/>
              <w:left w:val="single" w:sz="4" w:space="0" w:color="auto"/>
              <w:bottom w:val="single" w:sz="4" w:space="0" w:color="auto"/>
              <w:right w:val="single" w:sz="4" w:space="0" w:color="auto"/>
            </w:tcBorders>
          </w:tcPr>
          <w:p w14:paraId="001A89DA" w14:textId="77777777" w:rsidR="006B3575" w:rsidRPr="00707A28" w:rsidRDefault="006B3575" w:rsidP="003E2C2E">
            <w:pPr>
              <w:tabs>
                <w:tab w:val="left" w:pos="0"/>
              </w:tabs>
              <w:suppressAutoHyphens/>
              <w:jc w:val="center"/>
              <w:rPr>
                <w:rFonts w:ascii="Times New Roman" w:hAnsi="Times New Roman"/>
                <w:sz w:val="22"/>
                <w:szCs w:val="22"/>
              </w:rPr>
            </w:pPr>
          </w:p>
        </w:tc>
      </w:tr>
      <w:tr w:rsidR="00F1104B" w:rsidRPr="00707A28" w14:paraId="4F834163" w14:textId="15271DD4" w:rsidTr="00F1104B">
        <w:trPr>
          <w:jc w:val="center"/>
        </w:trPr>
        <w:tc>
          <w:tcPr>
            <w:tcW w:w="944" w:type="pct"/>
            <w:tcBorders>
              <w:top w:val="single" w:sz="4" w:space="0" w:color="auto"/>
              <w:left w:val="single" w:sz="4" w:space="0" w:color="auto"/>
              <w:bottom w:val="single" w:sz="4" w:space="0" w:color="auto"/>
              <w:right w:val="single" w:sz="4" w:space="0" w:color="auto"/>
            </w:tcBorders>
            <w:vAlign w:val="center"/>
          </w:tcPr>
          <w:p w14:paraId="06369F80" w14:textId="77777777" w:rsidR="006B3575" w:rsidRPr="00707A28" w:rsidRDefault="006B3575" w:rsidP="003E2C2E">
            <w:pPr>
              <w:tabs>
                <w:tab w:val="left" w:pos="0"/>
              </w:tabs>
              <w:suppressAutoHyphens/>
              <w:rPr>
                <w:rFonts w:ascii="Times New Roman" w:hAnsi="Times New Roman"/>
                <w:sz w:val="22"/>
                <w:szCs w:val="22"/>
              </w:rPr>
            </w:pPr>
          </w:p>
        </w:tc>
        <w:tc>
          <w:tcPr>
            <w:tcW w:w="319" w:type="pct"/>
            <w:tcBorders>
              <w:top w:val="single" w:sz="4" w:space="0" w:color="auto"/>
              <w:left w:val="single" w:sz="4" w:space="0" w:color="auto"/>
              <w:bottom w:val="single" w:sz="4" w:space="0" w:color="auto"/>
              <w:right w:val="single" w:sz="4" w:space="0" w:color="auto"/>
            </w:tcBorders>
            <w:vAlign w:val="center"/>
          </w:tcPr>
          <w:p w14:paraId="7891A8F2" w14:textId="77777777" w:rsidR="006B3575" w:rsidRPr="00707A28" w:rsidRDefault="006B3575" w:rsidP="003E2C2E">
            <w:pPr>
              <w:tabs>
                <w:tab w:val="left" w:pos="0"/>
              </w:tabs>
              <w:suppressAutoHyphens/>
              <w:jc w:val="center"/>
              <w:rPr>
                <w:rFonts w:ascii="Times New Roman" w:hAnsi="Times New Roman"/>
                <w:sz w:val="22"/>
                <w:szCs w:val="22"/>
              </w:rPr>
            </w:pPr>
          </w:p>
        </w:tc>
        <w:tc>
          <w:tcPr>
            <w:tcW w:w="245" w:type="pct"/>
            <w:tcBorders>
              <w:top w:val="single" w:sz="4" w:space="0" w:color="auto"/>
              <w:left w:val="single" w:sz="4" w:space="0" w:color="auto"/>
              <w:bottom w:val="single" w:sz="4" w:space="0" w:color="auto"/>
              <w:right w:val="single" w:sz="4" w:space="0" w:color="auto"/>
            </w:tcBorders>
            <w:vAlign w:val="center"/>
          </w:tcPr>
          <w:p w14:paraId="070B35A4" w14:textId="77777777" w:rsidR="006B3575" w:rsidRPr="00707A28" w:rsidRDefault="006B3575" w:rsidP="003E2C2E">
            <w:pPr>
              <w:tabs>
                <w:tab w:val="left" w:pos="0"/>
              </w:tabs>
              <w:suppressAutoHyphens/>
              <w:jc w:val="center"/>
              <w:rPr>
                <w:rFonts w:ascii="Times New Roman" w:hAnsi="Times New Roman"/>
                <w:sz w:val="22"/>
                <w:szCs w:val="22"/>
              </w:rPr>
            </w:pPr>
          </w:p>
        </w:tc>
        <w:tc>
          <w:tcPr>
            <w:tcW w:w="881" w:type="pct"/>
            <w:tcBorders>
              <w:top w:val="single" w:sz="4" w:space="0" w:color="auto"/>
              <w:left w:val="single" w:sz="4" w:space="0" w:color="auto"/>
              <w:bottom w:val="single" w:sz="4" w:space="0" w:color="auto"/>
              <w:right w:val="single" w:sz="4" w:space="0" w:color="auto"/>
            </w:tcBorders>
            <w:vAlign w:val="center"/>
          </w:tcPr>
          <w:p w14:paraId="54159371" w14:textId="77777777" w:rsidR="006B3575" w:rsidRPr="00707A28" w:rsidRDefault="006B3575" w:rsidP="003E2C2E">
            <w:pPr>
              <w:tabs>
                <w:tab w:val="left" w:pos="0"/>
              </w:tabs>
              <w:suppressAutoHyphens/>
              <w:jc w:val="center"/>
              <w:rPr>
                <w:rFonts w:ascii="Times New Roman" w:hAnsi="Times New Roman"/>
                <w:sz w:val="22"/>
                <w:szCs w:val="22"/>
              </w:rPr>
            </w:pPr>
          </w:p>
        </w:tc>
        <w:tc>
          <w:tcPr>
            <w:tcW w:w="630" w:type="pct"/>
            <w:tcBorders>
              <w:top w:val="single" w:sz="4" w:space="0" w:color="auto"/>
              <w:left w:val="single" w:sz="4" w:space="0" w:color="auto"/>
              <w:bottom w:val="single" w:sz="4" w:space="0" w:color="auto"/>
              <w:right w:val="single" w:sz="4" w:space="0" w:color="auto"/>
            </w:tcBorders>
            <w:vAlign w:val="center"/>
          </w:tcPr>
          <w:p w14:paraId="5AC63F19" w14:textId="77777777" w:rsidR="006B3575" w:rsidRPr="00707A28" w:rsidRDefault="006B3575" w:rsidP="003E2C2E">
            <w:pPr>
              <w:tabs>
                <w:tab w:val="left" w:pos="0"/>
              </w:tabs>
              <w:suppressAutoHyphens/>
              <w:jc w:val="center"/>
              <w:rPr>
                <w:rFonts w:ascii="Times New Roman" w:hAnsi="Times New Roman"/>
                <w:sz w:val="22"/>
                <w:szCs w:val="22"/>
              </w:rPr>
            </w:pPr>
          </w:p>
        </w:tc>
        <w:tc>
          <w:tcPr>
            <w:tcW w:w="440" w:type="pct"/>
            <w:tcBorders>
              <w:top w:val="single" w:sz="4" w:space="0" w:color="auto"/>
              <w:left w:val="single" w:sz="4" w:space="0" w:color="auto"/>
              <w:bottom w:val="single" w:sz="4" w:space="0" w:color="auto"/>
              <w:right w:val="single" w:sz="4" w:space="0" w:color="auto"/>
            </w:tcBorders>
            <w:vAlign w:val="center"/>
          </w:tcPr>
          <w:p w14:paraId="026F9540" w14:textId="77777777" w:rsidR="006B3575" w:rsidRPr="00707A28" w:rsidRDefault="006B3575" w:rsidP="003E2C2E">
            <w:pPr>
              <w:tabs>
                <w:tab w:val="left" w:pos="0"/>
              </w:tabs>
              <w:suppressAutoHyphens/>
              <w:jc w:val="center"/>
              <w:rPr>
                <w:rFonts w:ascii="Times New Roman" w:hAnsi="Times New Roman"/>
                <w:sz w:val="22"/>
                <w:szCs w:val="22"/>
              </w:rPr>
            </w:pPr>
          </w:p>
        </w:tc>
        <w:tc>
          <w:tcPr>
            <w:tcW w:w="409" w:type="pct"/>
            <w:tcBorders>
              <w:top w:val="single" w:sz="4" w:space="0" w:color="auto"/>
              <w:left w:val="single" w:sz="4" w:space="0" w:color="auto"/>
              <w:bottom w:val="single" w:sz="4" w:space="0" w:color="auto"/>
              <w:right w:val="single" w:sz="4" w:space="0" w:color="auto"/>
            </w:tcBorders>
            <w:vAlign w:val="center"/>
          </w:tcPr>
          <w:p w14:paraId="0DBD72B3" w14:textId="77777777" w:rsidR="006B3575" w:rsidRPr="00707A28" w:rsidRDefault="006B3575" w:rsidP="003E2C2E">
            <w:pPr>
              <w:tabs>
                <w:tab w:val="left" w:pos="0"/>
              </w:tabs>
              <w:suppressAutoHyphens/>
              <w:jc w:val="center"/>
              <w:rPr>
                <w:rFonts w:ascii="Times New Roman" w:hAnsi="Times New Roman"/>
                <w:sz w:val="22"/>
                <w:szCs w:val="22"/>
              </w:rPr>
            </w:pPr>
          </w:p>
        </w:tc>
        <w:tc>
          <w:tcPr>
            <w:tcW w:w="1132" w:type="pct"/>
            <w:tcBorders>
              <w:top w:val="single" w:sz="4" w:space="0" w:color="auto"/>
              <w:left w:val="single" w:sz="4" w:space="0" w:color="auto"/>
              <w:bottom w:val="single" w:sz="4" w:space="0" w:color="auto"/>
              <w:right w:val="single" w:sz="4" w:space="0" w:color="auto"/>
            </w:tcBorders>
          </w:tcPr>
          <w:p w14:paraId="18B0193F" w14:textId="77777777" w:rsidR="006B3575" w:rsidRPr="00707A28" w:rsidRDefault="006B3575" w:rsidP="003E2C2E">
            <w:pPr>
              <w:tabs>
                <w:tab w:val="left" w:pos="0"/>
              </w:tabs>
              <w:suppressAutoHyphens/>
              <w:jc w:val="center"/>
              <w:rPr>
                <w:rFonts w:ascii="Times New Roman" w:hAnsi="Times New Roman"/>
                <w:sz w:val="22"/>
                <w:szCs w:val="22"/>
              </w:rPr>
            </w:pPr>
          </w:p>
        </w:tc>
      </w:tr>
      <w:tr w:rsidR="00F1104B" w:rsidRPr="00707A28" w14:paraId="6A8B6BA1" w14:textId="36C555D1" w:rsidTr="00F1104B">
        <w:trPr>
          <w:jc w:val="center"/>
        </w:trPr>
        <w:tc>
          <w:tcPr>
            <w:tcW w:w="944" w:type="pct"/>
            <w:tcBorders>
              <w:top w:val="single" w:sz="4" w:space="0" w:color="auto"/>
              <w:left w:val="single" w:sz="4" w:space="0" w:color="auto"/>
              <w:bottom w:val="single" w:sz="4" w:space="0" w:color="auto"/>
              <w:right w:val="single" w:sz="4" w:space="0" w:color="auto"/>
            </w:tcBorders>
            <w:vAlign w:val="center"/>
          </w:tcPr>
          <w:p w14:paraId="7970514C" w14:textId="77777777" w:rsidR="006B3575" w:rsidRPr="00707A28" w:rsidRDefault="006B3575" w:rsidP="003E2C2E">
            <w:pPr>
              <w:tabs>
                <w:tab w:val="left" w:pos="0"/>
              </w:tabs>
              <w:suppressAutoHyphens/>
              <w:rPr>
                <w:rFonts w:ascii="Times New Roman" w:hAnsi="Times New Roman"/>
                <w:sz w:val="22"/>
                <w:szCs w:val="22"/>
              </w:rPr>
            </w:pPr>
          </w:p>
        </w:tc>
        <w:tc>
          <w:tcPr>
            <w:tcW w:w="319" w:type="pct"/>
            <w:tcBorders>
              <w:top w:val="single" w:sz="4" w:space="0" w:color="auto"/>
              <w:left w:val="single" w:sz="4" w:space="0" w:color="auto"/>
              <w:bottom w:val="single" w:sz="4" w:space="0" w:color="auto"/>
              <w:right w:val="single" w:sz="4" w:space="0" w:color="auto"/>
            </w:tcBorders>
            <w:vAlign w:val="center"/>
          </w:tcPr>
          <w:p w14:paraId="64EBC4BF" w14:textId="77777777" w:rsidR="006B3575" w:rsidRPr="00707A28" w:rsidRDefault="006B3575" w:rsidP="003E2C2E">
            <w:pPr>
              <w:tabs>
                <w:tab w:val="left" w:pos="0"/>
              </w:tabs>
              <w:suppressAutoHyphens/>
              <w:jc w:val="center"/>
              <w:rPr>
                <w:rFonts w:ascii="Times New Roman" w:hAnsi="Times New Roman"/>
                <w:sz w:val="22"/>
                <w:szCs w:val="22"/>
              </w:rPr>
            </w:pPr>
          </w:p>
        </w:tc>
        <w:tc>
          <w:tcPr>
            <w:tcW w:w="245" w:type="pct"/>
            <w:tcBorders>
              <w:top w:val="single" w:sz="4" w:space="0" w:color="auto"/>
              <w:left w:val="single" w:sz="4" w:space="0" w:color="auto"/>
              <w:bottom w:val="single" w:sz="4" w:space="0" w:color="auto"/>
              <w:right w:val="single" w:sz="4" w:space="0" w:color="auto"/>
            </w:tcBorders>
            <w:vAlign w:val="center"/>
          </w:tcPr>
          <w:p w14:paraId="43E7C235" w14:textId="77777777" w:rsidR="006B3575" w:rsidRPr="00707A28" w:rsidRDefault="006B3575" w:rsidP="003E2C2E">
            <w:pPr>
              <w:tabs>
                <w:tab w:val="left" w:pos="0"/>
              </w:tabs>
              <w:suppressAutoHyphens/>
              <w:jc w:val="center"/>
              <w:rPr>
                <w:rFonts w:ascii="Times New Roman" w:hAnsi="Times New Roman"/>
                <w:sz w:val="22"/>
                <w:szCs w:val="22"/>
              </w:rPr>
            </w:pPr>
          </w:p>
        </w:tc>
        <w:tc>
          <w:tcPr>
            <w:tcW w:w="881" w:type="pct"/>
            <w:tcBorders>
              <w:top w:val="single" w:sz="4" w:space="0" w:color="auto"/>
              <w:left w:val="single" w:sz="4" w:space="0" w:color="auto"/>
              <w:bottom w:val="single" w:sz="4" w:space="0" w:color="auto"/>
              <w:right w:val="single" w:sz="4" w:space="0" w:color="auto"/>
            </w:tcBorders>
            <w:vAlign w:val="center"/>
          </w:tcPr>
          <w:p w14:paraId="2D123788" w14:textId="77777777" w:rsidR="006B3575" w:rsidRPr="00707A28" w:rsidRDefault="006B3575" w:rsidP="003E2C2E">
            <w:pPr>
              <w:tabs>
                <w:tab w:val="left" w:pos="0"/>
              </w:tabs>
              <w:suppressAutoHyphens/>
              <w:jc w:val="center"/>
              <w:rPr>
                <w:rFonts w:ascii="Times New Roman" w:hAnsi="Times New Roman"/>
                <w:sz w:val="22"/>
                <w:szCs w:val="22"/>
              </w:rPr>
            </w:pPr>
          </w:p>
        </w:tc>
        <w:tc>
          <w:tcPr>
            <w:tcW w:w="630" w:type="pct"/>
            <w:tcBorders>
              <w:top w:val="single" w:sz="4" w:space="0" w:color="auto"/>
              <w:left w:val="single" w:sz="4" w:space="0" w:color="auto"/>
              <w:bottom w:val="single" w:sz="4" w:space="0" w:color="auto"/>
              <w:right w:val="single" w:sz="4" w:space="0" w:color="auto"/>
            </w:tcBorders>
            <w:vAlign w:val="center"/>
          </w:tcPr>
          <w:p w14:paraId="2EE932CD" w14:textId="77777777" w:rsidR="006B3575" w:rsidRPr="00707A28" w:rsidRDefault="006B3575" w:rsidP="003E2C2E">
            <w:pPr>
              <w:tabs>
                <w:tab w:val="left" w:pos="0"/>
              </w:tabs>
              <w:suppressAutoHyphens/>
              <w:jc w:val="center"/>
              <w:rPr>
                <w:rFonts w:ascii="Times New Roman" w:hAnsi="Times New Roman"/>
                <w:sz w:val="22"/>
                <w:szCs w:val="22"/>
              </w:rPr>
            </w:pPr>
          </w:p>
        </w:tc>
        <w:tc>
          <w:tcPr>
            <w:tcW w:w="440" w:type="pct"/>
            <w:tcBorders>
              <w:top w:val="single" w:sz="4" w:space="0" w:color="auto"/>
              <w:left w:val="single" w:sz="4" w:space="0" w:color="auto"/>
              <w:bottom w:val="single" w:sz="4" w:space="0" w:color="auto"/>
              <w:right w:val="single" w:sz="4" w:space="0" w:color="auto"/>
            </w:tcBorders>
            <w:vAlign w:val="center"/>
          </w:tcPr>
          <w:p w14:paraId="434EA682" w14:textId="77777777" w:rsidR="006B3575" w:rsidRPr="00707A28" w:rsidRDefault="006B3575" w:rsidP="003E2C2E">
            <w:pPr>
              <w:tabs>
                <w:tab w:val="left" w:pos="0"/>
              </w:tabs>
              <w:suppressAutoHyphens/>
              <w:jc w:val="center"/>
              <w:rPr>
                <w:rFonts w:ascii="Times New Roman" w:hAnsi="Times New Roman"/>
                <w:sz w:val="22"/>
                <w:szCs w:val="22"/>
              </w:rPr>
            </w:pPr>
          </w:p>
        </w:tc>
        <w:tc>
          <w:tcPr>
            <w:tcW w:w="409" w:type="pct"/>
            <w:tcBorders>
              <w:top w:val="single" w:sz="4" w:space="0" w:color="auto"/>
              <w:left w:val="single" w:sz="4" w:space="0" w:color="auto"/>
              <w:bottom w:val="single" w:sz="4" w:space="0" w:color="auto"/>
              <w:right w:val="single" w:sz="4" w:space="0" w:color="auto"/>
            </w:tcBorders>
            <w:vAlign w:val="center"/>
          </w:tcPr>
          <w:p w14:paraId="3B56A05E" w14:textId="77777777" w:rsidR="006B3575" w:rsidRPr="00707A28" w:rsidRDefault="006B3575" w:rsidP="003E2C2E">
            <w:pPr>
              <w:tabs>
                <w:tab w:val="left" w:pos="0"/>
              </w:tabs>
              <w:suppressAutoHyphens/>
              <w:jc w:val="center"/>
              <w:rPr>
                <w:rFonts w:ascii="Times New Roman" w:hAnsi="Times New Roman"/>
                <w:sz w:val="22"/>
                <w:szCs w:val="22"/>
              </w:rPr>
            </w:pPr>
          </w:p>
        </w:tc>
        <w:tc>
          <w:tcPr>
            <w:tcW w:w="1132" w:type="pct"/>
            <w:tcBorders>
              <w:top w:val="single" w:sz="4" w:space="0" w:color="auto"/>
              <w:left w:val="single" w:sz="4" w:space="0" w:color="auto"/>
              <w:bottom w:val="single" w:sz="4" w:space="0" w:color="auto"/>
              <w:right w:val="single" w:sz="4" w:space="0" w:color="auto"/>
            </w:tcBorders>
          </w:tcPr>
          <w:p w14:paraId="4B7A0D58" w14:textId="77777777" w:rsidR="006B3575" w:rsidRPr="00707A28" w:rsidRDefault="006B3575" w:rsidP="003E2C2E">
            <w:pPr>
              <w:tabs>
                <w:tab w:val="left" w:pos="0"/>
              </w:tabs>
              <w:suppressAutoHyphens/>
              <w:jc w:val="center"/>
              <w:rPr>
                <w:rFonts w:ascii="Times New Roman" w:hAnsi="Times New Roman"/>
                <w:sz w:val="22"/>
                <w:szCs w:val="22"/>
              </w:rPr>
            </w:pPr>
          </w:p>
        </w:tc>
      </w:tr>
      <w:tr w:rsidR="00F1104B" w:rsidRPr="00707A28" w14:paraId="002C2650" w14:textId="245ED3E5" w:rsidTr="00F1104B">
        <w:trPr>
          <w:jc w:val="center"/>
        </w:trPr>
        <w:tc>
          <w:tcPr>
            <w:tcW w:w="944" w:type="pct"/>
            <w:tcBorders>
              <w:top w:val="single" w:sz="4" w:space="0" w:color="auto"/>
              <w:left w:val="single" w:sz="4" w:space="0" w:color="auto"/>
              <w:bottom w:val="single" w:sz="4" w:space="0" w:color="auto"/>
              <w:right w:val="single" w:sz="4" w:space="0" w:color="auto"/>
            </w:tcBorders>
            <w:vAlign w:val="center"/>
          </w:tcPr>
          <w:p w14:paraId="01ACFD4C" w14:textId="77777777" w:rsidR="006B3575" w:rsidRPr="00707A28" w:rsidRDefault="006B3575" w:rsidP="003E2C2E">
            <w:pPr>
              <w:tabs>
                <w:tab w:val="left" w:pos="0"/>
              </w:tabs>
              <w:suppressAutoHyphens/>
              <w:rPr>
                <w:rFonts w:ascii="Times New Roman" w:hAnsi="Times New Roman"/>
                <w:sz w:val="22"/>
                <w:szCs w:val="22"/>
              </w:rPr>
            </w:pPr>
          </w:p>
        </w:tc>
        <w:tc>
          <w:tcPr>
            <w:tcW w:w="319" w:type="pct"/>
            <w:tcBorders>
              <w:top w:val="single" w:sz="4" w:space="0" w:color="auto"/>
              <w:left w:val="single" w:sz="4" w:space="0" w:color="auto"/>
              <w:bottom w:val="single" w:sz="4" w:space="0" w:color="auto"/>
              <w:right w:val="single" w:sz="4" w:space="0" w:color="auto"/>
            </w:tcBorders>
            <w:vAlign w:val="center"/>
          </w:tcPr>
          <w:p w14:paraId="647DFF1C" w14:textId="77777777" w:rsidR="006B3575" w:rsidRPr="00707A28" w:rsidRDefault="006B3575" w:rsidP="003E2C2E">
            <w:pPr>
              <w:tabs>
                <w:tab w:val="left" w:pos="0"/>
              </w:tabs>
              <w:suppressAutoHyphens/>
              <w:jc w:val="center"/>
              <w:rPr>
                <w:rFonts w:ascii="Times New Roman" w:hAnsi="Times New Roman"/>
                <w:sz w:val="22"/>
                <w:szCs w:val="22"/>
              </w:rPr>
            </w:pPr>
          </w:p>
        </w:tc>
        <w:tc>
          <w:tcPr>
            <w:tcW w:w="245" w:type="pct"/>
            <w:tcBorders>
              <w:top w:val="single" w:sz="4" w:space="0" w:color="auto"/>
              <w:left w:val="single" w:sz="4" w:space="0" w:color="auto"/>
              <w:bottom w:val="single" w:sz="4" w:space="0" w:color="auto"/>
              <w:right w:val="single" w:sz="4" w:space="0" w:color="auto"/>
            </w:tcBorders>
            <w:vAlign w:val="center"/>
          </w:tcPr>
          <w:p w14:paraId="50B0BF59" w14:textId="77777777" w:rsidR="006B3575" w:rsidRPr="00707A28" w:rsidRDefault="006B3575" w:rsidP="003E2C2E">
            <w:pPr>
              <w:tabs>
                <w:tab w:val="left" w:pos="0"/>
              </w:tabs>
              <w:suppressAutoHyphens/>
              <w:jc w:val="center"/>
              <w:rPr>
                <w:rFonts w:ascii="Times New Roman" w:hAnsi="Times New Roman"/>
                <w:sz w:val="22"/>
                <w:szCs w:val="22"/>
              </w:rPr>
            </w:pPr>
          </w:p>
        </w:tc>
        <w:tc>
          <w:tcPr>
            <w:tcW w:w="881" w:type="pct"/>
            <w:tcBorders>
              <w:top w:val="single" w:sz="4" w:space="0" w:color="auto"/>
              <w:left w:val="single" w:sz="4" w:space="0" w:color="auto"/>
              <w:bottom w:val="single" w:sz="4" w:space="0" w:color="auto"/>
              <w:right w:val="single" w:sz="4" w:space="0" w:color="auto"/>
            </w:tcBorders>
            <w:vAlign w:val="center"/>
          </w:tcPr>
          <w:p w14:paraId="27A99293" w14:textId="77777777" w:rsidR="006B3575" w:rsidRPr="00707A28" w:rsidRDefault="006B3575" w:rsidP="003E2C2E">
            <w:pPr>
              <w:tabs>
                <w:tab w:val="left" w:pos="0"/>
              </w:tabs>
              <w:suppressAutoHyphens/>
              <w:jc w:val="center"/>
              <w:rPr>
                <w:rFonts w:ascii="Times New Roman" w:hAnsi="Times New Roman"/>
                <w:sz w:val="22"/>
                <w:szCs w:val="22"/>
              </w:rPr>
            </w:pPr>
          </w:p>
        </w:tc>
        <w:tc>
          <w:tcPr>
            <w:tcW w:w="630" w:type="pct"/>
            <w:tcBorders>
              <w:top w:val="single" w:sz="4" w:space="0" w:color="auto"/>
              <w:left w:val="single" w:sz="4" w:space="0" w:color="auto"/>
              <w:bottom w:val="single" w:sz="4" w:space="0" w:color="auto"/>
              <w:right w:val="single" w:sz="4" w:space="0" w:color="auto"/>
            </w:tcBorders>
            <w:vAlign w:val="center"/>
          </w:tcPr>
          <w:p w14:paraId="2F68D1B1" w14:textId="77777777" w:rsidR="006B3575" w:rsidRPr="00707A28" w:rsidRDefault="006B3575" w:rsidP="003E2C2E">
            <w:pPr>
              <w:tabs>
                <w:tab w:val="left" w:pos="0"/>
              </w:tabs>
              <w:suppressAutoHyphens/>
              <w:jc w:val="center"/>
              <w:rPr>
                <w:rFonts w:ascii="Times New Roman" w:hAnsi="Times New Roman"/>
                <w:sz w:val="22"/>
                <w:szCs w:val="22"/>
              </w:rPr>
            </w:pPr>
          </w:p>
        </w:tc>
        <w:tc>
          <w:tcPr>
            <w:tcW w:w="440" w:type="pct"/>
            <w:tcBorders>
              <w:top w:val="single" w:sz="4" w:space="0" w:color="auto"/>
              <w:left w:val="single" w:sz="4" w:space="0" w:color="auto"/>
              <w:bottom w:val="single" w:sz="4" w:space="0" w:color="auto"/>
              <w:right w:val="single" w:sz="4" w:space="0" w:color="auto"/>
            </w:tcBorders>
            <w:vAlign w:val="center"/>
          </w:tcPr>
          <w:p w14:paraId="6341474B" w14:textId="77777777" w:rsidR="006B3575" w:rsidRPr="00707A28" w:rsidRDefault="006B3575" w:rsidP="003E2C2E">
            <w:pPr>
              <w:tabs>
                <w:tab w:val="left" w:pos="0"/>
              </w:tabs>
              <w:suppressAutoHyphens/>
              <w:jc w:val="center"/>
              <w:rPr>
                <w:rFonts w:ascii="Times New Roman" w:hAnsi="Times New Roman"/>
                <w:sz w:val="22"/>
                <w:szCs w:val="22"/>
              </w:rPr>
            </w:pPr>
          </w:p>
        </w:tc>
        <w:tc>
          <w:tcPr>
            <w:tcW w:w="409" w:type="pct"/>
            <w:tcBorders>
              <w:top w:val="single" w:sz="4" w:space="0" w:color="auto"/>
              <w:left w:val="single" w:sz="4" w:space="0" w:color="auto"/>
              <w:bottom w:val="single" w:sz="4" w:space="0" w:color="auto"/>
              <w:right w:val="single" w:sz="4" w:space="0" w:color="auto"/>
            </w:tcBorders>
            <w:vAlign w:val="center"/>
          </w:tcPr>
          <w:p w14:paraId="5A58F9D6" w14:textId="77777777" w:rsidR="006B3575" w:rsidRPr="00707A28" w:rsidRDefault="006B3575" w:rsidP="003E2C2E">
            <w:pPr>
              <w:tabs>
                <w:tab w:val="left" w:pos="0"/>
              </w:tabs>
              <w:suppressAutoHyphens/>
              <w:jc w:val="center"/>
              <w:rPr>
                <w:rFonts w:ascii="Times New Roman" w:hAnsi="Times New Roman"/>
                <w:sz w:val="22"/>
                <w:szCs w:val="22"/>
              </w:rPr>
            </w:pPr>
          </w:p>
        </w:tc>
        <w:tc>
          <w:tcPr>
            <w:tcW w:w="1132" w:type="pct"/>
            <w:tcBorders>
              <w:top w:val="single" w:sz="4" w:space="0" w:color="auto"/>
              <w:left w:val="single" w:sz="4" w:space="0" w:color="auto"/>
              <w:bottom w:val="single" w:sz="4" w:space="0" w:color="auto"/>
              <w:right w:val="single" w:sz="4" w:space="0" w:color="auto"/>
            </w:tcBorders>
          </w:tcPr>
          <w:p w14:paraId="64F3B362" w14:textId="77777777" w:rsidR="006B3575" w:rsidRPr="00707A28" w:rsidRDefault="006B3575" w:rsidP="003E2C2E">
            <w:pPr>
              <w:tabs>
                <w:tab w:val="left" w:pos="0"/>
              </w:tabs>
              <w:suppressAutoHyphens/>
              <w:jc w:val="center"/>
              <w:rPr>
                <w:rFonts w:ascii="Times New Roman" w:hAnsi="Times New Roman"/>
                <w:sz w:val="22"/>
                <w:szCs w:val="22"/>
              </w:rPr>
            </w:pPr>
          </w:p>
        </w:tc>
      </w:tr>
      <w:tr w:rsidR="00F1104B" w:rsidRPr="00707A28" w14:paraId="2527D9AC" w14:textId="7435A378" w:rsidTr="00F1104B">
        <w:trPr>
          <w:jc w:val="center"/>
        </w:trPr>
        <w:tc>
          <w:tcPr>
            <w:tcW w:w="944" w:type="pct"/>
            <w:tcBorders>
              <w:top w:val="single" w:sz="4" w:space="0" w:color="auto"/>
              <w:left w:val="single" w:sz="4" w:space="0" w:color="auto"/>
              <w:bottom w:val="single" w:sz="4" w:space="0" w:color="auto"/>
              <w:right w:val="single" w:sz="4" w:space="0" w:color="auto"/>
            </w:tcBorders>
            <w:vAlign w:val="center"/>
          </w:tcPr>
          <w:p w14:paraId="38C66CA2" w14:textId="77777777" w:rsidR="006B3575" w:rsidRPr="00707A28" w:rsidRDefault="006B3575" w:rsidP="003E2C2E">
            <w:pPr>
              <w:tabs>
                <w:tab w:val="left" w:pos="0"/>
              </w:tabs>
              <w:suppressAutoHyphens/>
              <w:rPr>
                <w:rFonts w:ascii="Times New Roman" w:hAnsi="Times New Roman"/>
                <w:sz w:val="22"/>
                <w:szCs w:val="22"/>
              </w:rPr>
            </w:pPr>
          </w:p>
        </w:tc>
        <w:tc>
          <w:tcPr>
            <w:tcW w:w="319" w:type="pct"/>
            <w:tcBorders>
              <w:top w:val="single" w:sz="4" w:space="0" w:color="auto"/>
              <w:left w:val="single" w:sz="4" w:space="0" w:color="auto"/>
              <w:bottom w:val="single" w:sz="4" w:space="0" w:color="auto"/>
              <w:right w:val="single" w:sz="4" w:space="0" w:color="auto"/>
            </w:tcBorders>
            <w:vAlign w:val="center"/>
          </w:tcPr>
          <w:p w14:paraId="2F4244B7" w14:textId="77777777" w:rsidR="006B3575" w:rsidRPr="00707A28" w:rsidRDefault="006B3575" w:rsidP="003E2C2E">
            <w:pPr>
              <w:tabs>
                <w:tab w:val="left" w:pos="0"/>
              </w:tabs>
              <w:suppressAutoHyphens/>
              <w:jc w:val="center"/>
              <w:rPr>
                <w:rFonts w:ascii="Times New Roman" w:hAnsi="Times New Roman"/>
                <w:sz w:val="22"/>
                <w:szCs w:val="22"/>
              </w:rPr>
            </w:pPr>
          </w:p>
        </w:tc>
        <w:tc>
          <w:tcPr>
            <w:tcW w:w="245" w:type="pct"/>
            <w:tcBorders>
              <w:top w:val="single" w:sz="4" w:space="0" w:color="auto"/>
              <w:left w:val="single" w:sz="4" w:space="0" w:color="auto"/>
              <w:bottom w:val="single" w:sz="4" w:space="0" w:color="auto"/>
              <w:right w:val="single" w:sz="4" w:space="0" w:color="auto"/>
            </w:tcBorders>
            <w:vAlign w:val="center"/>
          </w:tcPr>
          <w:p w14:paraId="1C52FBBF" w14:textId="77777777" w:rsidR="006B3575" w:rsidRPr="00707A28" w:rsidRDefault="006B3575" w:rsidP="003E2C2E">
            <w:pPr>
              <w:tabs>
                <w:tab w:val="left" w:pos="0"/>
              </w:tabs>
              <w:suppressAutoHyphens/>
              <w:jc w:val="center"/>
              <w:rPr>
                <w:rFonts w:ascii="Times New Roman" w:hAnsi="Times New Roman"/>
                <w:sz w:val="22"/>
                <w:szCs w:val="22"/>
              </w:rPr>
            </w:pPr>
          </w:p>
        </w:tc>
        <w:tc>
          <w:tcPr>
            <w:tcW w:w="881" w:type="pct"/>
            <w:tcBorders>
              <w:top w:val="single" w:sz="4" w:space="0" w:color="auto"/>
              <w:left w:val="single" w:sz="4" w:space="0" w:color="auto"/>
              <w:bottom w:val="single" w:sz="4" w:space="0" w:color="auto"/>
              <w:right w:val="single" w:sz="4" w:space="0" w:color="auto"/>
            </w:tcBorders>
            <w:vAlign w:val="center"/>
          </w:tcPr>
          <w:p w14:paraId="36908B01" w14:textId="77777777" w:rsidR="006B3575" w:rsidRPr="00707A28" w:rsidRDefault="006B3575" w:rsidP="003E2C2E">
            <w:pPr>
              <w:tabs>
                <w:tab w:val="left" w:pos="0"/>
              </w:tabs>
              <w:suppressAutoHyphens/>
              <w:jc w:val="center"/>
              <w:rPr>
                <w:rFonts w:ascii="Times New Roman" w:hAnsi="Times New Roman"/>
                <w:sz w:val="22"/>
                <w:szCs w:val="22"/>
              </w:rPr>
            </w:pPr>
          </w:p>
        </w:tc>
        <w:tc>
          <w:tcPr>
            <w:tcW w:w="630" w:type="pct"/>
            <w:tcBorders>
              <w:top w:val="single" w:sz="4" w:space="0" w:color="auto"/>
              <w:left w:val="single" w:sz="4" w:space="0" w:color="auto"/>
              <w:bottom w:val="single" w:sz="4" w:space="0" w:color="auto"/>
              <w:right w:val="single" w:sz="4" w:space="0" w:color="auto"/>
            </w:tcBorders>
            <w:vAlign w:val="center"/>
          </w:tcPr>
          <w:p w14:paraId="62317D2D" w14:textId="77777777" w:rsidR="006B3575" w:rsidRPr="00707A28" w:rsidRDefault="006B3575" w:rsidP="003E2C2E">
            <w:pPr>
              <w:tabs>
                <w:tab w:val="left" w:pos="0"/>
              </w:tabs>
              <w:suppressAutoHyphens/>
              <w:jc w:val="center"/>
              <w:rPr>
                <w:rFonts w:ascii="Times New Roman" w:hAnsi="Times New Roman"/>
                <w:sz w:val="22"/>
                <w:szCs w:val="22"/>
              </w:rPr>
            </w:pPr>
          </w:p>
        </w:tc>
        <w:tc>
          <w:tcPr>
            <w:tcW w:w="440" w:type="pct"/>
            <w:tcBorders>
              <w:top w:val="single" w:sz="4" w:space="0" w:color="auto"/>
              <w:left w:val="single" w:sz="4" w:space="0" w:color="auto"/>
              <w:bottom w:val="single" w:sz="4" w:space="0" w:color="auto"/>
              <w:right w:val="single" w:sz="4" w:space="0" w:color="auto"/>
            </w:tcBorders>
            <w:vAlign w:val="center"/>
          </w:tcPr>
          <w:p w14:paraId="1F9C230E" w14:textId="77777777" w:rsidR="006B3575" w:rsidRPr="00707A28" w:rsidRDefault="006B3575" w:rsidP="003E2C2E">
            <w:pPr>
              <w:tabs>
                <w:tab w:val="left" w:pos="0"/>
              </w:tabs>
              <w:suppressAutoHyphens/>
              <w:jc w:val="center"/>
              <w:rPr>
                <w:rFonts w:ascii="Times New Roman" w:hAnsi="Times New Roman"/>
                <w:sz w:val="22"/>
                <w:szCs w:val="22"/>
              </w:rPr>
            </w:pPr>
          </w:p>
        </w:tc>
        <w:tc>
          <w:tcPr>
            <w:tcW w:w="409" w:type="pct"/>
            <w:tcBorders>
              <w:top w:val="single" w:sz="4" w:space="0" w:color="auto"/>
              <w:left w:val="single" w:sz="4" w:space="0" w:color="auto"/>
              <w:bottom w:val="single" w:sz="4" w:space="0" w:color="auto"/>
              <w:right w:val="single" w:sz="4" w:space="0" w:color="auto"/>
            </w:tcBorders>
            <w:vAlign w:val="center"/>
          </w:tcPr>
          <w:p w14:paraId="43F9A5A7" w14:textId="77777777" w:rsidR="006B3575" w:rsidRPr="00707A28" w:rsidRDefault="006B3575" w:rsidP="003E2C2E">
            <w:pPr>
              <w:tabs>
                <w:tab w:val="left" w:pos="0"/>
              </w:tabs>
              <w:suppressAutoHyphens/>
              <w:jc w:val="center"/>
              <w:rPr>
                <w:rFonts w:ascii="Times New Roman" w:hAnsi="Times New Roman"/>
                <w:sz w:val="22"/>
                <w:szCs w:val="22"/>
              </w:rPr>
            </w:pPr>
          </w:p>
        </w:tc>
        <w:tc>
          <w:tcPr>
            <w:tcW w:w="1132" w:type="pct"/>
            <w:tcBorders>
              <w:top w:val="single" w:sz="4" w:space="0" w:color="auto"/>
              <w:left w:val="single" w:sz="4" w:space="0" w:color="auto"/>
              <w:bottom w:val="single" w:sz="4" w:space="0" w:color="auto"/>
              <w:right w:val="single" w:sz="4" w:space="0" w:color="auto"/>
            </w:tcBorders>
          </w:tcPr>
          <w:p w14:paraId="48CD2FE0" w14:textId="77777777" w:rsidR="006B3575" w:rsidRPr="00707A28" w:rsidRDefault="006B3575" w:rsidP="003E2C2E">
            <w:pPr>
              <w:tabs>
                <w:tab w:val="left" w:pos="0"/>
              </w:tabs>
              <w:suppressAutoHyphens/>
              <w:jc w:val="center"/>
              <w:rPr>
                <w:rFonts w:ascii="Times New Roman" w:hAnsi="Times New Roman"/>
                <w:sz w:val="22"/>
                <w:szCs w:val="22"/>
              </w:rPr>
            </w:pPr>
          </w:p>
        </w:tc>
      </w:tr>
      <w:tr w:rsidR="00F1104B" w:rsidRPr="00707A28" w14:paraId="3A11C967" w14:textId="02B272D4" w:rsidTr="00F1104B">
        <w:trPr>
          <w:jc w:val="center"/>
        </w:trPr>
        <w:tc>
          <w:tcPr>
            <w:tcW w:w="944" w:type="pct"/>
            <w:tcBorders>
              <w:top w:val="single" w:sz="4" w:space="0" w:color="auto"/>
              <w:left w:val="single" w:sz="4" w:space="0" w:color="auto"/>
              <w:bottom w:val="single" w:sz="4" w:space="0" w:color="auto"/>
              <w:right w:val="single" w:sz="4" w:space="0" w:color="auto"/>
            </w:tcBorders>
            <w:vAlign w:val="center"/>
          </w:tcPr>
          <w:p w14:paraId="04D67028" w14:textId="77777777" w:rsidR="006B3575" w:rsidRPr="00707A28" w:rsidRDefault="006B3575" w:rsidP="003E2C2E">
            <w:pPr>
              <w:tabs>
                <w:tab w:val="left" w:pos="0"/>
              </w:tabs>
              <w:suppressAutoHyphens/>
              <w:rPr>
                <w:rFonts w:ascii="Times New Roman" w:hAnsi="Times New Roman"/>
                <w:sz w:val="22"/>
                <w:szCs w:val="22"/>
              </w:rPr>
            </w:pPr>
          </w:p>
        </w:tc>
        <w:tc>
          <w:tcPr>
            <w:tcW w:w="319" w:type="pct"/>
            <w:tcBorders>
              <w:top w:val="single" w:sz="4" w:space="0" w:color="auto"/>
              <w:left w:val="single" w:sz="4" w:space="0" w:color="auto"/>
              <w:bottom w:val="single" w:sz="4" w:space="0" w:color="auto"/>
              <w:right w:val="single" w:sz="4" w:space="0" w:color="auto"/>
            </w:tcBorders>
            <w:vAlign w:val="center"/>
          </w:tcPr>
          <w:p w14:paraId="31996BC0" w14:textId="77777777" w:rsidR="006B3575" w:rsidRPr="00707A28" w:rsidRDefault="006B3575" w:rsidP="003E2C2E">
            <w:pPr>
              <w:tabs>
                <w:tab w:val="left" w:pos="0"/>
              </w:tabs>
              <w:suppressAutoHyphens/>
              <w:jc w:val="center"/>
              <w:rPr>
                <w:rFonts w:ascii="Times New Roman" w:hAnsi="Times New Roman"/>
                <w:sz w:val="22"/>
                <w:szCs w:val="22"/>
              </w:rPr>
            </w:pPr>
          </w:p>
        </w:tc>
        <w:tc>
          <w:tcPr>
            <w:tcW w:w="245" w:type="pct"/>
            <w:tcBorders>
              <w:top w:val="single" w:sz="4" w:space="0" w:color="auto"/>
              <w:left w:val="single" w:sz="4" w:space="0" w:color="auto"/>
              <w:bottom w:val="single" w:sz="4" w:space="0" w:color="auto"/>
              <w:right w:val="single" w:sz="4" w:space="0" w:color="auto"/>
            </w:tcBorders>
            <w:vAlign w:val="center"/>
          </w:tcPr>
          <w:p w14:paraId="65C76796" w14:textId="77777777" w:rsidR="006B3575" w:rsidRPr="00707A28" w:rsidRDefault="006B3575" w:rsidP="003E2C2E">
            <w:pPr>
              <w:tabs>
                <w:tab w:val="left" w:pos="0"/>
              </w:tabs>
              <w:suppressAutoHyphens/>
              <w:jc w:val="center"/>
              <w:rPr>
                <w:rFonts w:ascii="Times New Roman" w:hAnsi="Times New Roman"/>
                <w:sz w:val="22"/>
                <w:szCs w:val="22"/>
              </w:rPr>
            </w:pPr>
          </w:p>
        </w:tc>
        <w:tc>
          <w:tcPr>
            <w:tcW w:w="881" w:type="pct"/>
            <w:tcBorders>
              <w:top w:val="single" w:sz="4" w:space="0" w:color="auto"/>
              <w:left w:val="single" w:sz="4" w:space="0" w:color="auto"/>
              <w:bottom w:val="single" w:sz="4" w:space="0" w:color="auto"/>
              <w:right w:val="single" w:sz="4" w:space="0" w:color="auto"/>
            </w:tcBorders>
            <w:vAlign w:val="center"/>
          </w:tcPr>
          <w:p w14:paraId="2DDDC03B" w14:textId="77777777" w:rsidR="006B3575" w:rsidRPr="00707A28" w:rsidRDefault="006B3575" w:rsidP="003E2C2E">
            <w:pPr>
              <w:tabs>
                <w:tab w:val="left" w:pos="0"/>
              </w:tabs>
              <w:suppressAutoHyphens/>
              <w:jc w:val="center"/>
              <w:rPr>
                <w:rFonts w:ascii="Times New Roman" w:hAnsi="Times New Roman"/>
                <w:sz w:val="22"/>
                <w:szCs w:val="22"/>
              </w:rPr>
            </w:pPr>
          </w:p>
        </w:tc>
        <w:tc>
          <w:tcPr>
            <w:tcW w:w="630" w:type="pct"/>
            <w:tcBorders>
              <w:top w:val="single" w:sz="4" w:space="0" w:color="auto"/>
              <w:left w:val="single" w:sz="4" w:space="0" w:color="auto"/>
              <w:bottom w:val="single" w:sz="4" w:space="0" w:color="auto"/>
              <w:right w:val="single" w:sz="4" w:space="0" w:color="auto"/>
            </w:tcBorders>
            <w:vAlign w:val="center"/>
          </w:tcPr>
          <w:p w14:paraId="2F247000" w14:textId="77777777" w:rsidR="006B3575" w:rsidRPr="00707A28" w:rsidRDefault="006B3575" w:rsidP="003E2C2E">
            <w:pPr>
              <w:tabs>
                <w:tab w:val="left" w:pos="0"/>
              </w:tabs>
              <w:suppressAutoHyphens/>
              <w:jc w:val="center"/>
              <w:rPr>
                <w:rFonts w:ascii="Times New Roman" w:hAnsi="Times New Roman"/>
                <w:sz w:val="22"/>
                <w:szCs w:val="22"/>
              </w:rPr>
            </w:pPr>
          </w:p>
        </w:tc>
        <w:tc>
          <w:tcPr>
            <w:tcW w:w="440" w:type="pct"/>
            <w:tcBorders>
              <w:top w:val="single" w:sz="4" w:space="0" w:color="auto"/>
              <w:left w:val="single" w:sz="4" w:space="0" w:color="auto"/>
              <w:bottom w:val="single" w:sz="4" w:space="0" w:color="auto"/>
              <w:right w:val="single" w:sz="4" w:space="0" w:color="auto"/>
            </w:tcBorders>
            <w:vAlign w:val="center"/>
          </w:tcPr>
          <w:p w14:paraId="23E97E4D" w14:textId="77777777" w:rsidR="006B3575" w:rsidRPr="00707A28" w:rsidRDefault="006B3575" w:rsidP="003E2C2E">
            <w:pPr>
              <w:tabs>
                <w:tab w:val="left" w:pos="0"/>
              </w:tabs>
              <w:suppressAutoHyphens/>
              <w:jc w:val="center"/>
              <w:rPr>
                <w:rFonts w:ascii="Times New Roman" w:hAnsi="Times New Roman"/>
                <w:sz w:val="22"/>
                <w:szCs w:val="22"/>
              </w:rPr>
            </w:pPr>
          </w:p>
        </w:tc>
        <w:tc>
          <w:tcPr>
            <w:tcW w:w="409" w:type="pct"/>
            <w:tcBorders>
              <w:top w:val="single" w:sz="4" w:space="0" w:color="auto"/>
              <w:left w:val="single" w:sz="4" w:space="0" w:color="auto"/>
              <w:bottom w:val="single" w:sz="4" w:space="0" w:color="auto"/>
              <w:right w:val="single" w:sz="4" w:space="0" w:color="auto"/>
            </w:tcBorders>
            <w:vAlign w:val="center"/>
          </w:tcPr>
          <w:p w14:paraId="4F9F22B1" w14:textId="77777777" w:rsidR="006B3575" w:rsidRPr="00707A28" w:rsidRDefault="006B3575" w:rsidP="003E2C2E">
            <w:pPr>
              <w:tabs>
                <w:tab w:val="left" w:pos="0"/>
              </w:tabs>
              <w:suppressAutoHyphens/>
              <w:jc w:val="center"/>
              <w:rPr>
                <w:rFonts w:ascii="Times New Roman" w:hAnsi="Times New Roman"/>
                <w:sz w:val="22"/>
                <w:szCs w:val="22"/>
              </w:rPr>
            </w:pPr>
          </w:p>
        </w:tc>
        <w:tc>
          <w:tcPr>
            <w:tcW w:w="1132" w:type="pct"/>
            <w:tcBorders>
              <w:top w:val="single" w:sz="4" w:space="0" w:color="auto"/>
              <w:left w:val="single" w:sz="4" w:space="0" w:color="auto"/>
              <w:bottom w:val="single" w:sz="4" w:space="0" w:color="auto"/>
              <w:right w:val="single" w:sz="4" w:space="0" w:color="auto"/>
            </w:tcBorders>
          </w:tcPr>
          <w:p w14:paraId="12EBE950" w14:textId="77777777" w:rsidR="006B3575" w:rsidRPr="00707A28" w:rsidRDefault="006B3575" w:rsidP="003E2C2E">
            <w:pPr>
              <w:tabs>
                <w:tab w:val="left" w:pos="0"/>
              </w:tabs>
              <w:suppressAutoHyphens/>
              <w:jc w:val="center"/>
              <w:rPr>
                <w:rFonts w:ascii="Times New Roman" w:hAnsi="Times New Roman"/>
                <w:sz w:val="22"/>
                <w:szCs w:val="22"/>
              </w:rPr>
            </w:pPr>
          </w:p>
        </w:tc>
      </w:tr>
      <w:tr w:rsidR="00F1104B" w:rsidRPr="00707A28" w14:paraId="30F4A9BF" w14:textId="7F6261AD" w:rsidTr="00F1104B">
        <w:trPr>
          <w:jc w:val="center"/>
        </w:trPr>
        <w:tc>
          <w:tcPr>
            <w:tcW w:w="944" w:type="pct"/>
            <w:tcBorders>
              <w:top w:val="single" w:sz="4" w:space="0" w:color="auto"/>
              <w:left w:val="single" w:sz="4" w:space="0" w:color="auto"/>
              <w:bottom w:val="single" w:sz="4" w:space="0" w:color="auto"/>
              <w:right w:val="single" w:sz="4" w:space="0" w:color="auto"/>
            </w:tcBorders>
            <w:vAlign w:val="center"/>
          </w:tcPr>
          <w:p w14:paraId="57683574" w14:textId="77777777" w:rsidR="006B3575" w:rsidRPr="00707A28" w:rsidRDefault="006B3575" w:rsidP="003E2C2E">
            <w:pPr>
              <w:tabs>
                <w:tab w:val="left" w:pos="0"/>
              </w:tabs>
              <w:suppressAutoHyphens/>
              <w:rPr>
                <w:rFonts w:ascii="Times New Roman" w:hAnsi="Times New Roman"/>
                <w:sz w:val="22"/>
                <w:szCs w:val="22"/>
              </w:rPr>
            </w:pPr>
          </w:p>
        </w:tc>
        <w:tc>
          <w:tcPr>
            <w:tcW w:w="319" w:type="pct"/>
            <w:tcBorders>
              <w:top w:val="single" w:sz="4" w:space="0" w:color="auto"/>
              <w:left w:val="single" w:sz="4" w:space="0" w:color="auto"/>
              <w:bottom w:val="single" w:sz="4" w:space="0" w:color="auto"/>
              <w:right w:val="single" w:sz="4" w:space="0" w:color="auto"/>
            </w:tcBorders>
            <w:vAlign w:val="center"/>
          </w:tcPr>
          <w:p w14:paraId="53D79674" w14:textId="77777777" w:rsidR="006B3575" w:rsidRPr="00707A28" w:rsidRDefault="006B3575" w:rsidP="003E2C2E">
            <w:pPr>
              <w:tabs>
                <w:tab w:val="left" w:pos="0"/>
              </w:tabs>
              <w:suppressAutoHyphens/>
              <w:jc w:val="center"/>
              <w:rPr>
                <w:rFonts w:ascii="Times New Roman" w:hAnsi="Times New Roman"/>
                <w:sz w:val="22"/>
                <w:szCs w:val="22"/>
              </w:rPr>
            </w:pPr>
          </w:p>
        </w:tc>
        <w:tc>
          <w:tcPr>
            <w:tcW w:w="245" w:type="pct"/>
            <w:tcBorders>
              <w:top w:val="single" w:sz="4" w:space="0" w:color="auto"/>
              <w:left w:val="single" w:sz="4" w:space="0" w:color="auto"/>
              <w:bottom w:val="single" w:sz="4" w:space="0" w:color="auto"/>
              <w:right w:val="single" w:sz="4" w:space="0" w:color="auto"/>
            </w:tcBorders>
            <w:vAlign w:val="center"/>
          </w:tcPr>
          <w:p w14:paraId="10B3CEE3" w14:textId="77777777" w:rsidR="006B3575" w:rsidRPr="00707A28" w:rsidRDefault="006B3575" w:rsidP="003E2C2E">
            <w:pPr>
              <w:tabs>
                <w:tab w:val="left" w:pos="0"/>
              </w:tabs>
              <w:suppressAutoHyphens/>
              <w:jc w:val="center"/>
              <w:rPr>
                <w:rFonts w:ascii="Times New Roman" w:hAnsi="Times New Roman"/>
                <w:sz w:val="22"/>
                <w:szCs w:val="22"/>
              </w:rPr>
            </w:pPr>
          </w:p>
        </w:tc>
        <w:tc>
          <w:tcPr>
            <w:tcW w:w="881" w:type="pct"/>
            <w:tcBorders>
              <w:top w:val="single" w:sz="4" w:space="0" w:color="auto"/>
              <w:left w:val="single" w:sz="4" w:space="0" w:color="auto"/>
              <w:bottom w:val="single" w:sz="4" w:space="0" w:color="auto"/>
              <w:right w:val="single" w:sz="4" w:space="0" w:color="auto"/>
            </w:tcBorders>
            <w:vAlign w:val="center"/>
          </w:tcPr>
          <w:p w14:paraId="5D149FC6" w14:textId="77777777" w:rsidR="006B3575" w:rsidRPr="00707A28" w:rsidRDefault="006B3575" w:rsidP="003E2C2E">
            <w:pPr>
              <w:tabs>
                <w:tab w:val="left" w:pos="0"/>
              </w:tabs>
              <w:suppressAutoHyphens/>
              <w:jc w:val="center"/>
              <w:rPr>
                <w:rFonts w:ascii="Times New Roman" w:hAnsi="Times New Roman"/>
                <w:sz w:val="22"/>
                <w:szCs w:val="22"/>
              </w:rPr>
            </w:pPr>
          </w:p>
        </w:tc>
        <w:tc>
          <w:tcPr>
            <w:tcW w:w="630" w:type="pct"/>
            <w:tcBorders>
              <w:top w:val="single" w:sz="4" w:space="0" w:color="auto"/>
              <w:left w:val="single" w:sz="4" w:space="0" w:color="auto"/>
              <w:bottom w:val="single" w:sz="4" w:space="0" w:color="auto"/>
              <w:right w:val="single" w:sz="4" w:space="0" w:color="auto"/>
            </w:tcBorders>
            <w:vAlign w:val="center"/>
          </w:tcPr>
          <w:p w14:paraId="7B424971" w14:textId="77777777" w:rsidR="006B3575" w:rsidRPr="00707A28" w:rsidRDefault="006B3575" w:rsidP="003E2C2E">
            <w:pPr>
              <w:tabs>
                <w:tab w:val="left" w:pos="0"/>
              </w:tabs>
              <w:suppressAutoHyphens/>
              <w:jc w:val="center"/>
              <w:rPr>
                <w:rFonts w:ascii="Times New Roman" w:hAnsi="Times New Roman"/>
                <w:sz w:val="22"/>
                <w:szCs w:val="22"/>
              </w:rPr>
            </w:pPr>
          </w:p>
        </w:tc>
        <w:tc>
          <w:tcPr>
            <w:tcW w:w="440" w:type="pct"/>
            <w:tcBorders>
              <w:top w:val="single" w:sz="4" w:space="0" w:color="auto"/>
              <w:left w:val="single" w:sz="4" w:space="0" w:color="auto"/>
              <w:bottom w:val="single" w:sz="4" w:space="0" w:color="auto"/>
              <w:right w:val="single" w:sz="4" w:space="0" w:color="auto"/>
            </w:tcBorders>
            <w:vAlign w:val="center"/>
          </w:tcPr>
          <w:p w14:paraId="39085E13" w14:textId="77777777" w:rsidR="006B3575" w:rsidRPr="00707A28" w:rsidRDefault="006B3575" w:rsidP="003E2C2E">
            <w:pPr>
              <w:tabs>
                <w:tab w:val="left" w:pos="0"/>
              </w:tabs>
              <w:suppressAutoHyphens/>
              <w:jc w:val="center"/>
              <w:rPr>
                <w:rFonts w:ascii="Times New Roman" w:hAnsi="Times New Roman"/>
                <w:sz w:val="22"/>
                <w:szCs w:val="22"/>
              </w:rPr>
            </w:pPr>
          </w:p>
        </w:tc>
        <w:tc>
          <w:tcPr>
            <w:tcW w:w="409" w:type="pct"/>
            <w:tcBorders>
              <w:top w:val="single" w:sz="4" w:space="0" w:color="auto"/>
              <w:left w:val="single" w:sz="4" w:space="0" w:color="auto"/>
              <w:bottom w:val="single" w:sz="4" w:space="0" w:color="auto"/>
              <w:right w:val="single" w:sz="4" w:space="0" w:color="auto"/>
            </w:tcBorders>
            <w:vAlign w:val="center"/>
          </w:tcPr>
          <w:p w14:paraId="110DD9A5" w14:textId="77777777" w:rsidR="006B3575" w:rsidRPr="00707A28" w:rsidRDefault="006B3575" w:rsidP="003E2C2E">
            <w:pPr>
              <w:tabs>
                <w:tab w:val="left" w:pos="0"/>
              </w:tabs>
              <w:suppressAutoHyphens/>
              <w:jc w:val="center"/>
              <w:rPr>
                <w:rFonts w:ascii="Times New Roman" w:hAnsi="Times New Roman"/>
                <w:sz w:val="22"/>
                <w:szCs w:val="22"/>
              </w:rPr>
            </w:pPr>
          </w:p>
        </w:tc>
        <w:tc>
          <w:tcPr>
            <w:tcW w:w="1132" w:type="pct"/>
            <w:tcBorders>
              <w:top w:val="single" w:sz="4" w:space="0" w:color="auto"/>
              <w:left w:val="single" w:sz="4" w:space="0" w:color="auto"/>
              <w:bottom w:val="single" w:sz="4" w:space="0" w:color="auto"/>
              <w:right w:val="single" w:sz="4" w:space="0" w:color="auto"/>
            </w:tcBorders>
          </w:tcPr>
          <w:p w14:paraId="7C4A22DA" w14:textId="77777777" w:rsidR="006B3575" w:rsidRPr="00707A28" w:rsidRDefault="006B3575" w:rsidP="003E2C2E">
            <w:pPr>
              <w:tabs>
                <w:tab w:val="left" w:pos="0"/>
              </w:tabs>
              <w:suppressAutoHyphens/>
              <w:jc w:val="center"/>
              <w:rPr>
                <w:rFonts w:ascii="Times New Roman" w:hAnsi="Times New Roman"/>
                <w:sz w:val="22"/>
                <w:szCs w:val="22"/>
              </w:rPr>
            </w:pPr>
          </w:p>
        </w:tc>
      </w:tr>
      <w:tr w:rsidR="00F1104B" w:rsidRPr="00707A28" w14:paraId="270B94E6" w14:textId="432812E3" w:rsidTr="00F1104B">
        <w:trPr>
          <w:jc w:val="center"/>
        </w:trPr>
        <w:tc>
          <w:tcPr>
            <w:tcW w:w="944" w:type="pct"/>
            <w:tcBorders>
              <w:top w:val="single" w:sz="4" w:space="0" w:color="auto"/>
              <w:left w:val="single" w:sz="4" w:space="0" w:color="auto"/>
              <w:bottom w:val="single" w:sz="4" w:space="0" w:color="auto"/>
              <w:right w:val="single" w:sz="4" w:space="0" w:color="auto"/>
            </w:tcBorders>
            <w:vAlign w:val="center"/>
          </w:tcPr>
          <w:p w14:paraId="3520CC3E" w14:textId="77777777" w:rsidR="006B3575" w:rsidRPr="00707A28" w:rsidRDefault="006B3575" w:rsidP="003E2C2E">
            <w:pPr>
              <w:tabs>
                <w:tab w:val="left" w:pos="0"/>
              </w:tabs>
              <w:suppressAutoHyphens/>
              <w:rPr>
                <w:rFonts w:ascii="Times New Roman" w:hAnsi="Times New Roman"/>
                <w:sz w:val="22"/>
                <w:szCs w:val="22"/>
              </w:rPr>
            </w:pPr>
          </w:p>
        </w:tc>
        <w:tc>
          <w:tcPr>
            <w:tcW w:w="319" w:type="pct"/>
            <w:tcBorders>
              <w:top w:val="single" w:sz="4" w:space="0" w:color="auto"/>
              <w:left w:val="single" w:sz="4" w:space="0" w:color="auto"/>
              <w:bottom w:val="single" w:sz="4" w:space="0" w:color="auto"/>
              <w:right w:val="single" w:sz="4" w:space="0" w:color="auto"/>
            </w:tcBorders>
            <w:vAlign w:val="center"/>
          </w:tcPr>
          <w:p w14:paraId="464847C8" w14:textId="77777777" w:rsidR="006B3575" w:rsidRPr="00707A28" w:rsidRDefault="006B3575" w:rsidP="003E2C2E">
            <w:pPr>
              <w:tabs>
                <w:tab w:val="left" w:pos="0"/>
              </w:tabs>
              <w:suppressAutoHyphens/>
              <w:jc w:val="center"/>
              <w:rPr>
                <w:rFonts w:ascii="Times New Roman" w:hAnsi="Times New Roman"/>
                <w:sz w:val="22"/>
                <w:szCs w:val="22"/>
              </w:rPr>
            </w:pPr>
          </w:p>
        </w:tc>
        <w:tc>
          <w:tcPr>
            <w:tcW w:w="245" w:type="pct"/>
            <w:tcBorders>
              <w:top w:val="single" w:sz="4" w:space="0" w:color="auto"/>
              <w:left w:val="single" w:sz="4" w:space="0" w:color="auto"/>
              <w:bottom w:val="single" w:sz="4" w:space="0" w:color="auto"/>
              <w:right w:val="single" w:sz="4" w:space="0" w:color="auto"/>
            </w:tcBorders>
            <w:vAlign w:val="center"/>
          </w:tcPr>
          <w:p w14:paraId="5DF694A7" w14:textId="77777777" w:rsidR="006B3575" w:rsidRPr="00707A28" w:rsidRDefault="006B3575" w:rsidP="003E2C2E">
            <w:pPr>
              <w:tabs>
                <w:tab w:val="left" w:pos="0"/>
              </w:tabs>
              <w:suppressAutoHyphens/>
              <w:jc w:val="center"/>
              <w:rPr>
                <w:rFonts w:ascii="Times New Roman" w:hAnsi="Times New Roman"/>
                <w:sz w:val="22"/>
                <w:szCs w:val="22"/>
              </w:rPr>
            </w:pPr>
          </w:p>
        </w:tc>
        <w:tc>
          <w:tcPr>
            <w:tcW w:w="881" w:type="pct"/>
            <w:tcBorders>
              <w:top w:val="single" w:sz="4" w:space="0" w:color="auto"/>
              <w:left w:val="single" w:sz="4" w:space="0" w:color="auto"/>
              <w:bottom w:val="single" w:sz="4" w:space="0" w:color="auto"/>
              <w:right w:val="single" w:sz="4" w:space="0" w:color="auto"/>
            </w:tcBorders>
            <w:vAlign w:val="center"/>
          </w:tcPr>
          <w:p w14:paraId="57B1B211" w14:textId="77777777" w:rsidR="006B3575" w:rsidRPr="00707A28" w:rsidRDefault="006B3575" w:rsidP="003E2C2E">
            <w:pPr>
              <w:tabs>
                <w:tab w:val="left" w:pos="0"/>
              </w:tabs>
              <w:suppressAutoHyphens/>
              <w:jc w:val="center"/>
              <w:rPr>
                <w:rFonts w:ascii="Times New Roman" w:hAnsi="Times New Roman"/>
                <w:sz w:val="22"/>
                <w:szCs w:val="22"/>
              </w:rPr>
            </w:pPr>
          </w:p>
        </w:tc>
        <w:tc>
          <w:tcPr>
            <w:tcW w:w="630" w:type="pct"/>
            <w:tcBorders>
              <w:top w:val="single" w:sz="4" w:space="0" w:color="auto"/>
              <w:left w:val="single" w:sz="4" w:space="0" w:color="auto"/>
              <w:bottom w:val="single" w:sz="4" w:space="0" w:color="auto"/>
              <w:right w:val="single" w:sz="4" w:space="0" w:color="auto"/>
            </w:tcBorders>
            <w:vAlign w:val="center"/>
          </w:tcPr>
          <w:p w14:paraId="5709297D" w14:textId="77777777" w:rsidR="006B3575" w:rsidRPr="00707A28" w:rsidRDefault="006B3575" w:rsidP="003E2C2E">
            <w:pPr>
              <w:tabs>
                <w:tab w:val="left" w:pos="0"/>
              </w:tabs>
              <w:suppressAutoHyphens/>
              <w:jc w:val="center"/>
              <w:rPr>
                <w:rFonts w:ascii="Times New Roman" w:hAnsi="Times New Roman"/>
                <w:sz w:val="22"/>
                <w:szCs w:val="22"/>
              </w:rPr>
            </w:pPr>
          </w:p>
        </w:tc>
        <w:tc>
          <w:tcPr>
            <w:tcW w:w="440" w:type="pct"/>
            <w:tcBorders>
              <w:top w:val="single" w:sz="4" w:space="0" w:color="auto"/>
              <w:left w:val="single" w:sz="4" w:space="0" w:color="auto"/>
              <w:bottom w:val="single" w:sz="4" w:space="0" w:color="auto"/>
              <w:right w:val="single" w:sz="4" w:space="0" w:color="auto"/>
            </w:tcBorders>
            <w:vAlign w:val="center"/>
          </w:tcPr>
          <w:p w14:paraId="15898F28" w14:textId="77777777" w:rsidR="006B3575" w:rsidRPr="00707A28" w:rsidRDefault="006B3575" w:rsidP="003E2C2E">
            <w:pPr>
              <w:tabs>
                <w:tab w:val="left" w:pos="0"/>
              </w:tabs>
              <w:suppressAutoHyphens/>
              <w:jc w:val="center"/>
              <w:rPr>
                <w:rFonts w:ascii="Times New Roman" w:hAnsi="Times New Roman"/>
                <w:sz w:val="22"/>
                <w:szCs w:val="22"/>
              </w:rPr>
            </w:pPr>
          </w:p>
        </w:tc>
        <w:tc>
          <w:tcPr>
            <w:tcW w:w="409" w:type="pct"/>
            <w:tcBorders>
              <w:top w:val="single" w:sz="4" w:space="0" w:color="auto"/>
              <w:left w:val="single" w:sz="4" w:space="0" w:color="auto"/>
              <w:bottom w:val="single" w:sz="4" w:space="0" w:color="auto"/>
              <w:right w:val="single" w:sz="4" w:space="0" w:color="auto"/>
            </w:tcBorders>
            <w:vAlign w:val="center"/>
          </w:tcPr>
          <w:p w14:paraId="5945B6D7" w14:textId="77777777" w:rsidR="006B3575" w:rsidRPr="00707A28" w:rsidRDefault="006B3575" w:rsidP="003E2C2E">
            <w:pPr>
              <w:tabs>
                <w:tab w:val="left" w:pos="0"/>
              </w:tabs>
              <w:suppressAutoHyphens/>
              <w:jc w:val="center"/>
              <w:rPr>
                <w:rFonts w:ascii="Times New Roman" w:hAnsi="Times New Roman"/>
                <w:sz w:val="22"/>
                <w:szCs w:val="22"/>
              </w:rPr>
            </w:pPr>
          </w:p>
        </w:tc>
        <w:tc>
          <w:tcPr>
            <w:tcW w:w="1132" w:type="pct"/>
            <w:tcBorders>
              <w:top w:val="single" w:sz="4" w:space="0" w:color="auto"/>
              <w:left w:val="single" w:sz="4" w:space="0" w:color="auto"/>
              <w:bottom w:val="single" w:sz="4" w:space="0" w:color="auto"/>
              <w:right w:val="single" w:sz="4" w:space="0" w:color="auto"/>
            </w:tcBorders>
          </w:tcPr>
          <w:p w14:paraId="73695485" w14:textId="77777777" w:rsidR="006B3575" w:rsidRPr="00707A28" w:rsidRDefault="006B3575" w:rsidP="003E2C2E">
            <w:pPr>
              <w:tabs>
                <w:tab w:val="left" w:pos="0"/>
              </w:tabs>
              <w:suppressAutoHyphens/>
              <w:jc w:val="center"/>
              <w:rPr>
                <w:rFonts w:ascii="Times New Roman" w:hAnsi="Times New Roman"/>
                <w:sz w:val="22"/>
                <w:szCs w:val="22"/>
              </w:rPr>
            </w:pPr>
          </w:p>
        </w:tc>
      </w:tr>
      <w:tr w:rsidR="00F1104B" w:rsidRPr="00707A28" w14:paraId="03DD25E7" w14:textId="2ADC6C27" w:rsidTr="00F1104B">
        <w:trPr>
          <w:jc w:val="center"/>
        </w:trPr>
        <w:tc>
          <w:tcPr>
            <w:tcW w:w="944" w:type="pct"/>
            <w:tcBorders>
              <w:top w:val="single" w:sz="4" w:space="0" w:color="auto"/>
              <w:left w:val="single" w:sz="4" w:space="0" w:color="auto"/>
              <w:bottom w:val="single" w:sz="4" w:space="0" w:color="auto"/>
              <w:right w:val="single" w:sz="4" w:space="0" w:color="auto"/>
            </w:tcBorders>
            <w:vAlign w:val="center"/>
          </w:tcPr>
          <w:p w14:paraId="025C0D28" w14:textId="77777777" w:rsidR="006B3575" w:rsidRPr="00707A28" w:rsidRDefault="006B3575" w:rsidP="003E2C2E">
            <w:pPr>
              <w:tabs>
                <w:tab w:val="left" w:pos="0"/>
              </w:tabs>
              <w:suppressAutoHyphens/>
              <w:rPr>
                <w:rFonts w:ascii="Times New Roman" w:hAnsi="Times New Roman"/>
                <w:sz w:val="22"/>
                <w:szCs w:val="22"/>
              </w:rPr>
            </w:pPr>
          </w:p>
        </w:tc>
        <w:tc>
          <w:tcPr>
            <w:tcW w:w="319" w:type="pct"/>
            <w:tcBorders>
              <w:top w:val="single" w:sz="4" w:space="0" w:color="auto"/>
              <w:left w:val="single" w:sz="4" w:space="0" w:color="auto"/>
              <w:bottom w:val="single" w:sz="4" w:space="0" w:color="auto"/>
              <w:right w:val="single" w:sz="4" w:space="0" w:color="auto"/>
            </w:tcBorders>
            <w:vAlign w:val="center"/>
          </w:tcPr>
          <w:p w14:paraId="20716397" w14:textId="77777777" w:rsidR="006B3575" w:rsidRPr="00707A28" w:rsidRDefault="006B3575" w:rsidP="003E2C2E">
            <w:pPr>
              <w:tabs>
                <w:tab w:val="left" w:pos="0"/>
              </w:tabs>
              <w:suppressAutoHyphens/>
              <w:jc w:val="center"/>
              <w:rPr>
                <w:rFonts w:ascii="Times New Roman" w:hAnsi="Times New Roman"/>
                <w:sz w:val="22"/>
                <w:szCs w:val="22"/>
              </w:rPr>
            </w:pPr>
          </w:p>
        </w:tc>
        <w:tc>
          <w:tcPr>
            <w:tcW w:w="245" w:type="pct"/>
            <w:tcBorders>
              <w:top w:val="single" w:sz="4" w:space="0" w:color="auto"/>
              <w:left w:val="single" w:sz="4" w:space="0" w:color="auto"/>
              <w:bottom w:val="single" w:sz="4" w:space="0" w:color="auto"/>
              <w:right w:val="single" w:sz="4" w:space="0" w:color="auto"/>
            </w:tcBorders>
            <w:vAlign w:val="center"/>
          </w:tcPr>
          <w:p w14:paraId="39066A34" w14:textId="77777777" w:rsidR="006B3575" w:rsidRPr="00707A28" w:rsidRDefault="006B3575" w:rsidP="003E2C2E">
            <w:pPr>
              <w:tabs>
                <w:tab w:val="left" w:pos="0"/>
              </w:tabs>
              <w:suppressAutoHyphens/>
              <w:jc w:val="center"/>
              <w:rPr>
                <w:rFonts w:ascii="Times New Roman" w:hAnsi="Times New Roman"/>
                <w:sz w:val="22"/>
                <w:szCs w:val="22"/>
              </w:rPr>
            </w:pPr>
          </w:p>
        </w:tc>
        <w:tc>
          <w:tcPr>
            <w:tcW w:w="881" w:type="pct"/>
            <w:tcBorders>
              <w:top w:val="single" w:sz="4" w:space="0" w:color="auto"/>
              <w:left w:val="single" w:sz="4" w:space="0" w:color="auto"/>
              <w:bottom w:val="single" w:sz="4" w:space="0" w:color="auto"/>
              <w:right w:val="single" w:sz="4" w:space="0" w:color="auto"/>
            </w:tcBorders>
            <w:vAlign w:val="center"/>
          </w:tcPr>
          <w:p w14:paraId="46252F45" w14:textId="77777777" w:rsidR="006B3575" w:rsidRPr="00707A28" w:rsidRDefault="006B3575" w:rsidP="003E2C2E">
            <w:pPr>
              <w:tabs>
                <w:tab w:val="left" w:pos="0"/>
              </w:tabs>
              <w:suppressAutoHyphens/>
              <w:jc w:val="center"/>
              <w:rPr>
                <w:rFonts w:ascii="Times New Roman" w:hAnsi="Times New Roman"/>
                <w:sz w:val="22"/>
                <w:szCs w:val="22"/>
              </w:rPr>
            </w:pPr>
          </w:p>
        </w:tc>
        <w:tc>
          <w:tcPr>
            <w:tcW w:w="630" w:type="pct"/>
            <w:tcBorders>
              <w:top w:val="single" w:sz="4" w:space="0" w:color="auto"/>
              <w:left w:val="single" w:sz="4" w:space="0" w:color="auto"/>
              <w:bottom w:val="single" w:sz="4" w:space="0" w:color="auto"/>
              <w:right w:val="single" w:sz="4" w:space="0" w:color="auto"/>
            </w:tcBorders>
            <w:vAlign w:val="center"/>
          </w:tcPr>
          <w:p w14:paraId="1B9356DD" w14:textId="77777777" w:rsidR="006B3575" w:rsidRPr="00707A28" w:rsidRDefault="006B3575" w:rsidP="003E2C2E">
            <w:pPr>
              <w:tabs>
                <w:tab w:val="left" w:pos="0"/>
              </w:tabs>
              <w:suppressAutoHyphens/>
              <w:jc w:val="center"/>
              <w:rPr>
                <w:rFonts w:ascii="Times New Roman" w:hAnsi="Times New Roman"/>
                <w:sz w:val="22"/>
                <w:szCs w:val="22"/>
              </w:rPr>
            </w:pPr>
          </w:p>
        </w:tc>
        <w:tc>
          <w:tcPr>
            <w:tcW w:w="440" w:type="pct"/>
            <w:tcBorders>
              <w:top w:val="single" w:sz="4" w:space="0" w:color="auto"/>
              <w:left w:val="single" w:sz="4" w:space="0" w:color="auto"/>
              <w:bottom w:val="single" w:sz="4" w:space="0" w:color="auto"/>
              <w:right w:val="single" w:sz="4" w:space="0" w:color="auto"/>
            </w:tcBorders>
            <w:vAlign w:val="center"/>
          </w:tcPr>
          <w:p w14:paraId="7E782C3B" w14:textId="77777777" w:rsidR="006B3575" w:rsidRPr="00707A28" w:rsidRDefault="006B3575" w:rsidP="003E2C2E">
            <w:pPr>
              <w:tabs>
                <w:tab w:val="left" w:pos="0"/>
              </w:tabs>
              <w:suppressAutoHyphens/>
              <w:jc w:val="center"/>
              <w:rPr>
                <w:rFonts w:ascii="Times New Roman" w:hAnsi="Times New Roman"/>
                <w:sz w:val="22"/>
                <w:szCs w:val="22"/>
              </w:rPr>
            </w:pPr>
          </w:p>
        </w:tc>
        <w:tc>
          <w:tcPr>
            <w:tcW w:w="409" w:type="pct"/>
            <w:tcBorders>
              <w:top w:val="single" w:sz="4" w:space="0" w:color="auto"/>
              <w:left w:val="single" w:sz="4" w:space="0" w:color="auto"/>
              <w:bottom w:val="single" w:sz="4" w:space="0" w:color="auto"/>
              <w:right w:val="single" w:sz="4" w:space="0" w:color="auto"/>
            </w:tcBorders>
            <w:vAlign w:val="center"/>
          </w:tcPr>
          <w:p w14:paraId="6345CC5E" w14:textId="77777777" w:rsidR="006B3575" w:rsidRPr="00707A28" w:rsidRDefault="006B3575" w:rsidP="003E2C2E">
            <w:pPr>
              <w:tabs>
                <w:tab w:val="left" w:pos="0"/>
              </w:tabs>
              <w:suppressAutoHyphens/>
              <w:jc w:val="center"/>
              <w:rPr>
                <w:rFonts w:ascii="Times New Roman" w:hAnsi="Times New Roman"/>
                <w:sz w:val="22"/>
                <w:szCs w:val="22"/>
              </w:rPr>
            </w:pPr>
          </w:p>
        </w:tc>
        <w:tc>
          <w:tcPr>
            <w:tcW w:w="1132" w:type="pct"/>
            <w:tcBorders>
              <w:top w:val="single" w:sz="4" w:space="0" w:color="auto"/>
              <w:left w:val="single" w:sz="4" w:space="0" w:color="auto"/>
              <w:bottom w:val="single" w:sz="4" w:space="0" w:color="auto"/>
              <w:right w:val="single" w:sz="4" w:space="0" w:color="auto"/>
            </w:tcBorders>
          </w:tcPr>
          <w:p w14:paraId="652DD521" w14:textId="77777777" w:rsidR="006B3575" w:rsidRPr="00707A28" w:rsidRDefault="006B3575" w:rsidP="003E2C2E">
            <w:pPr>
              <w:tabs>
                <w:tab w:val="left" w:pos="0"/>
              </w:tabs>
              <w:suppressAutoHyphens/>
              <w:jc w:val="center"/>
              <w:rPr>
                <w:rFonts w:ascii="Times New Roman" w:hAnsi="Times New Roman"/>
                <w:sz w:val="22"/>
                <w:szCs w:val="22"/>
              </w:rPr>
            </w:pPr>
          </w:p>
        </w:tc>
      </w:tr>
      <w:tr w:rsidR="00F1104B" w:rsidRPr="00707A28" w14:paraId="43E2F805" w14:textId="2A563F56" w:rsidTr="00F1104B">
        <w:trPr>
          <w:jc w:val="center"/>
        </w:trPr>
        <w:tc>
          <w:tcPr>
            <w:tcW w:w="944" w:type="pct"/>
            <w:tcBorders>
              <w:top w:val="single" w:sz="4" w:space="0" w:color="auto"/>
              <w:left w:val="single" w:sz="4" w:space="0" w:color="auto"/>
              <w:bottom w:val="single" w:sz="4" w:space="0" w:color="auto"/>
              <w:right w:val="single" w:sz="4" w:space="0" w:color="auto"/>
            </w:tcBorders>
            <w:vAlign w:val="center"/>
          </w:tcPr>
          <w:p w14:paraId="5603B162" w14:textId="77777777" w:rsidR="006B3575" w:rsidRPr="00707A28" w:rsidRDefault="006B3575" w:rsidP="003E2C2E">
            <w:pPr>
              <w:tabs>
                <w:tab w:val="left" w:pos="0"/>
              </w:tabs>
              <w:suppressAutoHyphens/>
              <w:rPr>
                <w:rFonts w:ascii="Times New Roman" w:hAnsi="Times New Roman"/>
                <w:sz w:val="22"/>
                <w:szCs w:val="22"/>
              </w:rPr>
            </w:pPr>
          </w:p>
        </w:tc>
        <w:tc>
          <w:tcPr>
            <w:tcW w:w="319" w:type="pct"/>
            <w:tcBorders>
              <w:top w:val="single" w:sz="4" w:space="0" w:color="auto"/>
              <w:left w:val="single" w:sz="4" w:space="0" w:color="auto"/>
              <w:bottom w:val="single" w:sz="4" w:space="0" w:color="auto"/>
              <w:right w:val="single" w:sz="4" w:space="0" w:color="auto"/>
            </w:tcBorders>
            <w:vAlign w:val="center"/>
          </w:tcPr>
          <w:p w14:paraId="66B8EBB8" w14:textId="77777777" w:rsidR="006B3575" w:rsidRPr="00707A28" w:rsidRDefault="006B3575" w:rsidP="003E2C2E">
            <w:pPr>
              <w:tabs>
                <w:tab w:val="left" w:pos="0"/>
              </w:tabs>
              <w:suppressAutoHyphens/>
              <w:jc w:val="center"/>
              <w:rPr>
                <w:rFonts w:ascii="Times New Roman" w:hAnsi="Times New Roman"/>
                <w:sz w:val="22"/>
                <w:szCs w:val="22"/>
              </w:rPr>
            </w:pPr>
          </w:p>
        </w:tc>
        <w:tc>
          <w:tcPr>
            <w:tcW w:w="245" w:type="pct"/>
            <w:tcBorders>
              <w:top w:val="single" w:sz="4" w:space="0" w:color="auto"/>
              <w:left w:val="single" w:sz="4" w:space="0" w:color="auto"/>
              <w:bottom w:val="single" w:sz="4" w:space="0" w:color="auto"/>
              <w:right w:val="single" w:sz="4" w:space="0" w:color="auto"/>
            </w:tcBorders>
            <w:vAlign w:val="center"/>
          </w:tcPr>
          <w:p w14:paraId="5F37D9FE" w14:textId="77777777" w:rsidR="006B3575" w:rsidRPr="00707A28" w:rsidRDefault="006B3575" w:rsidP="003E2C2E">
            <w:pPr>
              <w:tabs>
                <w:tab w:val="left" w:pos="0"/>
              </w:tabs>
              <w:suppressAutoHyphens/>
              <w:jc w:val="center"/>
              <w:rPr>
                <w:rFonts w:ascii="Times New Roman" w:hAnsi="Times New Roman"/>
                <w:sz w:val="22"/>
                <w:szCs w:val="22"/>
              </w:rPr>
            </w:pPr>
          </w:p>
        </w:tc>
        <w:tc>
          <w:tcPr>
            <w:tcW w:w="881" w:type="pct"/>
            <w:tcBorders>
              <w:top w:val="single" w:sz="4" w:space="0" w:color="auto"/>
              <w:left w:val="single" w:sz="4" w:space="0" w:color="auto"/>
              <w:bottom w:val="single" w:sz="4" w:space="0" w:color="auto"/>
              <w:right w:val="single" w:sz="4" w:space="0" w:color="auto"/>
            </w:tcBorders>
            <w:vAlign w:val="center"/>
          </w:tcPr>
          <w:p w14:paraId="7CB2D18B" w14:textId="77777777" w:rsidR="006B3575" w:rsidRPr="00707A28" w:rsidRDefault="006B3575" w:rsidP="003E2C2E">
            <w:pPr>
              <w:tabs>
                <w:tab w:val="left" w:pos="0"/>
              </w:tabs>
              <w:suppressAutoHyphens/>
              <w:jc w:val="center"/>
              <w:rPr>
                <w:rFonts w:ascii="Times New Roman" w:hAnsi="Times New Roman"/>
                <w:sz w:val="22"/>
                <w:szCs w:val="22"/>
              </w:rPr>
            </w:pPr>
          </w:p>
        </w:tc>
        <w:tc>
          <w:tcPr>
            <w:tcW w:w="630" w:type="pct"/>
            <w:tcBorders>
              <w:top w:val="single" w:sz="4" w:space="0" w:color="auto"/>
              <w:left w:val="single" w:sz="4" w:space="0" w:color="auto"/>
              <w:bottom w:val="single" w:sz="4" w:space="0" w:color="auto"/>
              <w:right w:val="single" w:sz="4" w:space="0" w:color="auto"/>
            </w:tcBorders>
            <w:vAlign w:val="center"/>
          </w:tcPr>
          <w:p w14:paraId="731DAD64" w14:textId="77777777" w:rsidR="006B3575" w:rsidRPr="00707A28" w:rsidRDefault="006B3575" w:rsidP="003E2C2E">
            <w:pPr>
              <w:tabs>
                <w:tab w:val="left" w:pos="0"/>
              </w:tabs>
              <w:suppressAutoHyphens/>
              <w:jc w:val="center"/>
              <w:rPr>
                <w:rFonts w:ascii="Times New Roman" w:hAnsi="Times New Roman"/>
                <w:sz w:val="22"/>
                <w:szCs w:val="22"/>
              </w:rPr>
            </w:pPr>
          </w:p>
        </w:tc>
        <w:tc>
          <w:tcPr>
            <w:tcW w:w="440" w:type="pct"/>
            <w:tcBorders>
              <w:top w:val="single" w:sz="4" w:space="0" w:color="auto"/>
              <w:left w:val="single" w:sz="4" w:space="0" w:color="auto"/>
              <w:bottom w:val="single" w:sz="4" w:space="0" w:color="auto"/>
              <w:right w:val="single" w:sz="4" w:space="0" w:color="auto"/>
            </w:tcBorders>
            <w:vAlign w:val="center"/>
          </w:tcPr>
          <w:p w14:paraId="5491C4BF" w14:textId="77777777" w:rsidR="006B3575" w:rsidRPr="00707A28" w:rsidRDefault="006B3575" w:rsidP="003E2C2E">
            <w:pPr>
              <w:tabs>
                <w:tab w:val="left" w:pos="0"/>
              </w:tabs>
              <w:suppressAutoHyphens/>
              <w:jc w:val="center"/>
              <w:rPr>
                <w:rFonts w:ascii="Times New Roman" w:hAnsi="Times New Roman"/>
                <w:sz w:val="22"/>
                <w:szCs w:val="22"/>
              </w:rPr>
            </w:pPr>
          </w:p>
        </w:tc>
        <w:tc>
          <w:tcPr>
            <w:tcW w:w="409" w:type="pct"/>
            <w:tcBorders>
              <w:top w:val="single" w:sz="4" w:space="0" w:color="auto"/>
              <w:left w:val="single" w:sz="4" w:space="0" w:color="auto"/>
              <w:bottom w:val="single" w:sz="4" w:space="0" w:color="auto"/>
              <w:right w:val="single" w:sz="4" w:space="0" w:color="auto"/>
            </w:tcBorders>
            <w:vAlign w:val="center"/>
          </w:tcPr>
          <w:p w14:paraId="7735B11E" w14:textId="77777777" w:rsidR="006B3575" w:rsidRPr="00707A28" w:rsidRDefault="006B3575" w:rsidP="003E2C2E">
            <w:pPr>
              <w:tabs>
                <w:tab w:val="left" w:pos="0"/>
              </w:tabs>
              <w:suppressAutoHyphens/>
              <w:jc w:val="center"/>
              <w:rPr>
                <w:rFonts w:ascii="Times New Roman" w:hAnsi="Times New Roman"/>
                <w:sz w:val="22"/>
                <w:szCs w:val="22"/>
              </w:rPr>
            </w:pPr>
          </w:p>
        </w:tc>
        <w:tc>
          <w:tcPr>
            <w:tcW w:w="1132" w:type="pct"/>
            <w:tcBorders>
              <w:top w:val="single" w:sz="4" w:space="0" w:color="auto"/>
              <w:left w:val="single" w:sz="4" w:space="0" w:color="auto"/>
              <w:bottom w:val="single" w:sz="4" w:space="0" w:color="auto"/>
              <w:right w:val="single" w:sz="4" w:space="0" w:color="auto"/>
            </w:tcBorders>
          </w:tcPr>
          <w:p w14:paraId="49C892BE" w14:textId="77777777" w:rsidR="006B3575" w:rsidRPr="00707A28" w:rsidRDefault="006B3575" w:rsidP="003E2C2E">
            <w:pPr>
              <w:tabs>
                <w:tab w:val="left" w:pos="0"/>
              </w:tabs>
              <w:suppressAutoHyphens/>
              <w:jc w:val="center"/>
              <w:rPr>
                <w:rFonts w:ascii="Times New Roman" w:hAnsi="Times New Roman"/>
                <w:sz w:val="22"/>
                <w:szCs w:val="22"/>
              </w:rPr>
            </w:pPr>
          </w:p>
        </w:tc>
      </w:tr>
    </w:tbl>
    <w:p w14:paraId="7551A404" w14:textId="77777777" w:rsidR="00364515" w:rsidRPr="00252988" w:rsidRDefault="00364515" w:rsidP="00364515">
      <w:pPr>
        <w:rPr>
          <w:rFonts w:ascii="Times New Roman" w:hAnsi="Times New Roman"/>
          <w:sz w:val="18"/>
          <w:szCs w:val="18"/>
        </w:rPr>
      </w:pPr>
      <w:r w:rsidRPr="00707A28">
        <w:rPr>
          <w:rFonts w:ascii="Times New Roman" w:hAnsi="Times New Roman"/>
          <w:b/>
          <w:sz w:val="20"/>
        </w:rPr>
        <w:t>*</w:t>
      </w:r>
      <w:r w:rsidRPr="00252988">
        <w:rPr>
          <w:rFonts w:ascii="Times New Roman" w:hAnsi="Times New Roman"/>
          <w:sz w:val="18"/>
          <w:szCs w:val="18"/>
        </w:rPr>
        <w:t xml:space="preserve">Based on </w:t>
      </w:r>
      <w:r>
        <w:rPr>
          <w:rFonts w:ascii="Times New Roman" w:hAnsi="Times New Roman"/>
          <w:sz w:val="18"/>
          <w:szCs w:val="18"/>
        </w:rPr>
        <w:t xml:space="preserve">SED </w:t>
      </w:r>
      <w:r w:rsidRPr="00252988">
        <w:rPr>
          <w:rFonts w:ascii="Times New Roman" w:hAnsi="Times New Roman"/>
          <w:sz w:val="18"/>
          <w:szCs w:val="18"/>
        </w:rPr>
        <w:t xml:space="preserve">regulations, General Pedagogical Core Requirements (PCR) are applicable to all </w:t>
      </w:r>
      <w:r>
        <w:rPr>
          <w:rFonts w:ascii="Times New Roman" w:hAnsi="Times New Roman"/>
          <w:sz w:val="18"/>
          <w:szCs w:val="18"/>
        </w:rPr>
        <w:t xml:space="preserve">initial certification </w:t>
      </w:r>
      <w:r w:rsidRPr="00252988">
        <w:rPr>
          <w:rFonts w:ascii="Times New Roman" w:hAnsi="Times New Roman"/>
          <w:sz w:val="18"/>
          <w:szCs w:val="18"/>
        </w:rPr>
        <w:t>programs with exception of a) programs leading exclusively to initial certificates valid for teaching a specific career and technical subject; and b) programs leading exclusively to extensions/annotations.</w:t>
      </w:r>
    </w:p>
    <w:p w14:paraId="629852CA" w14:textId="77777777" w:rsidR="00D00C70" w:rsidRDefault="00D00C70"/>
    <w:sectPr w:rsidR="00D00C70" w:rsidSect="006B3575">
      <w:footerReference w:type="default" r:id="rId3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EAD01" w14:textId="77777777" w:rsidR="00A74E4B" w:rsidRDefault="00A74E4B">
      <w:r>
        <w:separator/>
      </w:r>
    </w:p>
  </w:endnote>
  <w:endnote w:type="continuationSeparator" w:id="0">
    <w:p w14:paraId="2217F10C" w14:textId="77777777" w:rsidR="00A74E4B" w:rsidRDefault="00A74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E233D" w14:textId="57EBA7A5" w:rsidR="00000000" w:rsidRDefault="00000000">
    <w:pPr>
      <w:pStyle w:val="Footer"/>
      <w:jc w:val="right"/>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C7466" w14:textId="77777777" w:rsidR="00A74E4B" w:rsidRDefault="00A74E4B">
      <w:r>
        <w:separator/>
      </w:r>
    </w:p>
  </w:footnote>
  <w:footnote w:type="continuationSeparator" w:id="0">
    <w:p w14:paraId="1C467809" w14:textId="77777777" w:rsidR="00A74E4B" w:rsidRDefault="00A74E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515"/>
    <w:rsid w:val="001D2C4B"/>
    <w:rsid w:val="00364515"/>
    <w:rsid w:val="0048214A"/>
    <w:rsid w:val="00616D0E"/>
    <w:rsid w:val="006B3575"/>
    <w:rsid w:val="007210BB"/>
    <w:rsid w:val="00733CB9"/>
    <w:rsid w:val="009F29FE"/>
    <w:rsid w:val="00A74E4B"/>
    <w:rsid w:val="00C513DF"/>
    <w:rsid w:val="00D00C70"/>
    <w:rsid w:val="00D42D49"/>
    <w:rsid w:val="00F1104B"/>
    <w:rsid w:val="56DED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645E3"/>
  <w15:chartTrackingRefBased/>
  <w15:docId w15:val="{EB63B417-27F4-41A4-9539-5A56A6311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515"/>
    <w:pPr>
      <w:spacing w:after="0" w:line="240" w:lineRule="auto"/>
    </w:pPr>
    <w:rPr>
      <w:rFonts w:ascii="Arial" w:eastAsia="SimSu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64515"/>
    <w:rPr>
      <w:color w:val="0000FF"/>
      <w:u w:val="single"/>
    </w:rPr>
  </w:style>
  <w:style w:type="paragraph" w:styleId="BodyText">
    <w:name w:val="Body Text"/>
    <w:basedOn w:val="Normal"/>
    <w:link w:val="BodyTextChar"/>
    <w:autoRedefine/>
    <w:rsid w:val="00364515"/>
    <w:pPr>
      <w:widowControl w:val="0"/>
      <w:tabs>
        <w:tab w:val="left" w:pos="-7470"/>
        <w:tab w:val="left" w:pos="-7200"/>
        <w:tab w:val="left" w:pos="360"/>
      </w:tabs>
      <w:suppressAutoHyphens/>
    </w:pPr>
    <w:rPr>
      <w:rFonts w:ascii="Times New Roman" w:hAnsi="Times New Roman"/>
      <w:b/>
      <w:i/>
      <w:snapToGrid w:val="0"/>
      <w:spacing w:val="-2"/>
      <w:sz w:val="22"/>
      <w:szCs w:val="22"/>
    </w:rPr>
  </w:style>
  <w:style w:type="character" w:customStyle="1" w:styleId="BodyTextChar">
    <w:name w:val="Body Text Char"/>
    <w:basedOn w:val="DefaultParagraphFont"/>
    <w:link w:val="BodyText"/>
    <w:rsid w:val="00364515"/>
    <w:rPr>
      <w:rFonts w:ascii="Times New Roman" w:eastAsia="SimSun" w:hAnsi="Times New Roman" w:cs="Times New Roman"/>
      <w:b/>
      <w:i/>
      <w:snapToGrid w:val="0"/>
      <w:spacing w:val="-2"/>
    </w:rPr>
  </w:style>
  <w:style w:type="paragraph" w:styleId="Footer">
    <w:name w:val="footer"/>
    <w:basedOn w:val="Normal"/>
    <w:link w:val="FooterChar"/>
    <w:uiPriority w:val="99"/>
    <w:rsid w:val="00364515"/>
    <w:pPr>
      <w:widowControl w:val="0"/>
      <w:tabs>
        <w:tab w:val="center" w:pos="4320"/>
        <w:tab w:val="right" w:pos="8640"/>
      </w:tabs>
    </w:pPr>
    <w:rPr>
      <w:snapToGrid w:val="0"/>
    </w:rPr>
  </w:style>
  <w:style w:type="character" w:customStyle="1" w:styleId="FooterChar">
    <w:name w:val="Footer Char"/>
    <w:basedOn w:val="DefaultParagraphFont"/>
    <w:link w:val="Footer"/>
    <w:uiPriority w:val="99"/>
    <w:rsid w:val="00364515"/>
    <w:rPr>
      <w:rFonts w:ascii="Arial" w:eastAsia="SimSun" w:hAnsi="Arial" w:cs="Times New Roman"/>
      <w:snapToGrid w:val="0"/>
      <w:sz w:val="24"/>
      <w:szCs w:val="20"/>
    </w:rPr>
  </w:style>
  <w:style w:type="paragraph" w:styleId="NormalWeb">
    <w:name w:val="Normal (Web)"/>
    <w:basedOn w:val="Normal"/>
    <w:unhideWhenUsed/>
    <w:rsid w:val="00364515"/>
    <w:pPr>
      <w:spacing w:before="100" w:beforeAutospacing="1" w:after="100" w:afterAutospacing="1"/>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ohe32.nysed.gov/ocue/aipr/PedagogicalCore.html" TargetMode="External"/><Relationship Id="rId18" Type="http://schemas.openxmlformats.org/officeDocument/2006/relationships/hyperlink" Target="http://ohe32.nysed.gov/ocue/aipr/PedagogicalCore.html" TargetMode="External"/><Relationship Id="rId26" Type="http://schemas.openxmlformats.org/officeDocument/2006/relationships/hyperlink" Target="http://www.highered.nysed.gov/ocue/aipr/bil_exts3.htm" TargetMode="External"/><Relationship Id="rId3" Type="http://schemas.openxmlformats.org/officeDocument/2006/relationships/customXml" Target="../customXml/item3.xml"/><Relationship Id="rId21" Type="http://schemas.openxmlformats.org/officeDocument/2006/relationships/hyperlink" Target="http://ohe32.nysed.gov/ocue/aipr/PedagogicalCore.html"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ohe32.nysed.gov/ocue/aipr/PedagogicalCore.html" TargetMode="External"/><Relationship Id="rId17" Type="http://schemas.openxmlformats.org/officeDocument/2006/relationships/hyperlink" Target="http://www.highered.nysed.gov/ocue/aipr/teach_visimpair.htm" TargetMode="External"/><Relationship Id="rId25" Type="http://schemas.openxmlformats.org/officeDocument/2006/relationships/hyperlink" Target="http://www.highered.nysed.gov/ocue/aipr/bil_exts2.ht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ohe32.nysed.gov/ocue/aipr/PedagogicalCore.html" TargetMode="External"/><Relationship Id="rId20" Type="http://schemas.openxmlformats.org/officeDocument/2006/relationships/hyperlink" Target="http://ohe32.nysed.gov/ocue/aipr/PedagogicalCore.html" TargetMode="External"/><Relationship Id="rId29" Type="http://schemas.openxmlformats.org/officeDocument/2006/relationships/hyperlink" Target="http://www.highered.nysed.gov/ocue/aipr/gifteded_exts.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he32.nysed.gov/ocue/aipr/PedagogicalCore.html" TargetMode="External"/><Relationship Id="rId24" Type="http://schemas.openxmlformats.org/officeDocument/2006/relationships/hyperlink" Target="http://www.highered.nysed.gov/ocue/aipr/ed_tech_spec.htm"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ohe32.nysed.gov/ocue/aipr/PedagogicalCore.html" TargetMode="External"/><Relationship Id="rId23" Type="http://schemas.openxmlformats.org/officeDocument/2006/relationships/hyperlink" Target="http://ohe32.nysed.gov/ocue/aipr/PedagogicalCore.html" TargetMode="External"/><Relationship Id="rId28" Type="http://schemas.openxmlformats.org/officeDocument/2006/relationships/hyperlink" Target="http://www.highered.nysed.gov/ocue/aipr/grades_7_9.htm" TargetMode="External"/><Relationship Id="rId10" Type="http://schemas.openxmlformats.org/officeDocument/2006/relationships/hyperlink" Target="http://ohe32.nysed.gov/ocue/aipr/PedagogicalCore.html" TargetMode="External"/><Relationship Id="rId19" Type="http://schemas.openxmlformats.org/officeDocument/2006/relationships/hyperlink" Target="http://ohe32.nysed.gov/ocue/aipr/PedagogicalCore.html" TargetMode="External"/><Relationship Id="rId31" Type="http://schemas.openxmlformats.org/officeDocument/2006/relationships/hyperlink" Target="http://www.highered.nysed.gov/ocue/aipr/severe_multi_annote.htm" TargetMode="External"/><Relationship Id="rId4" Type="http://schemas.openxmlformats.org/officeDocument/2006/relationships/styles" Target="styles.xml"/><Relationship Id="rId9" Type="http://schemas.openxmlformats.org/officeDocument/2006/relationships/hyperlink" Target="http://ohe32.nysed.gov/ocue/aipr/PedagogicalCore.html" TargetMode="External"/><Relationship Id="rId14" Type="http://schemas.openxmlformats.org/officeDocument/2006/relationships/hyperlink" Target="http://ohe32.nysed.gov/ocue/aipr/PedagogicalCore.html" TargetMode="External"/><Relationship Id="rId22" Type="http://schemas.openxmlformats.org/officeDocument/2006/relationships/hyperlink" Target="http://www.highered.nysed.gov/ocue/aipr/teach_spec.htm" TargetMode="External"/><Relationship Id="rId27" Type="http://schemas.openxmlformats.org/officeDocument/2006/relationships/hyperlink" Target="http://www.highered.nysed.gov/ocue/aipr/grades_5_6.htm" TargetMode="External"/><Relationship Id="rId30" Type="http://schemas.openxmlformats.org/officeDocument/2006/relationships/hyperlink" Target="http://www.highered.nysed.gov/ocue/aipr/work_based_learning.htm" TargetMode="Externa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2418DC836C1D459C6B75CC3EFEA386" ma:contentTypeVersion="12" ma:contentTypeDescription="Create a new document." ma:contentTypeScope="" ma:versionID="a98ec27132ac14fb34cdd36e0a19351b">
  <xsd:schema xmlns:xsd="http://www.w3.org/2001/XMLSchema" xmlns:xs="http://www.w3.org/2001/XMLSchema" xmlns:p="http://schemas.microsoft.com/office/2006/metadata/properties" xmlns:ns2="562d523a-d106-4d9b-8db8-e108637eaafc" xmlns:ns3="5a059746-9d58-4086-8d70-0ac66a6cb074" targetNamespace="http://schemas.microsoft.com/office/2006/metadata/properties" ma:root="true" ma:fieldsID="ba4cf5ec23afd9ed281e5f5497b002a8" ns2:_="" ns3:_="">
    <xsd:import namespace="562d523a-d106-4d9b-8db8-e108637eaafc"/>
    <xsd:import namespace="5a059746-9d58-4086-8d70-0ac66a6cb0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2d523a-d106-4d9b-8db8-e108637eaa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84558b3-4b7e-402e-a6c9-1417db9941b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059746-9d58-4086-8d70-0ac66a6cb07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2d523a-d106-4d9b-8db8-e108637eaa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0CB58B-7FAA-4CA0-811D-60953A7585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2d523a-d106-4d9b-8db8-e108637eaafc"/>
    <ds:schemaRef ds:uri="5a059746-9d58-4086-8d70-0ac66a6cb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836FC5-4342-41AF-9AE9-D059C97F0152}">
  <ds:schemaRefs>
    <ds:schemaRef ds:uri="http://schemas.microsoft.com/sharepoint/v3/contenttype/forms"/>
  </ds:schemaRefs>
</ds:datastoreItem>
</file>

<file path=customXml/itemProps3.xml><?xml version="1.0" encoding="utf-8"?>
<ds:datastoreItem xmlns:ds="http://schemas.openxmlformats.org/officeDocument/2006/customXml" ds:itemID="{09378CD6-6255-4D2E-A39F-BE2CC0AE5255}">
  <ds:schemaRefs>
    <ds:schemaRef ds:uri="http://schemas.microsoft.com/office/2006/metadata/properties"/>
    <ds:schemaRef ds:uri="http://schemas.microsoft.com/office/infopath/2007/PartnerControls"/>
    <ds:schemaRef ds:uri="562d523a-d106-4d9b-8db8-e108637eaaf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864</Words>
  <Characters>4927</Characters>
  <Application>Microsoft Office Word</Application>
  <DocSecurity>0</DocSecurity>
  <Lines>41</Lines>
  <Paragraphs>11</Paragraphs>
  <ScaleCrop>false</ScaleCrop>
  <Company>SUNY System Administration</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Montiel, Lisa</dc:creator>
  <cp:keywords/>
  <dc:description/>
  <cp:lastModifiedBy>Stephen Fogarty</cp:lastModifiedBy>
  <cp:revision>2</cp:revision>
  <dcterms:created xsi:type="dcterms:W3CDTF">2026-06-22T15:02:00Z</dcterms:created>
  <dcterms:modified xsi:type="dcterms:W3CDTF">2026-06-22T15:02:00Z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0x010100292418DC836C1D459C6B75CC3EFEA386</vt:lpwstr>
  </property>
  <property fmtid="{D5CDD505-2E9C-101B-9397-08002B2CF9AE}" pid="3" name="MediaServiceImageTags">
    <vt:lpwstr/>
  </property>
</Properties>
</file>