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22"/>
        <w:ind w:left="1080" w:right="0" w:firstLine="0"/>
        <w:jc w:val="left"/>
        <w:rPr>
          <w:b/>
          <w:sz w:val="24"/>
        </w:rPr>
      </w:pPr>
      <w:r>
        <w:rPr>
          <w:b/>
          <w:sz w:val="24"/>
        </w:rPr>
        <w:t>September</w:t>
      </w:r>
      <w:r>
        <w:rPr>
          <w:b/>
          <w:spacing w:val="-1"/>
          <w:sz w:val="24"/>
        </w:rPr>
        <w:t> </w:t>
      </w:r>
      <w:r>
        <w:rPr>
          <w:b/>
          <w:spacing w:val="-4"/>
          <w:sz w:val="24"/>
        </w:rPr>
        <w:t>2023</w:t>
      </w:r>
    </w:p>
    <w:p>
      <w:pPr>
        <w:pStyle w:val="BodyText"/>
        <w:spacing w:before="156"/>
        <w:ind w:left="0"/>
        <w:rPr>
          <w:b/>
          <w:sz w:val="20"/>
        </w:rPr>
      </w:pPr>
      <w:r>
        <w:rPr>
          <w:b/>
          <w:sz w:val="20"/>
        </w:rPr>
        <w:drawing>
          <wp:anchor distT="0" distB="0" distL="0" distR="0" allowOverlap="1" layoutInCell="1" locked="0" behindDoc="1" simplePos="0" relativeHeight="487587840">
            <wp:simplePos x="0" y="0"/>
            <wp:positionH relativeFrom="page">
              <wp:posOffset>933450</wp:posOffset>
            </wp:positionH>
            <wp:positionV relativeFrom="paragraph">
              <wp:posOffset>269894</wp:posOffset>
            </wp:positionV>
            <wp:extent cx="1992375" cy="1204912"/>
            <wp:effectExtent l="0" t="0" r="0" b="0"/>
            <wp:wrapTopAndBottom/>
            <wp:docPr id="1" name="Image 1" descr="RF SUNY full color logo"/>
            <wp:cNvGraphicFramePr>
              <a:graphicFrameLocks/>
            </wp:cNvGraphicFramePr>
            <a:graphic>
              <a:graphicData uri="http://schemas.openxmlformats.org/drawingml/2006/picture">
                <pic:pic>
                  <pic:nvPicPr>
                    <pic:cNvPr id="1" name="Image 1" descr="RF SUNY full color logo"/>
                    <pic:cNvPicPr/>
                  </pic:nvPicPr>
                  <pic:blipFill>
                    <a:blip r:embed="rId5" cstate="print"/>
                    <a:stretch>
                      <a:fillRect/>
                    </a:stretch>
                  </pic:blipFill>
                  <pic:spPr>
                    <a:xfrm>
                      <a:off x="0" y="0"/>
                      <a:ext cx="1992375" cy="1204912"/>
                    </a:xfrm>
                    <a:prstGeom prst="rect">
                      <a:avLst/>
                    </a:prstGeom>
                  </pic:spPr>
                </pic:pic>
              </a:graphicData>
            </a:graphic>
          </wp:anchor>
        </w:drawing>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243"/>
        <w:ind w:left="0"/>
        <w:rPr>
          <w:b/>
        </w:rPr>
      </w:pPr>
    </w:p>
    <w:p>
      <w:pPr>
        <w:pStyle w:val="Title"/>
        <w:spacing w:line="276" w:lineRule="auto"/>
      </w:pPr>
      <w:r>
        <w:rPr>
          <w:color w:val="17365D"/>
        </w:rPr>
        <w:t>The</w:t>
      </w:r>
      <w:r>
        <w:rPr>
          <w:color w:val="17365D"/>
          <w:spacing w:val="-8"/>
        </w:rPr>
        <w:t> </w:t>
      </w:r>
      <w:r>
        <w:rPr>
          <w:color w:val="17365D"/>
        </w:rPr>
        <w:t>Research</w:t>
      </w:r>
      <w:r>
        <w:rPr>
          <w:color w:val="17365D"/>
          <w:spacing w:val="-11"/>
        </w:rPr>
        <w:t> </w:t>
      </w:r>
      <w:r>
        <w:rPr>
          <w:color w:val="17365D"/>
        </w:rPr>
        <w:t>Foundation</w:t>
      </w:r>
      <w:r>
        <w:rPr>
          <w:color w:val="17365D"/>
          <w:spacing w:val="-5"/>
        </w:rPr>
        <w:t> </w:t>
      </w:r>
      <w:r>
        <w:rPr>
          <w:color w:val="17365D"/>
        </w:rPr>
        <w:t>for</w:t>
      </w:r>
      <w:r>
        <w:rPr>
          <w:color w:val="17365D"/>
          <w:spacing w:val="-3"/>
        </w:rPr>
        <w:t> </w:t>
      </w:r>
      <w:r>
        <w:rPr>
          <w:color w:val="17365D"/>
        </w:rPr>
        <w:t>The</w:t>
      </w:r>
      <w:r>
        <w:rPr>
          <w:color w:val="17365D"/>
          <w:spacing w:val="-10"/>
        </w:rPr>
        <w:t> </w:t>
      </w:r>
      <w:r>
        <w:rPr>
          <w:color w:val="17365D"/>
        </w:rPr>
        <w:t>State University of New York</w:t>
      </w:r>
    </w:p>
    <w:p>
      <w:pPr>
        <w:pStyle w:val="Title"/>
        <w:spacing w:before="201"/>
        <w:ind w:left="631"/>
      </w:pPr>
      <w:r>
        <w:rPr>
          <w:color w:val="17365D"/>
        </w:rPr>
        <w:t>Travel</w:t>
      </w:r>
      <w:r>
        <w:rPr>
          <w:color w:val="17365D"/>
          <w:spacing w:val="4"/>
        </w:rPr>
        <w:t> </w:t>
      </w:r>
      <w:r>
        <w:rPr>
          <w:color w:val="17365D"/>
          <w:spacing w:val="-2"/>
        </w:rPr>
        <w:t>Handbook</w:t>
      </w:r>
    </w:p>
    <w:p>
      <w:pPr>
        <w:pStyle w:val="Title"/>
        <w:spacing w:after="0"/>
        <w:sectPr>
          <w:type w:val="continuous"/>
          <w:pgSz w:w="12240" w:h="15840"/>
          <w:pgMar w:top="700" w:bottom="280" w:left="360" w:right="360"/>
        </w:sectPr>
      </w:pPr>
    </w:p>
    <w:sdt>
      <w:sdtPr>
        <w:docPartObj>
          <w:docPartGallery w:val="Table of Contents"/>
          <w:docPartUnique/>
        </w:docPartObj>
      </w:sdtPr>
      <w:sdtEndPr/>
      <w:sdtContent>
        <w:p>
          <w:pPr>
            <w:pStyle w:val="TOC1"/>
            <w:tabs>
              <w:tab w:pos="10274" w:val="left" w:leader="dot"/>
            </w:tabs>
            <w:spacing w:before="21"/>
          </w:pPr>
          <w:hyperlink w:history="true" w:anchor="_bookmark0">
            <w:r>
              <w:rPr>
                <w:color w:val="1F487C"/>
              </w:rPr>
              <w:t>Introduction</w:t>
            </w:r>
            <w:r>
              <w:rPr>
                <w:color w:val="1F487C"/>
                <w:spacing w:val="-4"/>
              </w:rPr>
              <w:t> </w:t>
            </w:r>
            <w:r>
              <w:rPr>
                <w:color w:val="1F487C"/>
              </w:rPr>
              <w:t>to</w:t>
            </w:r>
            <w:r>
              <w:rPr>
                <w:color w:val="1F487C"/>
                <w:spacing w:val="-6"/>
              </w:rPr>
              <w:t> </w:t>
            </w:r>
            <w:r>
              <w:rPr>
                <w:color w:val="1F487C"/>
              </w:rPr>
              <w:t>Travel</w:t>
            </w:r>
            <w:r>
              <w:rPr>
                <w:color w:val="1F487C"/>
                <w:spacing w:val="-6"/>
              </w:rPr>
              <w:t> </w:t>
            </w:r>
            <w:r>
              <w:rPr>
                <w:color w:val="1F487C"/>
              </w:rPr>
              <w:t>Procedures</w:t>
            </w:r>
            <w:r>
              <w:rPr>
                <w:color w:val="1F487C"/>
                <w:spacing w:val="-6"/>
              </w:rPr>
              <w:t> </w:t>
            </w:r>
            <w:r>
              <w:rPr>
                <w:color w:val="1F487C"/>
              </w:rPr>
              <w:t>and</w:t>
            </w:r>
            <w:r>
              <w:rPr>
                <w:color w:val="1F487C"/>
                <w:spacing w:val="-5"/>
              </w:rPr>
              <w:t> </w:t>
            </w:r>
            <w:r>
              <w:rPr>
                <w:color w:val="1F487C"/>
                <w:spacing w:val="-2"/>
              </w:rPr>
              <w:t>Responsibilities</w:t>
            </w:r>
            <w:r>
              <w:rPr>
                <w:color w:val="1F487C"/>
              </w:rPr>
              <w:tab/>
            </w:r>
            <w:r>
              <w:rPr>
                <w:color w:val="1F487C"/>
                <w:spacing w:val="-10"/>
              </w:rPr>
              <w:t>1</w:t>
            </w:r>
          </w:hyperlink>
        </w:p>
        <w:p>
          <w:pPr>
            <w:pStyle w:val="TOC1"/>
            <w:tabs>
              <w:tab w:pos="10274" w:val="left" w:leader="dot"/>
            </w:tabs>
          </w:pPr>
          <w:hyperlink w:history="true" w:anchor="_bookmark1">
            <w:r>
              <w:rPr>
                <w:color w:val="1F487C"/>
              </w:rPr>
              <w:t>General</w:t>
            </w:r>
            <w:r>
              <w:rPr>
                <w:color w:val="1F487C"/>
                <w:spacing w:val="-1"/>
              </w:rPr>
              <w:t> </w:t>
            </w:r>
            <w:r>
              <w:rPr>
                <w:color w:val="1F487C"/>
              </w:rPr>
              <w:t>Guidelines</w:t>
            </w:r>
            <w:r>
              <w:rPr>
                <w:color w:val="1F487C"/>
                <w:spacing w:val="-5"/>
              </w:rPr>
              <w:t> </w:t>
            </w:r>
            <w:r>
              <w:rPr>
                <w:color w:val="1F487C"/>
              </w:rPr>
              <w:t>and </w:t>
            </w:r>
            <w:r>
              <w:rPr>
                <w:color w:val="1F487C"/>
                <w:spacing w:val="-2"/>
              </w:rPr>
              <w:t>Provisions</w:t>
            </w:r>
            <w:r>
              <w:rPr>
                <w:color w:val="1F487C"/>
              </w:rPr>
              <w:tab/>
            </w:r>
            <w:r>
              <w:rPr>
                <w:color w:val="1F487C"/>
                <w:spacing w:val="-10"/>
              </w:rPr>
              <w:t>2</w:t>
            </w:r>
          </w:hyperlink>
        </w:p>
        <w:p>
          <w:pPr>
            <w:pStyle w:val="TOC1"/>
            <w:tabs>
              <w:tab w:pos="10274" w:val="left" w:leader="dot"/>
            </w:tabs>
            <w:spacing w:before="160"/>
          </w:pPr>
          <w:hyperlink w:history="true" w:anchor="_bookmark2">
            <w:r>
              <w:rPr>
                <w:color w:val="1F487C"/>
              </w:rPr>
              <w:t>Pre-Travel</w:t>
            </w:r>
            <w:r>
              <w:rPr>
                <w:color w:val="1F487C"/>
                <w:spacing w:val="1"/>
              </w:rPr>
              <w:t> </w:t>
            </w:r>
            <w:r>
              <w:rPr>
                <w:color w:val="1F487C"/>
              </w:rPr>
              <w:t>and</w:t>
            </w:r>
            <w:r>
              <w:rPr>
                <w:color w:val="1F487C"/>
                <w:spacing w:val="-2"/>
              </w:rPr>
              <w:t> </w:t>
            </w:r>
            <w:r>
              <w:rPr>
                <w:color w:val="1F487C"/>
              </w:rPr>
              <w:t>Post-Travel</w:t>
            </w:r>
            <w:r>
              <w:rPr>
                <w:color w:val="1F487C"/>
                <w:spacing w:val="-3"/>
              </w:rPr>
              <w:t> </w:t>
            </w:r>
            <w:r>
              <w:rPr>
                <w:color w:val="1F487C"/>
                <w:spacing w:val="-2"/>
              </w:rPr>
              <w:t>Procedures</w:t>
            </w:r>
            <w:r>
              <w:rPr>
                <w:color w:val="1F487C"/>
              </w:rPr>
              <w:tab/>
            </w:r>
            <w:r>
              <w:rPr>
                <w:color w:val="1F487C"/>
                <w:spacing w:val="-10"/>
              </w:rPr>
              <w:t>4</w:t>
            </w:r>
          </w:hyperlink>
        </w:p>
        <w:p>
          <w:pPr>
            <w:pStyle w:val="TOC1"/>
            <w:tabs>
              <w:tab w:pos="10274" w:val="left" w:leader="dot"/>
            </w:tabs>
          </w:pPr>
          <w:hyperlink w:history="true" w:anchor="_bookmark3">
            <w:r>
              <w:rPr>
                <w:color w:val="1F487C"/>
              </w:rPr>
              <w:t>Tax-Exempt</w:t>
            </w:r>
            <w:r>
              <w:rPr>
                <w:color w:val="1F487C"/>
                <w:spacing w:val="-1"/>
              </w:rPr>
              <w:t> </w:t>
            </w:r>
            <w:r>
              <w:rPr>
                <w:color w:val="1F487C"/>
                <w:spacing w:val="-2"/>
              </w:rPr>
              <w:t>Status</w:t>
            </w:r>
            <w:r>
              <w:rPr>
                <w:color w:val="1F487C"/>
              </w:rPr>
              <w:tab/>
            </w:r>
            <w:r>
              <w:rPr>
                <w:color w:val="1F487C"/>
                <w:spacing w:val="-10"/>
              </w:rPr>
              <w:t>6</w:t>
            </w:r>
          </w:hyperlink>
        </w:p>
        <w:p>
          <w:pPr>
            <w:pStyle w:val="TOC1"/>
            <w:tabs>
              <w:tab w:pos="10274" w:val="left" w:leader="dot"/>
            </w:tabs>
            <w:spacing w:before="155"/>
          </w:pPr>
          <w:hyperlink w:history="true" w:anchor="_bookmark4">
            <w:r>
              <w:rPr>
                <w:color w:val="1F487C"/>
              </w:rPr>
              <w:t>Expenses</w:t>
            </w:r>
            <w:r>
              <w:rPr>
                <w:color w:val="1F487C"/>
                <w:spacing w:val="-7"/>
              </w:rPr>
              <w:t> </w:t>
            </w:r>
            <w:r>
              <w:rPr>
                <w:color w:val="1F487C"/>
              </w:rPr>
              <w:t>and</w:t>
            </w:r>
            <w:r>
              <w:rPr>
                <w:color w:val="1F487C"/>
                <w:spacing w:val="2"/>
              </w:rPr>
              <w:t> </w:t>
            </w:r>
            <w:r>
              <w:rPr>
                <w:color w:val="1F487C"/>
                <w:spacing w:val="-4"/>
              </w:rPr>
              <w:t>Rates</w:t>
            </w:r>
            <w:r>
              <w:rPr>
                <w:color w:val="1F487C"/>
              </w:rPr>
              <w:tab/>
            </w:r>
            <w:r>
              <w:rPr>
                <w:color w:val="1F487C"/>
                <w:spacing w:val="-10"/>
              </w:rPr>
              <w:t>7</w:t>
            </w:r>
          </w:hyperlink>
        </w:p>
        <w:p>
          <w:pPr>
            <w:pStyle w:val="TOC2"/>
            <w:tabs>
              <w:tab w:pos="10294" w:val="left" w:leader="dot"/>
            </w:tabs>
            <w:spacing w:before="163"/>
          </w:pPr>
          <w:hyperlink w:history="true" w:anchor="_bookmark5">
            <w:r>
              <w:rPr>
                <w:color w:val="1F487C"/>
              </w:rPr>
              <w:t>Lodging</w:t>
            </w:r>
            <w:r>
              <w:rPr>
                <w:color w:val="1F487C"/>
                <w:spacing w:val="-5"/>
              </w:rPr>
              <w:t> </w:t>
            </w:r>
            <w:r>
              <w:rPr>
                <w:color w:val="1F487C"/>
              </w:rPr>
              <w:t>and</w:t>
            </w:r>
            <w:r>
              <w:rPr>
                <w:color w:val="1F487C"/>
                <w:spacing w:val="-4"/>
              </w:rPr>
              <w:t> </w:t>
            </w:r>
            <w:r>
              <w:rPr>
                <w:color w:val="1F487C"/>
                <w:spacing w:val="-2"/>
              </w:rPr>
              <w:t>Meals</w:t>
            </w:r>
            <w:r>
              <w:rPr>
                <w:color w:val="1F487C"/>
              </w:rPr>
              <w:tab/>
            </w:r>
            <w:r>
              <w:rPr>
                <w:color w:val="1F487C"/>
                <w:spacing w:val="-10"/>
              </w:rPr>
              <w:t>7</w:t>
            </w:r>
          </w:hyperlink>
        </w:p>
        <w:p>
          <w:pPr>
            <w:pStyle w:val="TOC3"/>
            <w:tabs>
              <w:tab w:pos="10314" w:val="left" w:leader="dot"/>
            </w:tabs>
            <w:spacing w:before="151"/>
          </w:pPr>
          <w:hyperlink w:history="true" w:anchor="_bookmark7">
            <w:r>
              <w:rPr>
                <w:color w:val="1F487C"/>
              </w:rPr>
              <w:t>Method</w:t>
            </w:r>
            <w:r>
              <w:rPr>
                <w:color w:val="1F487C"/>
                <w:spacing w:val="-5"/>
              </w:rPr>
              <w:t> </w:t>
            </w:r>
            <w:r>
              <w:rPr>
                <w:color w:val="1F487C"/>
              </w:rPr>
              <w:t>I</w:t>
            </w:r>
            <w:r>
              <w:rPr>
                <w:color w:val="1F487C"/>
                <w:spacing w:val="-5"/>
              </w:rPr>
              <w:t> </w:t>
            </w:r>
            <w:r>
              <w:rPr>
                <w:color w:val="1F487C"/>
              </w:rPr>
              <w:t>(Unreceipted</w:t>
            </w:r>
            <w:r>
              <w:rPr>
                <w:color w:val="1F487C"/>
                <w:spacing w:val="-4"/>
              </w:rPr>
              <w:t> </w:t>
            </w:r>
            <w:r>
              <w:rPr>
                <w:color w:val="1F487C"/>
                <w:spacing w:val="-2"/>
              </w:rPr>
              <w:t>Lodging)</w:t>
            </w:r>
            <w:r>
              <w:rPr>
                <w:color w:val="1F487C"/>
              </w:rPr>
              <w:tab/>
            </w:r>
            <w:r>
              <w:rPr>
                <w:color w:val="1F487C"/>
                <w:spacing w:val="-10"/>
              </w:rPr>
              <w:t>8</w:t>
            </w:r>
          </w:hyperlink>
        </w:p>
        <w:p>
          <w:pPr>
            <w:pStyle w:val="TOC3"/>
            <w:tabs>
              <w:tab w:pos="10189" w:val="left" w:leader="dot"/>
            </w:tabs>
            <w:spacing w:before="142"/>
          </w:pPr>
          <w:hyperlink w:history="true" w:anchor="_bookmark8">
            <w:r>
              <w:rPr>
                <w:color w:val="1F487C"/>
              </w:rPr>
              <w:t>Method</w:t>
            </w:r>
            <w:r>
              <w:rPr>
                <w:color w:val="1F487C"/>
                <w:spacing w:val="-6"/>
              </w:rPr>
              <w:t> </w:t>
            </w:r>
            <w:r>
              <w:rPr>
                <w:color w:val="1F487C"/>
              </w:rPr>
              <w:t>II</w:t>
            </w:r>
            <w:r>
              <w:rPr>
                <w:color w:val="1F487C"/>
                <w:spacing w:val="-5"/>
              </w:rPr>
              <w:t> </w:t>
            </w:r>
            <w:r>
              <w:rPr>
                <w:color w:val="1F487C"/>
              </w:rPr>
              <w:t>(Receipted</w:t>
            </w:r>
            <w:r>
              <w:rPr>
                <w:color w:val="1F487C"/>
                <w:spacing w:val="-5"/>
              </w:rPr>
              <w:t> </w:t>
            </w:r>
            <w:r>
              <w:rPr>
                <w:color w:val="1F487C"/>
                <w:spacing w:val="-2"/>
              </w:rPr>
              <w:t>Lodging)</w:t>
            </w:r>
            <w:r>
              <w:rPr>
                <w:color w:val="1F487C"/>
              </w:rPr>
              <w:tab/>
            </w:r>
            <w:r>
              <w:rPr>
                <w:color w:val="1F487C"/>
                <w:spacing w:val="-5"/>
              </w:rPr>
              <w:t>10</w:t>
            </w:r>
          </w:hyperlink>
        </w:p>
        <w:p>
          <w:pPr>
            <w:pStyle w:val="TOC3"/>
            <w:tabs>
              <w:tab w:pos="10189" w:val="left" w:leader="dot"/>
            </w:tabs>
          </w:pPr>
          <w:hyperlink w:history="true" w:anchor="_bookmark9">
            <w:r>
              <w:rPr>
                <w:color w:val="1F487C"/>
              </w:rPr>
              <w:t>Non-overnight</w:t>
            </w:r>
            <w:r>
              <w:rPr>
                <w:color w:val="1F487C"/>
                <w:spacing w:val="-3"/>
              </w:rPr>
              <w:t> </w:t>
            </w:r>
            <w:r>
              <w:rPr>
                <w:color w:val="1F487C"/>
              </w:rPr>
              <w:t>Meal</w:t>
            </w:r>
            <w:r>
              <w:rPr>
                <w:color w:val="1F487C"/>
                <w:spacing w:val="-2"/>
              </w:rPr>
              <w:t> Payments</w:t>
            </w:r>
            <w:r>
              <w:rPr>
                <w:color w:val="1F487C"/>
              </w:rPr>
              <w:tab/>
            </w:r>
            <w:r>
              <w:rPr>
                <w:color w:val="1F487C"/>
                <w:spacing w:val="-5"/>
              </w:rPr>
              <w:t>11</w:t>
            </w:r>
          </w:hyperlink>
        </w:p>
        <w:p>
          <w:pPr>
            <w:pStyle w:val="TOC2"/>
            <w:tabs>
              <w:tab w:pos="10149" w:val="left" w:leader="dot"/>
            </w:tabs>
            <w:spacing w:before="144"/>
          </w:pPr>
          <w:hyperlink w:history="true" w:anchor="_bookmark10">
            <w:r>
              <w:rPr>
                <w:color w:val="1F487C"/>
              </w:rPr>
              <w:t>Reimbursement</w:t>
            </w:r>
            <w:r>
              <w:rPr>
                <w:color w:val="1F487C"/>
                <w:spacing w:val="-7"/>
              </w:rPr>
              <w:t> </w:t>
            </w:r>
            <w:r>
              <w:rPr>
                <w:color w:val="1F487C"/>
                <w:spacing w:val="-4"/>
              </w:rPr>
              <w:t>Rates</w:t>
            </w:r>
            <w:r>
              <w:rPr>
                <w:color w:val="1F487C"/>
              </w:rPr>
              <w:tab/>
            </w:r>
            <w:r>
              <w:rPr>
                <w:color w:val="1F487C"/>
                <w:spacing w:val="-5"/>
              </w:rPr>
              <w:t>15</w:t>
            </w:r>
          </w:hyperlink>
        </w:p>
        <w:p>
          <w:pPr>
            <w:pStyle w:val="TOC2"/>
            <w:tabs>
              <w:tab w:pos="10149" w:val="left" w:leader="dot"/>
            </w:tabs>
          </w:pPr>
          <w:hyperlink w:history="true" w:anchor="_bookmark13">
            <w:r>
              <w:rPr>
                <w:rFonts w:ascii="Arial"/>
                <w:color w:val="1F487C"/>
                <w:spacing w:val="-2"/>
              </w:rPr>
              <w:t>Transportation</w:t>
            </w:r>
            <w:r>
              <w:rPr>
                <w:rFonts w:ascii="Arial"/>
                <w:color w:val="1F487C"/>
              </w:rPr>
              <w:tab/>
            </w:r>
            <w:r>
              <w:rPr>
                <w:color w:val="1F487C"/>
                <w:spacing w:val="-5"/>
              </w:rPr>
              <w:t>17</w:t>
            </w:r>
          </w:hyperlink>
        </w:p>
        <w:p>
          <w:pPr>
            <w:pStyle w:val="TOC3"/>
            <w:tabs>
              <w:tab w:pos="10189" w:val="left" w:leader="dot"/>
            </w:tabs>
          </w:pPr>
          <w:hyperlink w:history="true" w:anchor="_bookmark14">
            <w:r>
              <w:rPr>
                <w:color w:val="1F487C"/>
              </w:rPr>
              <w:t>Commercial</w:t>
            </w:r>
            <w:r>
              <w:rPr>
                <w:color w:val="1F487C"/>
                <w:spacing w:val="-6"/>
              </w:rPr>
              <w:t> </w:t>
            </w:r>
            <w:r>
              <w:rPr>
                <w:color w:val="1F487C"/>
                <w:spacing w:val="-2"/>
              </w:rPr>
              <w:t>Airplane</w:t>
            </w:r>
            <w:r>
              <w:rPr>
                <w:color w:val="1F487C"/>
              </w:rPr>
              <w:tab/>
            </w:r>
            <w:r>
              <w:rPr>
                <w:color w:val="1F487C"/>
                <w:spacing w:val="-5"/>
              </w:rPr>
              <w:t>17</w:t>
            </w:r>
          </w:hyperlink>
        </w:p>
        <w:p>
          <w:pPr>
            <w:pStyle w:val="TOC3"/>
            <w:tabs>
              <w:tab w:pos="10189" w:val="left" w:leader="dot"/>
            </w:tabs>
          </w:pPr>
          <w:hyperlink w:history="true" w:anchor="_bookmark15">
            <w:r>
              <w:rPr>
                <w:color w:val="1F487C"/>
              </w:rPr>
              <w:t>Automobile</w:t>
            </w:r>
            <w:r>
              <w:rPr>
                <w:color w:val="1F487C"/>
                <w:spacing w:val="-11"/>
              </w:rPr>
              <w:t> </w:t>
            </w:r>
            <w:r>
              <w:rPr>
                <w:color w:val="1F487C"/>
                <w:spacing w:val="-5"/>
              </w:rPr>
              <w:t>Use</w:t>
            </w:r>
            <w:r>
              <w:rPr>
                <w:color w:val="1F487C"/>
              </w:rPr>
              <w:tab/>
            </w:r>
            <w:r>
              <w:rPr>
                <w:color w:val="1F487C"/>
                <w:spacing w:val="-5"/>
              </w:rPr>
              <w:t>19</w:t>
            </w:r>
          </w:hyperlink>
        </w:p>
        <w:p>
          <w:pPr>
            <w:pStyle w:val="TOC4"/>
            <w:tabs>
              <w:tab w:pos="10229" w:val="left" w:leader="dot"/>
            </w:tabs>
            <w:spacing w:before="140"/>
          </w:pPr>
          <w:hyperlink w:history="true" w:anchor="_bookmark16">
            <w:r>
              <w:rPr>
                <w:color w:val="1F487C"/>
              </w:rPr>
              <w:t>Personal</w:t>
            </w:r>
            <w:r>
              <w:rPr>
                <w:color w:val="1F487C"/>
                <w:spacing w:val="-1"/>
              </w:rPr>
              <w:t> </w:t>
            </w:r>
            <w:r>
              <w:rPr>
                <w:color w:val="1F487C"/>
                <w:spacing w:val="-2"/>
              </w:rPr>
              <w:t>Vehicles</w:t>
            </w:r>
            <w:r>
              <w:rPr>
                <w:color w:val="1F487C"/>
              </w:rPr>
              <w:tab/>
            </w:r>
            <w:r>
              <w:rPr>
                <w:color w:val="1F487C"/>
                <w:spacing w:val="-5"/>
              </w:rPr>
              <w:t>19</w:t>
            </w:r>
          </w:hyperlink>
        </w:p>
        <w:p>
          <w:pPr>
            <w:pStyle w:val="TOC4"/>
            <w:tabs>
              <w:tab w:pos="10229" w:val="left" w:leader="dot"/>
            </w:tabs>
            <w:spacing w:before="136"/>
          </w:pPr>
          <w:hyperlink w:history="true" w:anchor="_bookmark17">
            <w:r>
              <w:rPr>
                <w:color w:val="1F487C"/>
              </w:rPr>
              <w:t>RF</w:t>
            </w:r>
            <w:r>
              <w:rPr>
                <w:color w:val="1F487C"/>
                <w:spacing w:val="-1"/>
              </w:rPr>
              <w:t> </w:t>
            </w:r>
            <w:r>
              <w:rPr>
                <w:color w:val="1F487C"/>
                <w:spacing w:val="-2"/>
              </w:rPr>
              <w:t>Vehicles</w:t>
            </w:r>
            <w:r>
              <w:rPr>
                <w:color w:val="1F487C"/>
              </w:rPr>
              <w:tab/>
            </w:r>
            <w:r>
              <w:rPr>
                <w:color w:val="1F487C"/>
                <w:spacing w:val="-5"/>
              </w:rPr>
              <w:t>20</w:t>
            </w:r>
          </w:hyperlink>
        </w:p>
        <w:p>
          <w:pPr>
            <w:pStyle w:val="TOC4"/>
            <w:tabs>
              <w:tab w:pos="10229" w:val="left" w:leader="dot"/>
            </w:tabs>
            <w:spacing w:before="137"/>
          </w:pPr>
          <w:hyperlink w:history="true" w:anchor="_bookmark18">
            <w:r>
              <w:rPr>
                <w:color w:val="1F487C"/>
              </w:rPr>
              <w:t>State</w:t>
            </w:r>
            <w:r>
              <w:rPr>
                <w:color w:val="1F487C"/>
                <w:spacing w:val="-7"/>
              </w:rPr>
              <w:t> </w:t>
            </w:r>
            <w:r>
              <w:rPr>
                <w:color w:val="1F487C"/>
                <w:spacing w:val="-2"/>
              </w:rPr>
              <w:t>Vehicles</w:t>
            </w:r>
            <w:r>
              <w:rPr>
                <w:color w:val="1F487C"/>
              </w:rPr>
              <w:tab/>
            </w:r>
            <w:r>
              <w:rPr>
                <w:color w:val="1F487C"/>
                <w:spacing w:val="-5"/>
              </w:rPr>
              <w:t>21</w:t>
            </w:r>
          </w:hyperlink>
        </w:p>
        <w:p>
          <w:pPr>
            <w:pStyle w:val="TOC4"/>
            <w:tabs>
              <w:tab w:pos="10229" w:val="left" w:leader="dot"/>
            </w:tabs>
          </w:pPr>
          <w:hyperlink w:history="true" w:anchor="_bookmark19">
            <w:r>
              <w:rPr>
                <w:color w:val="1F487C"/>
              </w:rPr>
              <w:t>Rental</w:t>
            </w:r>
            <w:r>
              <w:rPr>
                <w:color w:val="1F487C"/>
                <w:spacing w:val="-5"/>
              </w:rPr>
              <w:t> </w:t>
            </w:r>
            <w:r>
              <w:rPr>
                <w:color w:val="1F487C"/>
                <w:spacing w:val="-2"/>
              </w:rPr>
              <w:t>Vehicles</w:t>
            </w:r>
            <w:r>
              <w:rPr>
                <w:color w:val="1F487C"/>
              </w:rPr>
              <w:tab/>
            </w:r>
            <w:r>
              <w:rPr>
                <w:color w:val="1F487C"/>
                <w:spacing w:val="-5"/>
              </w:rPr>
              <w:t>21</w:t>
            </w:r>
          </w:hyperlink>
        </w:p>
        <w:p>
          <w:pPr>
            <w:pStyle w:val="TOC3"/>
            <w:tabs>
              <w:tab w:pos="10189" w:val="left" w:leader="dot"/>
            </w:tabs>
            <w:spacing w:before="143"/>
          </w:pPr>
          <w:hyperlink w:history="true" w:anchor="_bookmark21">
            <w:r>
              <w:rPr>
                <w:color w:val="1F487C"/>
              </w:rPr>
              <w:t>Taxi</w:t>
            </w:r>
            <w:r>
              <w:rPr>
                <w:color w:val="1F487C"/>
                <w:spacing w:val="-4"/>
              </w:rPr>
              <w:t> </w:t>
            </w:r>
            <w:r>
              <w:rPr>
                <w:color w:val="1F487C"/>
              </w:rPr>
              <w:t>and</w:t>
            </w:r>
            <w:r>
              <w:rPr>
                <w:color w:val="1F487C"/>
                <w:spacing w:val="-5"/>
              </w:rPr>
              <w:t> </w:t>
            </w:r>
            <w:r>
              <w:rPr>
                <w:color w:val="1F487C"/>
              </w:rPr>
              <w:t>Public</w:t>
            </w:r>
            <w:r>
              <w:rPr>
                <w:color w:val="1F487C"/>
                <w:spacing w:val="-4"/>
              </w:rPr>
              <w:t> </w:t>
            </w:r>
            <w:r>
              <w:rPr>
                <w:color w:val="1F487C"/>
                <w:spacing w:val="-2"/>
              </w:rPr>
              <w:t>Transportation</w:t>
            </w:r>
            <w:r>
              <w:rPr>
                <w:color w:val="1F487C"/>
              </w:rPr>
              <w:tab/>
            </w:r>
            <w:r>
              <w:rPr>
                <w:color w:val="1F487C"/>
                <w:spacing w:val="-5"/>
              </w:rPr>
              <w:t>24</w:t>
            </w:r>
          </w:hyperlink>
        </w:p>
        <w:p>
          <w:pPr>
            <w:pStyle w:val="TOC3"/>
            <w:tabs>
              <w:tab w:pos="10189" w:val="left" w:leader="dot"/>
            </w:tabs>
            <w:spacing w:before="142"/>
          </w:pPr>
          <w:hyperlink w:history="true" w:anchor="_bookmark22">
            <w:r>
              <w:rPr>
                <w:color w:val="1F487C"/>
              </w:rPr>
              <w:t>Train</w:t>
            </w:r>
            <w:r>
              <w:rPr>
                <w:color w:val="1F487C"/>
                <w:spacing w:val="-4"/>
              </w:rPr>
              <w:t> </w:t>
            </w:r>
            <w:r>
              <w:rPr>
                <w:color w:val="1F487C"/>
              </w:rPr>
              <w:t>or</w:t>
            </w:r>
            <w:r>
              <w:rPr>
                <w:color w:val="1F487C"/>
                <w:spacing w:val="-1"/>
              </w:rPr>
              <w:t> </w:t>
            </w:r>
            <w:r>
              <w:rPr>
                <w:color w:val="1F487C"/>
                <w:spacing w:val="-5"/>
              </w:rPr>
              <w:t>Bus</w:t>
            </w:r>
            <w:r>
              <w:rPr>
                <w:color w:val="1F487C"/>
              </w:rPr>
              <w:tab/>
            </w:r>
            <w:r>
              <w:rPr>
                <w:color w:val="1F487C"/>
                <w:spacing w:val="-5"/>
              </w:rPr>
              <w:t>25</w:t>
            </w:r>
          </w:hyperlink>
        </w:p>
        <w:p>
          <w:pPr>
            <w:pStyle w:val="TOC2"/>
            <w:tabs>
              <w:tab w:pos="10149" w:val="left" w:leader="dot"/>
            </w:tabs>
            <w:spacing w:before="145"/>
          </w:pPr>
          <w:hyperlink w:history="true" w:anchor="_bookmark23">
            <w:r>
              <w:rPr>
                <w:color w:val="1F487C"/>
              </w:rPr>
              <w:t>Miscellaneous</w:t>
            </w:r>
            <w:r>
              <w:rPr>
                <w:color w:val="1F487C"/>
                <w:spacing w:val="-2"/>
              </w:rPr>
              <w:t> Expenses</w:t>
            </w:r>
            <w:r>
              <w:rPr>
                <w:color w:val="1F487C"/>
              </w:rPr>
              <w:tab/>
            </w:r>
            <w:r>
              <w:rPr>
                <w:color w:val="1F487C"/>
                <w:spacing w:val="-5"/>
              </w:rPr>
              <w:t>27</w:t>
            </w:r>
          </w:hyperlink>
        </w:p>
        <w:p>
          <w:pPr>
            <w:pStyle w:val="TOC2"/>
            <w:tabs>
              <w:tab w:pos="10149" w:val="left" w:leader="dot"/>
            </w:tabs>
          </w:pPr>
          <w:hyperlink w:history="true" w:anchor="_bookmark24">
            <w:r>
              <w:rPr>
                <w:color w:val="1F487C"/>
              </w:rPr>
              <w:t>Independent</w:t>
            </w:r>
            <w:r>
              <w:rPr>
                <w:color w:val="1F487C"/>
                <w:spacing w:val="-12"/>
              </w:rPr>
              <w:t> </w:t>
            </w:r>
            <w:r>
              <w:rPr>
                <w:color w:val="1F487C"/>
                <w:spacing w:val="-2"/>
              </w:rPr>
              <w:t>Contractors/Consultants</w:t>
            </w:r>
            <w:r>
              <w:rPr>
                <w:color w:val="1F487C"/>
              </w:rPr>
              <w:tab/>
            </w:r>
            <w:r>
              <w:rPr>
                <w:color w:val="1F487C"/>
                <w:spacing w:val="-5"/>
              </w:rPr>
              <w:t>29</w:t>
            </w:r>
          </w:hyperlink>
        </w:p>
        <w:p>
          <w:pPr>
            <w:pStyle w:val="TOC1"/>
            <w:tabs>
              <w:tab w:pos="10109" w:val="left" w:leader="dot"/>
            </w:tabs>
            <w:spacing w:before="150"/>
          </w:pPr>
          <w:hyperlink w:history="true" w:anchor="_bookmark25">
            <w:r>
              <w:rPr>
                <w:color w:val="1F487C"/>
              </w:rPr>
              <w:t>International</w:t>
            </w:r>
            <w:r>
              <w:rPr>
                <w:color w:val="1F487C"/>
                <w:spacing w:val="-5"/>
              </w:rPr>
              <w:t> </w:t>
            </w:r>
            <w:r>
              <w:rPr>
                <w:color w:val="1F487C"/>
                <w:spacing w:val="-2"/>
              </w:rPr>
              <w:t>Travel</w:t>
            </w:r>
            <w:r>
              <w:rPr>
                <w:color w:val="1F487C"/>
              </w:rPr>
              <w:tab/>
            </w:r>
            <w:r>
              <w:rPr>
                <w:color w:val="1F487C"/>
                <w:spacing w:val="-5"/>
              </w:rPr>
              <w:t>31</w:t>
            </w:r>
          </w:hyperlink>
        </w:p>
        <w:p>
          <w:pPr>
            <w:pStyle w:val="TOC1"/>
            <w:tabs>
              <w:tab w:pos="10109" w:val="left" w:leader="dot"/>
            </w:tabs>
            <w:spacing w:before="155"/>
          </w:pPr>
          <w:hyperlink w:history="true" w:anchor="_bookmark26">
            <w:r>
              <w:rPr>
                <w:color w:val="1F487C"/>
              </w:rPr>
              <w:t>Appendix</w:t>
            </w:r>
            <w:r>
              <w:rPr>
                <w:color w:val="1F487C"/>
                <w:spacing w:val="-6"/>
              </w:rPr>
              <w:t> </w:t>
            </w:r>
            <w:r>
              <w:rPr>
                <w:color w:val="1F487C"/>
              </w:rPr>
              <w:t>A</w:t>
            </w:r>
            <w:r>
              <w:rPr>
                <w:color w:val="1F487C"/>
                <w:spacing w:val="3"/>
              </w:rPr>
              <w:t> </w:t>
            </w:r>
            <w:r>
              <w:rPr>
                <w:color w:val="1F487C"/>
              </w:rPr>
              <w:t>–</w:t>
            </w:r>
            <w:r>
              <w:rPr>
                <w:color w:val="1F487C"/>
                <w:spacing w:val="-3"/>
              </w:rPr>
              <w:t> </w:t>
            </w:r>
            <w:r>
              <w:rPr>
                <w:color w:val="1F487C"/>
              </w:rPr>
              <w:t>Fly America</w:t>
            </w:r>
            <w:r>
              <w:rPr>
                <w:color w:val="1F487C"/>
                <w:spacing w:val="1"/>
              </w:rPr>
              <w:t> </w:t>
            </w:r>
            <w:r>
              <w:rPr>
                <w:color w:val="1F487C"/>
                <w:spacing w:val="-5"/>
              </w:rPr>
              <w:t>Act</w:t>
            </w:r>
            <w:r>
              <w:rPr>
                <w:color w:val="1F487C"/>
              </w:rPr>
              <w:tab/>
            </w:r>
            <w:r>
              <w:rPr>
                <w:color w:val="1F487C"/>
                <w:spacing w:val="-5"/>
              </w:rPr>
              <w:t>35</w:t>
            </w:r>
          </w:hyperlink>
        </w:p>
        <w:p>
          <w:pPr>
            <w:pStyle w:val="TOC1"/>
            <w:tabs>
              <w:tab w:pos="10109" w:val="left" w:leader="dot"/>
            </w:tabs>
          </w:pPr>
          <w:hyperlink w:history="true" w:anchor="_bookmark27">
            <w:r>
              <w:rPr>
                <w:color w:val="1F487C"/>
              </w:rPr>
              <w:t>Appendix</w:t>
            </w:r>
            <w:r>
              <w:rPr>
                <w:color w:val="1F487C"/>
                <w:spacing w:val="-7"/>
              </w:rPr>
              <w:t> </w:t>
            </w:r>
            <w:r>
              <w:rPr>
                <w:color w:val="1F487C"/>
              </w:rPr>
              <w:t>B – Open</w:t>
            </w:r>
            <w:r>
              <w:rPr>
                <w:color w:val="1F487C"/>
                <w:spacing w:val="1"/>
              </w:rPr>
              <w:t> </w:t>
            </w:r>
            <w:r>
              <w:rPr>
                <w:color w:val="1F487C"/>
              </w:rPr>
              <w:t>Skies</w:t>
            </w:r>
            <w:r>
              <w:rPr>
                <w:color w:val="1F487C"/>
                <w:spacing w:val="-6"/>
              </w:rPr>
              <w:t> </w:t>
            </w:r>
            <w:r>
              <w:rPr>
                <w:color w:val="1F487C"/>
              </w:rPr>
              <w:t>Air</w:t>
            </w:r>
            <w:r>
              <w:rPr>
                <w:color w:val="1F487C"/>
                <w:spacing w:val="-2"/>
              </w:rPr>
              <w:t> </w:t>
            </w:r>
            <w:r>
              <w:rPr>
                <w:color w:val="1F487C"/>
              </w:rPr>
              <w:t>Transport</w:t>
            </w:r>
            <w:r>
              <w:rPr>
                <w:color w:val="1F487C"/>
                <w:spacing w:val="-7"/>
              </w:rPr>
              <w:t> </w:t>
            </w:r>
            <w:r>
              <w:rPr>
                <w:color w:val="1F487C"/>
                <w:spacing w:val="-2"/>
              </w:rPr>
              <w:t>Agreement</w:t>
            </w:r>
            <w:r>
              <w:rPr>
                <w:color w:val="1F487C"/>
              </w:rPr>
              <w:tab/>
            </w:r>
            <w:r>
              <w:rPr>
                <w:color w:val="1F487C"/>
                <w:spacing w:val="-5"/>
              </w:rPr>
              <w:t>37</w:t>
            </w:r>
          </w:hyperlink>
        </w:p>
        <w:p>
          <w:pPr>
            <w:pStyle w:val="TOC1"/>
            <w:tabs>
              <w:tab w:pos="10109" w:val="left" w:leader="dot"/>
            </w:tabs>
            <w:spacing w:line="338" w:lineRule="auto" w:before="160"/>
            <w:ind w:right="1088"/>
          </w:pPr>
          <w:hyperlink w:history="true" w:anchor="_bookmark28">
            <w:r>
              <w:rPr>
                <w:color w:val="1F487C"/>
              </w:rPr>
              <w:t>Appendix</w:t>
            </w:r>
            <w:r>
              <w:rPr>
                <w:color w:val="1F487C"/>
                <w:spacing w:val="-7"/>
              </w:rPr>
              <w:t> </w:t>
            </w:r>
            <w:r>
              <w:rPr>
                <w:color w:val="1F487C"/>
              </w:rPr>
              <w:t>C –</w:t>
            </w:r>
            <w:r>
              <w:rPr>
                <w:color w:val="1F487C"/>
                <w:spacing w:val="-7"/>
              </w:rPr>
              <w:t> </w:t>
            </w:r>
            <w:r>
              <w:rPr>
                <w:color w:val="1F487C"/>
              </w:rPr>
              <w:t>International</w:t>
            </w:r>
            <w:r>
              <w:rPr>
                <w:color w:val="1F487C"/>
                <w:spacing w:val="-3"/>
              </w:rPr>
              <w:t> </w:t>
            </w:r>
            <w:r>
              <w:rPr>
                <w:color w:val="1F487C"/>
              </w:rPr>
              <w:t>Travel</w:t>
            </w:r>
            <w:r>
              <w:rPr>
                <w:color w:val="1F487C"/>
                <w:spacing w:val="-7"/>
              </w:rPr>
              <w:t> </w:t>
            </w:r>
            <w:r>
              <w:rPr>
                <w:color w:val="1F487C"/>
              </w:rPr>
              <w:t>Assistance –</w:t>
            </w:r>
            <w:r>
              <w:rPr>
                <w:color w:val="1F487C"/>
                <w:spacing w:val="-7"/>
              </w:rPr>
              <w:t> </w:t>
            </w:r>
            <w:r>
              <w:rPr>
                <w:color w:val="1F487C"/>
              </w:rPr>
              <w:t>Administrative</w:t>
            </w:r>
            <w:r>
              <w:rPr>
                <w:color w:val="1F487C"/>
                <w:spacing w:val="-2"/>
              </w:rPr>
              <w:t> </w:t>
            </w:r>
            <w:r>
              <w:rPr>
                <w:color w:val="1F487C"/>
              </w:rPr>
              <w:t>Guide</w:t>
            </w:r>
            <w:r>
              <w:rPr>
                <w:color w:val="1F487C"/>
                <w:spacing w:val="-16"/>
              </w:rPr>
              <w:t> </w:t>
            </w:r>
            <w:r>
              <w:rPr>
                <w:color w:val="1F487C"/>
              </w:rPr>
              <w:t>.</w:t>
            </w:r>
            <w:r>
              <w:rPr>
                <w:color w:val="1F487C"/>
                <w:spacing w:val="-14"/>
              </w:rPr>
              <w:t> </w:t>
            </w:r>
            <w:r>
              <w:rPr>
                <w:color w:val="1F487C"/>
              </w:rPr>
              <w:t>39</w:t>
            </w:r>
          </w:hyperlink>
          <w:r>
            <w:rPr>
              <w:color w:val="1F487C"/>
            </w:rPr>
            <w:t> </w:t>
          </w:r>
          <w:hyperlink w:history="true" w:anchor="_bookmark29">
            <w:r>
              <w:rPr>
                <w:color w:val="1F487C"/>
              </w:rPr>
              <w:t>Appendix</w:t>
            </w:r>
            <w:r>
              <w:rPr>
                <w:color w:val="1F487C"/>
                <w:spacing w:val="-4"/>
              </w:rPr>
              <w:t> </w:t>
            </w:r>
            <w:r>
              <w:rPr>
                <w:color w:val="1F487C"/>
              </w:rPr>
              <w:t>D</w:t>
            </w:r>
            <w:r>
              <w:rPr>
                <w:color w:val="1F487C"/>
                <w:spacing w:val="2"/>
              </w:rPr>
              <w:t> </w:t>
            </w:r>
            <w:r>
              <w:rPr>
                <w:color w:val="1F487C"/>
              </w:rPr>
              <w:t>–</w:t>
            </w:r>
            <w:r>
              <w:rPr>
                <w:color w:val="1F487C"/>
                <w:spacing w:val="-4"/>
              </w:rPr>
              <w:t> </w:t>
            </w:r>
            <w:r>
              <w:rPr>
                <w:color w:val="1F487C"/>
              </w:rPr>
              <w:t>Travel</w:t>
            </w:r>
            <w:r>
              <w:rPr>
                <w:color w:val="1F487C"/>
                <w:spacing w:val="-4"/>
              </w:rPr>
              <w:t> </w:t>
            </w:r>
            <w:r>
              <w:rPr>
                <w:color w:val="1F487C"/>
              </w:rPr>
              <w:t>Related</w:t>
            </w:r>
            <w:r>
              <w:rPr>
                <w:color w:val="1F487C"/>
                <w:spacing w:val="3"/>
              </w:rPr>
              <w:t> </w:t>
            </w:r>
            <w:r>
              <w:rPr>
                <w:color w:val="1F487C"/>
                <w:spacing w:val="-2"/>
              </w:rPr>
              <w:t>Websites</w:t>
            </w:r>
            <w:r>
              <w:rPr>
                <w:color w:val="1F487C"/>
              </w:rPr>
              <w:tab/>
            </w:r>
            <w:r>
              <w:rPr>
                <w:color w:val="1F487C"/>
                <w:spacing w:val="-7"/>
              </w:rPr>
              <w:t>40</w:t>
            </w:r>
          </w:hyperlink>
        </w:p>
        <w:p>
          <w:pPr>
            <w:pStyle w:val="TOC1"/>
            <w:tabs>
              <w:tab w:pos="10109" w:val="left" w:leader="dot"/>
            </w:tabs>
            <w:spacing w:line="390" w:lineRule="exact" w:before="0"/>
          </w:pPr>
          <w:hyperlink w:history="true" w:anchor="_bookmark30">
            <w:r>
              <w:rPr>
                <w:color w:val="1F487C"/>
              </w:rPr>
              <w:t>Appendix</w:t>
            </w:r>
            <w:r>
              <w:rPr>
                <w:color w:val="1F487C"/>
                <w:spacing w:val="-3"/>
              </w:rPr>
              <w:t> </w:t>
            </w:r>
            <w:r>
              <w:rPr>
                <w:color w:val="1F487C"/>
              </w:rPr>
              <w:t>E</w:t>
            </w:r>
            <w:r>
              <w:rPr>
                <w:color w:val="1F487C"/>
                <w:spacing w:val="3"/>
              </w:rPr>
              <w:t> </w:t>
            </w:r>
            <w:r>
              <w:rPr>
                <w:color w:val="1F487C"/>
              </w:rPr>
              <w:t>–</w:t>
            </w:r>
            <w:r>
              <w:rPr>
                <w:color w:val="1F487C"/>
                <w:spacing w:val="-3"/>
              </w:rPr>
              <w:t> </w:t>
            </w:r>
            <w:r>
              <w:rPr>
                <w:color w:val="1F487C"/>
              </w:rPr>
              <w:t>Travel</w:t>
            </w:r>
            <w:r>
              <w:rPr>
                <w:color w:val="1F487C"/>
                <w:spacing w:val="-2"/>
              </w:rPr>
              <w:t> Forms/Other</w:t>
            </w:r>
            <w:r>
              <w:rPr>
                <w:color w:val="1F487C"/>
              </w:rPr>
              <w:tab/>
            </w:r>
            <w:r>
              <w:rPr>
                <w:color w:val="1F487C"/>
                <w:spacing w:val="-5"/>
              </w:rPr>
              <w:t>41</w:t>
            </w:r>
          </w:hyperlink>
        </w:p>
      </w:sdtContent>
    </w:sdt>
    <w:p>
      <w:pPr>
        <w:pStyle w:val="TOC1"/>
        <w:spacing w:after="0" w:line="390" w:lineRule="exact"/>
        <w:sectPr>
          <w:pgSz w:w="12240" w:h="15840"/>
          <w:pgMar w:top="1420" w:bottom="280" w:left="360" w:right="360"/>
        </w:sectPr>
      </w:pPr>
    </w:p>
    <w:p>
      <w:pPr>
        <w:pStyle w:val="BodyText"/>
        <w:spacing w:before="17"/>
        <w:ind w:left="0"/>
        <w:rPr>
          <w:sz w:val="36"/>
        </w:rPr>
      </w:pPr>
    </w:p>
    <w:p>
      <w:pPr>
        <w:pStyle w:val="Heading1"/>
      </w:pPr>
      <w:bookmarkStart w:name="_bookmark0" w:id="1"/>
      <w:bookmarkEnd w:id="1"/>
      <w:r>
        <w:rPr>
          <w:b w:val="0"/>
        </w:rPr>
      </w:r>
      <w:r>
        <w:rPr>
          <w:color w:val="1F487C"/>
        </w:rPr>
        <w:t>Introduction</w:t>
      </w:r>
      <w:r>
        <w:rPr>
          <w:color w:val="1F487C"/>
          <w:spacing w:val="-16"/>
        </w:rPr>
        <w:t> </w:t>
      </w:r>
      <w:r>
        <w:rPr>
          <w:color w:val="1F487C"/>
        </w:rPr>
        <w:t>to</w:t>
      </w:r>
      <w:r>
        <w:rPr>
          <w:color w:val="1F487C"/>
          <w:spacing w:val="-13"/>
        </w:rPr>
        <w:t> </w:t>
      </w:r>
      <w:r>
        <w:rPr>
          <w:color w:val="1F487C"/>
        </w:rPr>
        <w:t>Travel</w:t>
      </w:r>
      <w:r>
        <w:rPr>
          <w:color w:val="1F487C"/>
          <w:spacing w:val="-14"/>
        </w:rPr>
        <w:t> </w:t>
      </w:r>
      <w:r>
        <w:rPr>
          <w:color w:val="1F487C"/>
        </w:rPr>
        <w:t>Procedures</w:t>
      </w:r>
      <w:r>
        <w:rPr>
          <w:color w:val="1F487C"/>
          <w:spacing w:val="-18"/>
        </w:rPr>
        <w:t> </w:t>
      </w:r>
      <w:r>
        <w:rPr>
          <w:color w:val="1F487C"/>
        </w:rPr>
        <w:t>and</w:t>
      </w:r>
      <w:r>
        <w:rPr>
          <w:color w:val="1F487C"/>
          <w:spacing w:val="-13"/>
        </w:rPr>
        <w:t> </w:t>
      </w:r>
      <w:r>
        <w:rPr>
          <w:color w:val="1F487C"/>
          <w:spacing w:val="-2"/>
        </w:rPr>
        <w:t>Responsibilities</w:t>
      </w:r>
    </w:p>
    <w:p>
      <w:pPr>
        <w:spacing w:before="0"/>
        <w:ind w:left="1080" w:right="0" w:firstLine="0"/>
        <w:jc w:val="left"/>
        <w:rPr>
          <w:b/>
          <w:sz w:val="24"/>
        </w:rPr>
      </w:pPr>
      <w:r>
        <w:rPr>
          <w:b/>
          <w:color w:val="17365D"/>
          <w:spacing w:val="-2"/>
          <w:sz w:val="24"/>
        </w:rPr>
        <w:t>Purpose</w:t>
      </w:r>
    </w:p>
    <w:p>
      <w:pPr>
        <w:pStyle w:val="BodyText"/>
        <w:spacing w:before="198"/>
        <w:ind w:right="1208"/>
        <w:jc w:val="both"/>
      </w:pPr>
      <w:r>
        <w:rPr/>
        <w:t>This</w:t>
      </w:r>
      <w:r>
        <w:rPr>
          <w:spacing w:val="-3"/>
        </w:rPr>
        <w:t> </w:t>
      </w:r>
      <w:r>
        <w:rPr/>
        <w:t>Travel</w:t>
      </w:r>
      <w:r>
        <w:rPr>
          <w:spacing w:val="-4"/>
        </w:rPr>
        <w:t> </w:t>
      </w:r>
      <w:r>
        <w:rPr/>
        <w:t>Handbook</w:t>
      </w:r>
      <w:r>
        <w:rPr>
          <w:spacing w:val="-4"/>
        </w:rPr>
        <w:t> </w:t>
      </w:r>
      <w:r>
        <w:rPr/>
        <w:t>is</w:t>
      </w:r>
      <w:r>
        <w:rPr>
          <w:spacing w:val="-3"/>
        </w:rPr>
        <w:t> </w:t>
      </w:r>
      <w:r>
        <w:rPr/>
        <w:t>a</w:t>
      </w:r>
      <w:r>
        <w:rPr>
          <w:spacing w:val="-5"/>
        </w:rPr>
        <w:t> </w:t>
      </w:r>
      <w:r>
        <w:rPr/>
        <w:t>comprehensive</w:t>
      </w:r>
      <w:r>
        <w:rPr>
          <w:spacing w:val="-2"/>
        </w:rPr>
        <w:t> </w:t>
      </w:r>
      <w:r>
        <w:rPr/>
        <w:t>document designed</w:t>
      </w:r>
      <w:r>
        <w:rPr>
          <w:spacing w:val="-6"/>
        </w:rPr>
        <w:t> </w:t>
      </w:r>
      <w:r>
        <w:rPr/>
        <w:t>to</w:t>
      </w:r>
      <w:r>
        <w:rPr>
          <w:spacing w:val="-6"/>
        </w:rPr>
        <w:t> </w:t>
      </w:r>
      <w:r>
        <w:rPr/>
        <w:t>outline</w:t>
      </w:r>
      <w:r>
        <w:rPr>
          <w:spacing w:val="-4"/>
        </w:rPr>
        <w:t> </w:t>
      </w:r>
      <w:r>
        <w:rPr/>
        <w:t>everything</w:t>
      </w:r>
      <w:r>
        <w:rPr>
          <w:spacing w:val="-3"/>
        </w:rPr>
        <w:t> </w:t>
      </w:r>
      <w:r>
        <w:rPr/>
        <w:t>a</w:t>
      </w:r>
      <w:r>
        <w:rPr>
          <w:spacing w:val="-2"/>
        </w:rPr>
        <w:t> </w:t>
      </w:r>
      <w:r>
        <w:rPr/>
        <w:t>Research Foundation</w:t>
      </w:r>
      <w:r>
        <w:rPr>
          <w:spacing w:val="-3"/>
        </w:rPr>
        <w:t> </w:t>
      </w:r>
      <w:r>
        <w:rPr/>
        <w:t>traveler and</w:t>
      </w:r>
      <w:r>
        <w:rPr>
          <w:spacing w:val="-3"/>
        </w:rPr>
        <w:t> </w:t>
      </w:r>
      <w:r>
        <w:rPr/>
        <w:t>anyone approving, or</w:t>
      </w:r>
      <w:r>
        <w:rPr>
          <w:spacing w:val="-1"/>
        </w:rPr>
        <w:t> </w:t>
      </w:r>
      <w:r>
        <w:rPr/>
        <w:t>processing travel</w:t>
      </w:r>
      <w:r>
        <w:rPr>
          <w:spacing w:val="-6"/>
        </w:rPr>
        <w:t> </w:t>
      </w:r>
      <w:r>
        <w:rPr/>
        <w:t>payments needs</w:t>
      </w:r>
      <w:r>
        <w:rPr>
          <w:spacing w:val="-1"/>
        </w:rPr>
        <w:t> </w:t>
      </w:r>
      <w:r>
        <w:rPr/>
        <w:t>to</w:t>
      </w:r>
      <w:r>
        <w:rPr>
          <w:spacing w:val="-4"/>
        </w:rPr>
        <w:t> </w:t>
      </w:r>
      <w:r>
        <w:rPr/>
        <w:t>follow</w:t>
      </w:r>
      <w:r>
        <w:rPr>
          <w:spacing w:val="-4"/>
        </w:rPr>
        <w:t> </w:t>
      </w:r>
      <w:r>
        <w:rPr/>
        <w:t>and understand about RF related business travel.</w:t>
      </w:r>
    </w:p>
    <w:p>
      <w:pPr>
        <w:spacing w:before="291"/>
        <w:ind w:left="1080" w:right="0" w:firstLine="0"/>
        <w:jc w:val="left"/>
        <w:rPr>
          <w:b/>
          <w:sz w:val="24"/>
        </w:rPr>
      </w:pPr>
      <w:r>
        <w:rPr>
          <w:b/>
          <w:color w:val="17365D"/>
          <w:sz w:val="24"/>
        </w:rPr>
        <w:t>What</w:t>
      </w:r>
      <w:r>
        <w:rPr>
          <w:b/>
          <w:color w:val="17365D"/>
          <w:spacing w:val="-2"/>
          <w:sz w:val="24"/>
        </w:rPr>
        <w:t> </w:t>
      </w:r>
      <w:r>
        <w:rPr>
          <w:b/>
          <w:color w:val="17365D"/>
          <w:sz w:val="24"/>
        </w:rPr>
        <w:t>is</w:t>
      </w:r>
      <w:r>
        <w:rPr>
          <w:b/>
          <w:color w:val="17365D"/>
          <w:spacing w:val="2"/>
          <w:sz w:val="24"/>
        </w:rPr>
        <w:t> </w:t>
      </w:r>
      <w:r>
        <w:rPr>
          <w:b/>
          <w:color w:val="17365D"/>
          <w:spacing w:val="-2"/>
          <w:sz w:val="24"/>
        </w:rPr>
        <w:t>Covered</w:t>
      </w:r>
    </w:p>
    <w:p>
      <w:pPr>
        <w:pStyle w:val="BodyText"/>
        <w:spacing w:line="242" w:lineRule="auto" w:before="2"/>
        <w:ind w:right="1088"/>
      </w:pPr>
      <w:r>
        <w:rPr/>
        <w:t>The</w:t>
      </w:r>
      <w:r>
        <w:rPr>
          <w:spacing w:val="-2"/>
        </w:rPr>
        <w:t> </w:t>
      </w:r>
      <w:r>
        <w:rPr/>
        <w:t>information</w:t>
      </w:r>
      <w:r>
        <w:rPr>
          <w:spacing w:val="-4"/>
        </w:rPr>
        <w:t> </w:t>
      </w:r>
      <w:r>
        <w:rPr/>
        <w:t>provided</w:t>
      </w:r>
      <w:r>
        <w:rPr>
          <w:spacing w:val="-4"/>
        </w:rPr>
        <w:t> </w:t>
      </w:r>
      <w:r>
        <w:rPr/>
        <w:t>governs</w:t>
      </w:r>
      <w:r>
        <w:rPr>
          <w:spacing w:val="-2"/>
        </w:rPr>
        <w:t> </w:t>
      </w:r>
      <w:r>
        <w:rPr/>
        <w:t>the</w:t>
      </w:r>
      <w:r>
        <w:rPr>
          <w:spacing w:val="-2"/>
        </w:rPr>
        <w:t> </w:t>
      </w:r>
      <w:r>
        <w:rPr/>
        <w:t>use</w:t>
      </w:r>
      <w:r>
        <w:rPr>
          <w:spacing w:val="-2"/>
        </w:rPr>
        <w:t> </w:t>
      </w:r>
      <w:r>
        <w:rPr/>
        <w:t>of</w:t>
      </w:r>
      <w:r>
        <w:rPr>
          <w:spacing w:val="-2"/>
        </w:rPr>
        <w:t> </w:t>
      </w:r>
      <w:r>
        <w:rPr/>
        <w:t>travel</w:t>
      </w:r>
      <w:r>
        <w:rPr>
          <w:spacing w:val="-3"/>
        </w:rPr>
        <w:t> </w:t>
      </w:r>
      <w:r>
        <w:rPr/>
        <w:t>funds from</w:t>
      </w:r>
      <w:r>
        <w:rPr>
          <w:spacing w:val="-5"/>
        </w:rPr>
        <w:t> </w:t>
      </w:r>
      <w:r>
        <w:rPr/>
        <w:t>all</w:t>
      </w:r>
      <w:r>
        <w:rPr>
          <w:spacing w:val="-3"/>
        </w:rPr>
        <w:t> </w:t>
      </w:r>
      <w:r>
        <w:rPr/>
        <w:t>sources</w:t>
      </w:r>
      <w:r>
        <w:rPr>
          <w:spacing w:val="-2"/>
        </w:rPr>
        <w:t> </w:t>
      </w:r>
      <w:r>
        <w:rPr/>
        <w:t>and</w:t>
      </w:r>
      <w:r>
        <w:rPr>
          <w:spacing w:val="-4"/>
        </w:rPr>
        <w:t> </w:t>
      </w:r>
      <w:r>
        <w:rPr/>
        <w:t>for</w:t>
      </w:r>
      <w:r>
        <w:rPr>
          <w:spacing w:val="-2"/>
        </w:rPr>
        <w:t> </w:t>
      </w:r>
      <w:r>
        <w:rPr/>
        <w:t>all</w:t>
      </w:r>
      <w:r>
        <w:rPr>
          <w:spacing w:val="-3"/>
        </w:rPr>
        <w:t> </w:t>
      </w:r>
      <w:r>
        <w:rPr/>
        <w:t>uses, including travel using sponsor funds.</w:t>
      </w:r>
    </w:p>
    <w:p>
      <w:pPr>
        <w:pStyle w:val="BodyText"/>
        <w:spacing w:before="289"/>
        <w:ind w:right="1088"/>
      </w:pPr>
      <w:r>
        <w:rPr/>
        <w:t>Please note:</w:t>
      </w:r>
      <w:r>
        <w:rPr>
          <w:spacing w:val="40"/>
        </w:rPr>
        <w:t> </w:t>
      </w:r>
      <w:r>
        <w:rPr/>
        <w:t>The RF Code of Conduct and Employee Handbook will continue to govern the professional</w:t>
      </w:r>
      <w:r>
        <w:rPr>
          <w:spacing w:val="-5"/>
        </w:rPr>
        <w:t> </w:t>
      </w:r>
      <w:r>
        <w:rPr/>
        <w:t>conduct of</w:t>
      </w:r>
      <w:r>
        <w:rPr>
          <w:spacing w:val="-4"/>
        </w:rPr>
        <w:t> </w:t>
      </w:r>
      <w:r>
        <w:rPr/>
        <w:t>Research</w:t>
      </w:r>
      <w:r>
        <w:rPr>
          <w:spacing w:val="-4"/>
        </w:rPr>
        <w:t> </w:t>
      </w:r>
      <w:r>
        <w:rPr/>
        <w:t>Foundation</w:t>
      </w:r>
      <w:r>
        <w:rPr>
          <w:spacing w:val="-6"/>
        </w:rPr>
        <w:t> </w:t>
      </w:r>
      <w:r>
        <w:rPr/>
        <w:t>employees</w:t>
      </w:r>
      <w:r>
        <w:rPr>
          <w:spacing w:val="-4"/>
        </w:rPr>
        <w:t> </w:t>
      </w:r>
      <w:r>
        <w:rPr/>
        <w:t>and</w:t>
      </w:r>
      <w:r>
        <w:rPr>
          <w:spacing w:val="-6"/>
        </w:rPr>
        <w:t> </w:t>
      </w:r>
      <w:r>
        <w:rPr/>
        <w:t>representatives</w:t>
      </w:r>
      <w:r>
        <w:rPr>
          <w:spacing w:val="-4"/>
        </w:rPr>
        <w:t> </w:t>
      </w:r>
      <w:r>
        <w:rPr/>
        <w:t>while</w:t>
      </w:r>
      <w:r>
        <w:rPr>
          <w:spacing w:val="-5"/>
        </w:rPr>
        <w:t> </w:t>
      </w:r>
      <w:r>
        <w:rPr/>
        <w:t>traveling</w:t>
      </w:r>
      <w:r>
        <w:rPr>
          <w:spacing w:val="-8"/>
        </w:rPr>
        <w:t> </w:t>
      </w:r>
      <w:r>
        <w:rPr/>
        <w:t>on RF related business.</w:t>
      </w: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spacing w:before="32"/>
        <w:ind w:left="0"/>
        <w:rPr>
          <w:sz w:val="22"/>
        </w:rPr>
      </w:pPr>
    </w:p>
    <w:p>
      <w:pPr>
        <w:spacing w:line="44" w:lineRule="exact" w:before="0"/>
        <w:ind w:left="628" w:right="622" w:firstLine="0"/>
        <w:jc w:val="center"/>
        <w:rPr>
          <w:sz w:val="22"/>
        </w:rPr>
      </w:pPr>
      <w:r>
        <w:rPr>
          <w:spacing w:val="-10"/>
          <w:sz w:val="22"/>
        </w:rPr>
        <w:t>1</w:t>
      </w:r>
    </w:p>
    <w:p>
      <w:pPr>
        <w:spacing w:after="0" w:line="44" w:lineRule="exact"/>
        <w:jc w:val="center"/>
        <w:rPr>
          <w:sz w:val="22"/>
        </w:rPr>
        <w:sectPr>
          <w:headerReference w:type="default" r:id="rId6"/>
          <w:footerReference w:type="default" r:id="rId7"/>
          <w:pgSz w:w="12240" w:h="15840"/>
          <w:pgMar w:header="766" w:footer="835" w:top="980" w:bottom="1020" w:left="360" w:right="360"/>
        </w:sectPr>
      </w:pPr>
    </w:p>
    <w:p>
      <w:pPr>
        <w:pStyle w:val="BodyText"/>
        <w:spacing w:before="17"/>
        <w:ind w:left="0"/>
        <w:rPr>
          <w:sz w:val="36"/>
        </w:rPr>
      </w:pPr>
    </w:p>
    <w:p>
      <w:pPr>
        <w:spacing w:line="437" w:lineRule="exact" w:before="0"/>
        <w:ind w:left="1080" w:right="0" w:firstLine="0"/>
        <w:jc w:val="left"/>
        <w:rPr>
          <w:b/>
          <w:sz w:val="36"/>
        </w:rPr>
      </w:pPr>
      <w:bookmarkStart w:name="General Requirements and Guidelines" w:id="2"/>
      <w:bookmarkEnd w:id="2"/>
      <w:r>
        <w:rPr/>
      </w:r>
      <w:bookmarkStart w:name="_bookmark1" w:id="3"/>
      <w:bookmarkEnd w:id="3"/>
      <w:r>
        <w:rPr/>
      </w:r>
      <w:r>
        <w:rPr>
          <w:b/>
          <w:color w:val="1F487C"/>
          <w:sz w:val="36"/>
        </w:rPr>
        <w:t>General</w:t>
      </w:r>
      <w:r>
        <w:rPr>
          <w:b/>
          <w:color w:val="1F487C"/>
          <w:spacing w:val="-10"/>
          <w:sz w:val="36"/>
        </w:rPr>
        <w:t> </w:t>
      </w:r>
      <w:r>
        <w:rPr>
          <w:b/>
          <w:color w:val="1F487C"/>
          <w:sz w:val="36"/>
        </w:rPr>
        <w:t>Requirements</w:t>
      </w:r>
      <w:r>
        <w:rPr>
          <w:b/>
          <w:color w:val="1F487C"/>
          <w:spacing w:val="-10"/>
          <w:sz w:val="36"/>
        </w:rPr>
        <w:t> </w:t>
      </w:r>
      <w:r>
        <w:rPr>
          <w:b/>
          <w:color w:val="1F487C"/>
          <w:sz w:val="36"/>
        </w:rPr>
        <w:t>and</w:t>
      </w:r>
      <w:r>
        <w:rPr>
          <w:b/>
          <w:color w:val="1F487C"/>
          <w:spacing w:val="-6"/>
          <w:sz w:val="36"/>
        </w:rPr>
        <w:t> </w:t>
      </w:r>
      <w:r>
        <w:rPr>
          <w:b/>
          <w:color w:val="1F487C"/>
          <w:spacing w:val="-2"/>
          <w:sz w:val="36"/>
        </w:rPr>
        <w:t>Guidelines</w:t>
      </w:r>
    </w:p>
    <w:p>
      <w:pPr>
        <w:spacing w:line="290" w:lineRule="exact" w:before="0"/>
        <w:ind w:left="1080" w:right="0" w:firstLine="0"/>
        <w:jc w:val="left"/>
        <w:rPr>
          <w:b/>
          <w:sz w:val="24"/>
        </w:rPr>
      </w:pPr>
      <w:r>
        <w:rPr>
          <w:b/>
          <w:color w:val="17365D"/>
          <w:sz w:val="24"/>
        </w:rPr>
        <w:t>Policy</w:t>
      </w:r>
      <w:r>
        <w:rPr>
          <w:b/>
          <w:color w:val="17365D"/>
          <w:spacing w:val="-2"/>
          <w:sz w:val="24"/>
        </w:rPr>
        <w:t> Statement</w:t>
      </w:r>
    </w:p>
    <w:p>
      <w:pPr>
        <w:pStyle w:val="BodyText"/>
        <w:spacing w:line="242" w:lineRule="auto" w:before="3"/>
        <w:ind w:right="1088"/>
      </w:pPr>
      <w:r>
        <w:rPr/>
        <w:t>Use</w:t>
      </w:r>
      <w:r>
        <w:rPr>
          <w:spacing w:val="-2"/>
        </w:rPr>
        <w:t> </w:t>
      </w:r>
      <w:r>
        <w:rPr/>
        <w:t>of</w:t>
      </w:r>
      <w:r>
        <w:rPr>
          <w:spacing w:val="-2"/>
        </w:rPr>
        <w:t> </w:t>
      </w:r>
      <w:r>
        <w:rPr/>
        <w:t>The</w:t>
      </w:r>
      <w:r>
        <w:rPr>
          <w:spacing w:val="-3"/>
        </w:rPr>
        <w:t> </w:t>
      </w:r>
      <w:r>
        <w:rPr/>
        <w:t>Research</w:t>
      </w:r>
      <w:r>
        <w:rPr>
          <w:spacing w:val="-4"/>
        </w:rPr>
        <w:t> </w:t>
      </w:r>
      <w:r>
        <w:rPr/>
        <w:t>Foundation</w:t>
      </w:r>
      <w:r>
        <w:rPr>
          <w:spacing w:val="-5"/>
        </w:rPr>
        <w:t> </w:t>
      </w:r>
      <w:r>
        <w:rPr/>
        <w:t>for</w:t>
      </w:r>
      <w:r>
        <w:rPr>
          <w:spacing w:val="-3"/>
        </w:rPr>
        <w:t> </w:t>
      </w:r>
      <w:r>
        <w:rPr/>
        <w:t>The</w:t>
      </w:r>
      <w:r>
        <w:rPr>
          <w:spacing w:val="-3"/>
        </w:rPr>
        <w:t> </w:t>
      </w:r>
      <w:r>
        <w:rPr/>
        <w:t>State</w:t>
      </w:r>
      <w:r>
        <w:rPr>
          <w:spacing w:val="-3"/>
        </w:rPr>
        <w:t> </w:t>
      </w:r>
      <w:r>
        <w:rPr/>
        <w:t>University</w:t>
      </w:r>
      <w:r>
        <w:rPr>
          <w:spacing w:val="-3"/>
        </w:rPr>
        <w:t> </w:t>
      </w:r>
      <w:r>
        <w:rPr/>
        <w:t>of</w:t>
      </w:r>
      <w:r>
        <w:rPr>
          <w:spacing w:val="-3"/>
        </w:rPr>
        <w:t> </w:t>
      </w:r>
      <w:r>
        <w:rPr/>
        <w:t>New</w:t>
      </w:r>
      <w:r>
        <w:rPr>
          <w:spacing w:val="-5"/>
        </w:rPr>
        <w:t> </w:t>
      </w:r>
      <w:r>
        <w:rPr/>
        <w:t>York</w:t>
      </w:r>
      <w:r>
        <w:rPr>
          <w:spacing w:val="-3"/>
        </w:rPr>
        <w:t> </w:t>
      </w:r>
      <w:r>
        <w:rPr/>
        <w:t>(“RF”</w:t>
      </w:r>
      <w:r>
        <w:rPr>
          <w:spacing w:val="-5"/>
        </w:rPr>
        <w:t> </w:t>
      </w:r>
      <w:r>
        <w:rPr/>
        <w:t>or</w:t>
      </w:r>
      <w:r>
        <w:rPr>
          <w:spacing w:val="-3"/>
        </w:rPr>
        <w:t> </w:t>
      </w:r>
      <w:r>
        <w:rPr/>
        <w:t>“Research Foundation”) funds for business travel must be:</w:t>
      </w:r>
    </w:p>
    <w:p>
      <w:pPr>
        <w:pStyle w:val="ListParagraph"/>
        <w:numPr>
          <w:ilvl w:val="0"/>
          <w:numId w:val="1"/>
        </w:numPr>
        <w:tabs>
          <w:tab w:pos="1800" w:val="left" w:leader="none"/>
        </w:tabs>
        <w:spacing w:line="286" w:lineRule="exact" w:before="0" w:after="0"/>
        <w:ind w:left="1800" w:right="0" w:hanging="359"/>
        <w:jc w:val="left"/>
        <w:rPr>
          <w:rFonts w:ascii="Symbol" w:hAnsi="Symbol"/>
          <w:sz w:val="20"/>
        </w:rPr>
      </w:pPr>
      <w:r>
        <w:rPr>
          <w:b/>
          <w:sz w:val="24"/>
        </w:rPr>
        <w:t>Necessary</w:t>
      </w:r>
      <w:r>
        <w:rPr>
          <w:b/>
          <w:spacing w:val="-1"/>
          <w:sz w:val="24"/>
        </w:rPr>
        <w:t> </w:t>
      </w:r>
      <w:r>
        <w:rPr>
          <w:sz w:val="24"/>
        </w:rPr>
        <w:t>to</w:t>
      </w:r>
      <w:r>
        <w:rPr>
          <w:spacing w:val="-5"/>
          <w:sz w:val="24"/>
        </w:rPr>
        <w:t> </w:t>
      </w:r>
      <w:r>
        <w:rPr>
          <w:sz w:val="24"/>
        </w:rPr>
        <w:t>perform</w:t>
      </w:r>
      <w:r>
        <w:rPr>
          <w:spacing w:val="-4"/>
          <w:sz w:val="24"/>
        </w:rPr>
        <w:t> </w:t>
      </w:r>
      <w:r>
        <w:rPr>
          <w:sz w:val="24"/>
        </w:rPr>
        <w:t>a</w:t>
      </w:r>
      <w:r>
        <w:rPr>
          <w:spacing w:val="-2"/>
          <w:sz w:val="24"/>
        </w:rPr>
        <w:t> </w:t>
      </w:r>
      <w:r>
        <w:rPr>
          <w:sz w:val="24"/>
        </w:rPr>
        <w:t>valid</w:t>
      </w:r>
      <w:r>
        <w:rPr>
          <w:spacing w:val="-5"/>
          <w:sz w:val="24"/>
        </w:rPr>
        <w:t> </w:t>
      </w:r>
      <w:r>
        <w:rPr>
          <w:sz w:val="24"/>
        </w:rPr>
        <w:t>business</w:t>
      </w:r>
      <w:r>
        <w:rPr>
          <w:spacing w:val="-1"/>
          <w:sz w:val="24"/>
        </w:rPr>
        <w:t> </w:t>
      </w:r>
      <w:r>
        <w:rPr>
          <w:spacing w:val="-2"/>
          <w:sz w:val="24"/>
        </w:rPr>
        <w:t>purpose.</w:t>
      </w:r>
    </w:p>
    <w:p>
      <w:pPr>
        <w:pStyle w:val="ListParagraph"/>
        <w:numPr>
          <w:ilvl w:val="0"/>
          <w:numId w:val="1"/>
        </w:numPr>
        <w:tabs>
          <w:tab w:pos="1801" w:val="left" w:leader="none"/>
        </w:tabs>
        <w:spacing w:line="237" w:lineRule="auto" w:before="4" w:after="0"/>
        <w:ind w:left="1801" w:right="1715" w:hanging="360"/>
        <w:jc w:val="left"/>
        <w:rPr>
          <w:rFonts w:ascii="Symbol" w:hAnsi="Symbol"/>
          <w:sz w:val="20"/>
        </w:rPr>
      </w:pPr>
      <w:r>
        <w:rPr>
          <w:b/>
          <w:sz w:val="24"/>
        </w:rPr>
        <w:t>Reasonable</w:t>
      </w:r>
      <w:r>
        <w:rPr>
          <w:b/>
          <w:spacing w:val="-3"/>
          <w:sz w:val="24"/>
        </w:rPr>
        <w:t> </w:t>
      </w:r>
      <w:r>
        <w:rPr>
          <w:sz w:val="24"/>
        </w:rPr>
        <w:t>in</w:t>
      </w:r>
      <w:r>
        <w:rPr>
          <w:spacing w:val="-5"/>
          <w:sz w:val="24"/>
        </w:rPr>
        <w:t> </w:t>
      </w:r>
      <w:r>
        <w:rPr>
          <w:sz w:val="24"/>
        </w:rPr>
        <w:t>that</w:t>
      </w:r>
      <w:r>
        <w:rPr>
          <w:spacing w:val="-4"/>
          <w:sz w:val="24"/>
        </w:rPr>
        <w:t> </w:t>
      </w:r>
      <w:r>
        <w:rPr>
          <w:sz w:val="24"/>
        </w:rPr>
        <w:t>the</w:t>
      </w:r>
      <w:r>
        <w:rPr>
          <w:spacing w:val="-3"/>
          <w:sz w:val="24"/>
        </w:rPr>
        <w:t> </w:t>
      </w:r>
      <w:r>
        <w:rPr>
          <w:sz w:val="24"/>
        </w:rPr>
        <w:t>expense</w:t>
      </w:r>
      <w:r>
        <w:rPr>
          <w:spacing w:val="-3"/>
          <w:sz w:val="24"/>
        </w:rPr>
        <w:t> </w:t>
      </w:r>
      <w:r>
        <w:rPr>
          <w:sz w:val="24"/>
        </w:rPr>
        <w:t>is</w:t>
      </w:r>
      <w:r>
        <w:rPr>
          <w:spacing w:val="-3"/>
          <w:sz w:val="24"/>
        </w:rPr>
        <w:t> </w:t>
      </w:r>
      <w:r>
        <w:rPr>
          <w:sz w:val="24"/>
        </w:rPr>
        <w:t>not</w:t>
      </w:r>
      <w:r>
        <w:rPr>
          <w:spacing w:val="-4"/>
          <w:sz w:val="24"/>
        </w:rPr>
        <w:t> </w:t>
      </w:r>
      <w:r>
        <w:rPr>
          <w:sz w:val="24"/>
        </w:rPr>
        <w:t>extreme</w:t>
      </w:r>
      <w:r>
        <w:rPr>
          <w:spacing w:val="-3"/>
          <w:sz w:val="24"/>
        </w:rPr>
        <w:t> </w:t>
      </w:r>
      <w:r>
        <w:rPr>
          <w:sz w:val="24"/>
        </w:rPr>
        <w:t>or excessive</w:t>
      </w:r>
      <w:r>
        <w:rPr>
          <w:spacing w:val="-3"/>
          <w:sz w:val="24"/>
        </w:rPr>
        <w:t> </w:t>
      </w:r>
      <w:r>
        <w:rPr>
          <w:sz w:val="24"/>
        </w:rPr>
        <w:t>and</w:t>
      </w:r>
      <w:r>
        <w:rPr>
          <w:spacing w:val="-3"/>
          <w:sz w:val="24"/>
        </w:rPr>
        <w:t> </w:t>
      </w:r>
      <w:r>
        <w:rPr>
          <w:sz w:val="24"/>
        </w:rPr>
        <w:t>reflects</w:t>
      </w:r>
      <w:r>
        <w:rPr>
          <w:spacing w:val="-4"/>
          <w:sz w:val="24"/>
        </w:rPr>
        <w:t> </w:t>
      </w:r>
      <w:r>
        <w:rPr>
          <w:sz w:val="24"/>
        </w:rPr>
        <w:t>a</w:t>
      </w:r>
      <w:r>
        <w:rPr>
          <w:spacing w:val="-8"/>
          <w:sz w:val="24"/>
        </w:rPr>
        <w:t> </w:t>
      </w:r>
      <w:r>
        <w:rPr>
          <w:sz w:val="24"/>
        </w:rPr>
        <w:t>prudent decision to incur the expense consistent with the business purpose.</w:t>
      </w:r>
    </w:p>
    <w:p>
      <w:pPr>
        <w:pStyle w:val="ListParagraph"/>
        <w:numPr>
          <w:ilvl w:val="1"/>
          <w:numId w:val="1"/>
        </w:numPr>
        <w:tabs>
          <w:tab w:pos="2520" w:val="left" w:leader="none"/>
        </w:tabs>
        <w:spacing w:line="240" w:lineRule="auto" w:before="3" w:after="0"/>
        <w:ind w:left="2520" w:right="0" w:hanging="359"/>
        <w:jc w:val="left"/>
        <w:rPr>
          <w:sz w:val="24"/>
        </w:rPr>
      </w:pPr>
      <w:r>
        <w:rPr>
          <w:sz w:val="24"/>
        </w:rPr>
        <w:t>Relevant</w:t>
      </w:r>
      <w:r>
        <w:rPr>
          <w:spacing w:val="-2"/>
          <w:sz w:val="24"/>
        </w:rPr>
        <w:t> </w:t>
      </w:r>
      <w:r>
        <w:rPr>
          <w:sz w:val="24"/>
        </w:rPr>
        <w:t>factors to</w:t>
      </w:r>
      <w:r>
        <w:rPr>
          <w:spacing w:val="-4"/>
          <w:sz w:val="24"/>
        </w:rPr>
        <w:t> </w:t>
      </w:r>
      <w:r>
        <w:rPr>
          <w:sz w:val="24"/>
        </w:rPr>
        <w:t>take</w:t>
      </w:r>
      <w:r>
        <w:rPr>
          <w:spacing w:val="-1"/>
          <w:sz w:val="24"/>
        </w:rPr>
        <w:t> </w:t>
      </w:r>
      <w:r>
        <w:rPr>
          <w:sz w:val="24"/>
        </w:rPr>
        <w:t>into</w:t>
      </w:r>
      <w:r>
        <w:rPr>
          <w:spacing w:val="-3"/>
          <w:sz w:val="24"/>
        </w:rPr>
        <w:t> </w:t>
      </w:r>
      <w:r>
        <w:rPr>
          <w:spacing w:val="-2"/>
          <w:sz w:val="24"/>
        </w:rPr>
        <w:t>account:</w:t>
      </w:r>
    </w:p>
    <w:p>
      <w:pPr>
        <w:pStyle w:val="ListParagraph"/>
        <w:numPr>
          <w:ilvl w:val="2"/>
          <w:numId w:val="1"/>
        </w:numPr>
        <w:tabs>
          <w:tab w:pos="3241" w:val="left" w:leader="none"/>
        </w:tabs>
        <w:spacing w:line="291" w:lineRule="exact" w:before="2" w:after="0"/>
        <w:ind w:left="3241" w:right="0" w:hanging="360"/>
        <w:jc w:val="left"/>
        <w:rPr>
          <w:sz w:val="24"/>
        </w:rPr>
      </w:pPr>
      <w:r>
        <w:rPr>
          <w:sz w:val="24"/>
        </w:rPr>
        <w:t>business</w:t>
      </w:r>
      <w:r>
        <w:rPr>
          <w:spacing w:val="-6"/>
          <w:sz w:val="24"/>
        </w:rPr>
        <w:t> </w:t>
      </w:r>
      <w:r>
        <w:rPr>
          <w:spacing w:val="-2"/>
          <w:sz w:val="24"/>
        </w:rPr>
        <w:t>purpose,</w:t>
      </w:r>
    </w:p>
    <w:p>
      <w:pPr>
        <w:pStyle w:val="ListParagraph"/>
        <w:numPr>
          <w:ilvl w:val="2"/>
          <w:numId w:val="1"/>
        </w:numPr>
        <w:tabs>
          <w:tab w:pos="3241" w:val="left" w:leader="none"/>
        </w:tabs>
        <w:spacing w:line="291" w:lineRule="exact" w:before="0" w:after="0"/>
        <w:ind w:left="3241" w:right="0" w:hanging="360"/>
        <w:jc w:val="left"/>
        <w:rPr>
          <w:sz w:val="24"/>
        </w:rPr>
      </w:pPr>
      <w:r>
        <w:rPr>
          <w:spacing w:val="-2"/>
          <w:sz w:val="24"/>
        </w:rPr>
        <w:t>context,</w:t>
      </w:r>
    </w:p>
    <w:p>
      <w:pPr>
        <w:pStyle w:val="ListParagraph"/>
        <w:numPr>
          <w:ilvl w:val="2"/>
          <w:numId w:val="1"/>
        </w:numPr>
        <w:tabs>
          <w:tab w:pos="3241" w:val="left" w:leader="none"/>
        </w:tabs>
        <w:spacing w:line="291" w:lineRule="exact" w:before="3" w:after="0"/>
        <w:ind w:left="3241" w:right="0" w:hanging="360"/>
        <w:jc w:val="left"/>
        <w:rPr>
          <w:sz w:val="24"/>
        </w:rPr>
      </w:pPr>
      <w:r>
        <w:rPr>
          <w:sz w:val="24"/>
        </w:rPr>
        <w:t>source</w:t>
      </w:r>
      <w:r>
        <w:rPr>
          <w:spacing w:val="-4"/>
          <w:sz w:val="24"/>
        </w:rPr>
        <w:t> </w:t>
      </w:r>
      <w:r>
        <w:rPr>
          <w:sz w:val="24"/>
        </w:rPr>
        <w:t>of</w:t>
      </w:r>
      <w:r>
        <w:rPr>
          <w:spacing w:val="-3"/>
          <w:sz w:val="24"/>
        </w:rPr>
        <w:t> </w:t>
      </w:r>
      <w:r>
        <w:rPr>
          <w:sz w:val="24"/>
        </w:rPr>
        <w:t>funds,</w:t>
      </w:r>
      <w:r>
        <w:rPr>
          <w:spacing w:val="-3"/>
          <w:sz w:val="24"/>
        </w:rPr>
        <w:t> </w:t>
      </w:r>
      <w:r>
        <w:rPr>
          <w:spacing w:val="-5"/>
          <w:sz w:val="24"/>
        </w:rPr>
        <w:t>and</w:t>
      </w:r>
    </w:p>
    <w:p>
      <w:pPr>
        <w:pStyle w:val="ListParagraph"/>
        <w:numPr>
          <w:ilvl w:val="2"/>
          <w:numId w:val="1"/>
        </w:numPr>
        <w:tabs>
          <w:tab w:pos="3241" w:val="left" w:leader="none"/>
        </w:tabs>
        <w:spacing w:line="291" w:lineRule="exact" w:before="0" w:after="0"/>
        <w:ind w:left="3241" w:right="0" w:hanging="360"/>
        <w:jc w:val="left"/>
        <w:rPr>
          <w:sz w:val="24"/>
        </w:rPr>
      </w:pPr>
      <w:r>
        <w:rPr>
          <w:sz w:val="24"/>
        </w:rPr>
        <w:t>the</w:t>
      </w:r>
      <w:r>
        <w:rPr>
          <w:spacing w:val="-7"/>
          <w:sz w:val="24"/>
        </w:rPr>
        <w:t> </w:t>
      </w:r>
      <w:r>
        <w:rPr>
          <w:sz w:val="24"/>
        </w:rPr>
        <w:t>circumstances</w:t>
      </w:r>
      <w:r>
        <w:rPr>
          <w:spacing w:val="-7"/>
          <w:sz w:val="24"/>
        </w:rPr>
        <w:t> </w:t>
      </w:r>
      <w:r>
        <w:rPr>
          <w:sz w:val="24"/>
        </w:rPr>
        <w:t>surrounding</w:t>
      </w:r>
      <w:r>
        <w:rPr>
          <w:spacing w:val="-7"/>
          <w:sz w:val="24"/>
        </w:rPr>
        <w:t> </w:t>
      </w:r>
      <w:r>
        <w:rPr>
          <w:sz w:val="24"/>
        </w:rPr>
        <w:t>the</w:t>
      </w:r>
      <w:r>
        <w:rPr>
          <w:spacing w:val="-6"/>
          <w:sz w:val="24"/>
        </w:rPr>
        <w:t> </w:t>
      </w:r>
      <w:r>
        <w:rPr>
          <w:spacing w:val="-2"/>
          <w:sz w:val="24"/>
        </w:rPr>
        <w:t>expenditure</w:t>
      </w:r>
    </w:p>
    <w:p>
      <w:pPr>
        <w:pStyle w:val="ListParagraph"/>
        <w:numPr>
          <w:ilvl w:val="0"/>
          <w:numId w:val="1"/>
        </w:numPr>
        <w:tabs>
          <w:tab w:pos="1800" w:val="left" w:leader="none"/>
        </w:tabs>
        <w:spacing w:line="240" w:lineRule="auto" w:before="1" w:after="0"/>
        <w:ind w:left="1800" w:right="0" w:hanging="359"/>
        <w:jc w:val="left"/>
        <w:rPr>
          <w:rFonts w:ascii="Symbol" w:hAnsi="Symbol"/>
          <w:sz w:val="20"/>
        </w:rPr>
      </w:pPr>
      <w:r>
        <w:rPr>
          <w:b/>
          <w:sz w:val="24"/>
        </w:rPr>
        <w:t>Appropriate</w:t>
      </w:r>
      <w:r>
        <w:rPr>
          <w:b/>
          <w:spacing w:val="-3"/>
          <w:sz w:val="24"/>
        </w:rPr>
        <w:t> </w:t>
      </w:r>
      <w:r>
        <w:rPr>
          <w:sz w:val="24"/>
        </w:rPr>
        <w:t>in</w:t>
      </w:r>
      <w:r>
        <w:rPr>
          <w:spacing w:val="-4"/>
          <w:sz w:val="24"/>
        </w:rPr>
        <w:t> </w:t>
      </w:r>
      <w:r>
        <w:rPr>
          <w:sz w:val="24"/>
        </w:rPr>
        <w:t>that</w:t>
      </w:r>
      <w:r>
        <w:rPr>
          <w:spacing w:val="-3"/>
          <w:sz w:val="24"/>
        </w:rPr>
        <w:t> </w:t>
      </w:r>
      <w:r>
        <w:rPr>
          <w:sz w:val="24"/>
        </w:rPr>
        <w:t>the</w:t>
      </w:r>
      <w:r>
        <w:rPr>
          <w:spacing w:val="-2"/>
          <w:sz w:val="24"/>
        </w:rPr>
        <w:t> </w:t>
      </w:r>
      <w:r>
        <w:rPr>
          <w:sz w:val="24"/>
        </w:rPr>
        <w:t>expense</w:t>
      </w:r>
      <w:r>
        <w:rPr>
          <w:spacing w:val="-1"/>
          <w:sz w:val="24"/>
        </w:rPr>
        <w:t> </w:t>
      </w:r>
      <w:r>
        <w:rPr>
          <w:sz w:val="24"/>
        </w:rPr>
        <w:t>must</w:t>
      </w:r>
      <w:r>
        <w:rPr>
          <w:spacing w:val="-3"/>
          <w:sz w:val="24"/>
        </w:rPr>
        <w:t> </w:t>
      </w:r>
      <w:r>
        <w:rPr>
          <w:sz w:val="24"/>
        </w:rPr>
        <w:t>be</w:t>
      </w:r>
      <w:r>
        <w:rPr>
          <w:spacing w:val="-3"/>
          <w:sz w:val="24"/>
        </w:rPr>
        <w:t> </w:t>
      </w:r>
      <w:r>
        <w:rPr>
          <w:sz w:val="24"/>
        </w:rPr>
        <w:t>consistent</w:t>
      </w:r>
      <w:r>
        <w:rPr>
          <w:spacing w:val="-3"/>
          <w:sz w:val="24"/>
        </w:rPr>
        <w:t> </w:t>
      </w:r>
      <w:r>
        <w:rPr>
          <w:sz w:val="24"/>
        </w:rPr>
        <w:t>with</w:t>
      </w:r>
      <w:r>
        <w:rPr>
          <w:spacing w:val="-6"/>
          <w:sz w:val="24"/>
        </w:rPr>
        <w:t> </w:t>
      </w:r>
      <w:r>
        <w:rPr>
          <w:sz w:val="24"/>
        </w:rPr>
        <w:t>the</w:t>
      </w:r>
      <w:r>
        <w:rPr>
          <w:spacing w:val="-2"/>
          <w:sz w:val="24"/>
        </w:rPr>
        <w:t> </w:t>
      </w:r>
      <w:r>
        <w:rPr>
          <w:sz w:val="24"/>
        </w:rPr>
        <w:t>business</w:t>
      </w:r>
      <w:r>
        <w:rPr>
          <w:spacing w:val="-2"/>
          <w:sz w:val="24"/>
        </w:rPr>
        <w:t> </w:t>
      </w:r>
      <w:r>
        <w:rPr>
          <w:sz w:val="24"/>
        </w:rPr>
        <w:t>need</w:t>
      </w:r>
      <w:r>
        <w:rPr>
          <w:spacing w:val="-4"/>
          <w:sz w:val="24"/>
        </w:rPr>
        <w:t> </w:t>
      </w:r>
      <w:r>
        <w:rPr>
          <w:sz w:val="24"/>
        </w:rPr>
        <w:t>or</w:t>
      </w:r>
      <w:r>
        <w:rPr>
          <w:spacing w:val="-2"/>
          <w:sz w:val="24"/>
        </w:rPr>
        <w:t> purpose</w:t>
      </w:r>
    </w:p>
    <w:p>
      <w:pPr>
        <w:pStyle w:val="BodyText"/>
        <w:ind w:left="0"/>
      </w:pPr>
    </w:p>
    <w:p>
      <w:pPr>
        <w:spacing w:before="0"/>
        <w:ind w:left="1080" w:right="0" w:firstLine="0"/>
        <w:jc w:val="left"/>
        <w:rPr>
          <w:b/>
          <w:sz w:val="24"/>
        </w:rPr>
      </w:pPr>
      <w:bookmarkStart w:name="Applicability of the Travel Handbook in " w:id="4"/>
      <w:bookmarkEnd w:id="4"/>
      <w:r>
        <w:rPr/>
      </w:r>
      <w:r>
        <w:rPr>
          <w:b/>
          <w:color w:val="17365D"/>
          <w:sz w:val="24"/>
        </w:rPr>
        <w:t>Applicability</w:t>
      </w:r>
      <w:r>
        <w:rPr>
          <w:b/>
          <w:color w:val="17365D"/>
          <w:spacing w:val="-1"/>
          <w:sz w:val="24"/>
        </w:rPr>
        <w:t> </w:t>
      </w:r>
      <w:r>
        <w:rPr>
          <w:b/>
          <w:color w:val="17365D"/>
          <w:sz w:val="24"/>
        </w:rPr>
        <w:t>of</w:t>
      </w:r>
      <w:r>
        <w:rPr>
          <w:b/>
          <w:color w:val="17365D"/>
          <w:spacing w:val="1"/>
          <w:sz w:val="24"/>
        </w:rPr>
        <w:t> </w:t>
      </w:r>
      <w:r>
        <w:rPr>
          <w:b/>
          <w:color w:val="17365D"/>
          <w:sz w:val="24"/>
        </w:rPr>
        <w:t>the</w:t>
      </w:r>
      <w:r>
        <w:rPr>
          <w:b/>
          <w:color w:val="17365D"/>
          <w:spacing w:val="-8"/>
          <w:sz w:val="24"/>
        </w:rPr>
        <w:t> </w:t>
      </w:r>
      <w:r>
        <w:rPr>
          <w:b/>
          <w:color w:val="17365D"/>
          <w:sz w:val="24"/>
        </w:rPr>
        <w:t>Travel</w:t>
      </w:r>
      <w:r>
        <w:rPr>
          <w:b/>
          <w:color w:val="17365D"/>
          <w:spacing w:val="-1"/>
          <w:sz w:val="24"/>
        </w:rPr>
        <w:t> </w:t>
      </w:r>
      <w:r>
        <w:rPr>
          <w:b/>
          <w:color w:val="17365D"/>
          <w:sz w:val="24"/>
        </w:rPr>
        <w:t>Handbook</w:t>
      </w:r>
      <w:r>
        <w:rPr>
          <w:b/>
          <w:color w:val="17365D"/>
          <w:spacing w:val="1"/>
          <w:sz w:val="24"/>
        </w:rPr>
        <w:t> </w:t>
      </w:r>
      <w:r>
        <w:rPr>
          <w:b/>
          <w:color w:val="17365D"/>
          <w:sz w:val="24"/>
        </w:rPr>
        <w:t>in</w:t>
      </w:r>
      <w:r>
        <w:rPr>
          <w:b/>
          <w:color w:val="17365D"/>
          <w:spacing w:val="-6"/>
          <w:sz w:val="24"/>
        </w:rPr>
        <w:t> </w:t>
      </w:r>
      <w:r>
        <w:rPr>
          <w:b/>
          <w:color w:val="17365D"/>
          <w:sz w:val="24"/>
        </w:rPr>
        <w:t>the</w:t>
      </w:r>
      <w:r>
        <w:rPr>
          <w:b/>
          <w:color w:val="17365D"/>
          <w:spacing w:val="-3"/>
          <w:sz w:val="24"/>
        </w:rPr>
        <w:t> </w:t>
      </w:r>
      <w:r>
        <w:rPr>
          <w:b/>
          <w:color w:val="17365D"/>
          <w:sz w:val="24"/>
        </w:rPr>
        <w:t>Event</w:t>
      </w:r>
      <w:r>
        <w:rPr>
          <w:b/>
          <w:color w:val="17365D"/>
          <w:spacing w:val="-1"/>
          <w:sz w:val="24"/>
        </w:rPr>
        <w:t> </w:t>
      </w:r>
      <w:r>
        <w:rPr>
          <w:b/>
          <w:color w:val="17365D"/>
          <w:sz w:val="24"/>
        </w:rPr>
        <w:t>of</w:t>
      </w:r>
      <w:r>
        <w:rPr>
          <w:b/>
          <w:color w:val="17365D"/>
          <w:spacing w:val="-3"/>
          <w:sz w:val="24"/>
        </w:rPr>
        <w:t> </w:t>
      </w:r>
      <w:r>
        <w:rPr>
          <w:b/>
          <w:color w:val="17365D"/>
          <w:sz w:val="24"/>
        </w:rPr>
        <w:t>Conflict</w:t>
      </w:r>
      <w:r>
        <w:rPr>
          <w:b/>
          <w:color w:val="17365D"/>
          <w:spacing w:val="-1"/>
          <w:sz w:val="24"/>
        </w:rPr>
        <w:t> </w:t>
      </w:r>
      <w:r>
        <w:rPr>
          <w:b/>
          <w:color w:val="17365D"/>
          <w:sz w:val="24"/>
        </w:rPr>
        <w:t>with</w:t>
      </w:r>
      <w:r>
        <w:rPr>
          <w:b/>
          <w:color w:val="17365D"/>
          <w:spacing w:val="-1"/>
          <w:sz w:val="24"/>
        </w:rPr>
        <w:t> </w:t>
      </w:r>
      <w:r>
        <w:rPr>
          <w:b/>
          <w:color w:val="17365D"/>
          <w:sz w:val="24"/>
        </w:rPr>
        <w:t>Sponsor</w:t>
      </w:r>
      <w:r>
        <w:rPr>
          <w:b/>
          <w:color w:val="17365D"/>
          <w:spacing w:val="-2"/>
          <w:sz w:val="24"/>
        </w:rPr>
        <w:t> Policies</w:t>
      </w:r>
    </w:p>
    <w:p>
      <w:pPr>
        <w:pStyle w:val="BodyText"/>
        <w:spacing w:line="237" w:lineRule="auto" w:before="4"/>
        <w:ind w:right="1088"/>
      </w:pPr>
      <w:r>
        <w:rPr/>
        <w:t>Employee</w:t>
      </w:r>
      <w:r>
        <w:rPr>
          <w:spacing w:val="-4"/>
        </w:rPr>
        <w:t> </w:t>
      </w:r>
      <w:r>
        <w:rPr/>
        <w:t>business</w:t>
      </w:r>
      <w:r>
        <w:rPr>
          <w:spacing w:val="-4"/>
        </w:rPr>
        <w:t> </w:t>
      </w:r>
      <w:r>
        <w:rPr/>
        <w:t>travel</w:t>
      </w:r>
      <w:r>
        <w:rPr>
          <w:spacing w:val="-2"/>
        </w:rPr>
        <w:t> </w:t>
      </w:r>
      <w:r>
        <w:rPr/>
        <w:t>and</w:t>
      </w:r>
      <w:r>
        <w:rPr>
          <w:spacing w:val="-6"/>
        </w:rPr>
        <w:t> </w:t>
      </w:r>
      <w:r>
        <w:rPr/>
        <w:t>related</w:t>
      </w:r>
      <w:r>
        <w:rPr>
          <w:spacing w:val="-6"/>
        </w:rPr>
        <w:t> </w:t>
      </w:r>
      <w:r>
        <w:rPr/>
        <w:t>expense</w:t>
      </w:r>
      <w:r>
        <w:rPr>
          <w:spacing w:val="-4"/>
        </w:rPr>
        <w:t> </w:t>
      </w:r>
      <w:r>
        <w:rPr/>
        <w:t>reimbursements must</w:t>
      </w:r>
      <w:r>
        <w:rPr>
          <w:spacing w:val="-5"/>
        </w:rPr>
        <w:t> </w:t>
      </w:r>
      <w:r>
        <w:rPr/>
        <w:t>comply</w:t>
      </w:r>
      <w:r>
        <w:rPr>
          <w:spacing w:val="-4"/>
        </w:rPr>
        <w:t> </w:t>
      </w:r>
      <w:r>
        <w:rPr/>
        <w:t>with</w:t>
      </w:r>
      <w:r>
        <w:rPr>
          <w:spacing w:val="-6"/>
        </w:rPr>
        <w:t> </w:t>
      </w:r>
      <w:r>
        <w:rPr/>
        <w:t>all</w:t>
      </w:r>
      <w:r>
        <w:rPr>
          <w:spacing w:val="-3"/>
        </w:rPr>
        <w:t> </w:t>
      </w:r>
      <w:r>
        <w:rPr/>
        <w:t>applicable aspects of this Travel Handbook and all sponsor regulations.</w:t>
      </w:r>
    </w:p>
    <w:p>
      <w:pPr>
        <w:pStyle w:val="BodyText"/>
        <w:spacing w:line="242" w:lineRule="auto" w:before="3"/>
        <w:ind w:right="1088"/>
      </w:pPr>
      <w:r>
        <w:rPr>
          <w:b/>
        </w:rPr>
        <w:t>Exceptions</w:t>
      </w:r>
      <w:r>
        <w:rPr/>
        <w:t>:</w:t>
      </w:r>
      <w:r>
        <w:rPr>
          <w:spacing w:val="-3"/>
        </w:rPr>
        <w:t> </w:t>
      </w:r>
      <w:r>
        <w:rPr/>
        <w:t>A</w:t>
      </w:r>
      <w:r>
        <w:rPr>
          <w:spacing w:val="-3"/>
        </w:rPr>
        <w:t> </w:t>
      </w:r>
      <w:r>
        <w:rPr/>
        <w:t>requirement</w:t>
      </w:r>
      <w:r>
        <w:rPr>
          <w:spacing w:val="-5"/>
        </w:rPr>
        <w:t> </w:t>
      </w:r>
      <w:r>
        <w:rPr/>
        <w:t>in</w:t>
      </w:r>
      <w:r>
        <w:rPr>
          <w:spacing w:val="-5"/>
        </w:rPr>
        <w:t> </w:t>
      </w:r>
      <w:r>
        <w:rPr/>
        <w:t>a</w:t>
      </w:r>
      <w:r>
        <w:rPr>
          <w:spacing w:val="-4"/>
        </w:rPr>
        <w:t> </w:t>
      </w:r>
      <w:r>
        <w:rPr/>
        <w:t>sponsor's</w:t>
      </w:r>
      <w:r>
        <w:rPr>
          <w:spacing w:val="-8"/>
        </w:rPr>
        <w:t> </w:t>
      </w:r>
      <w:r>
        <w:rPr/>
        <w:t>travel</w:t>
      </w:r>
      <w:r>
        <w:rPr>
          <w:spacing w:val="-4"/>
        </w:rPr>
        <w:t> </w:t>
      </w:r>
      <w:r>
        <w:rPr/>
        <w:t>policy</w:t>
      </w:r>
      <w:r>
        <w:rPr>
          <w:spacing w:val="-3"/>
        </w:rPr>
        <w:t> </w:t>
      </w:r>
      <w:r>
        <w:rPr/>
        <w:t>takes</w:t>
      </w:r>
      <w:r>
        <w:rPr>
          <w:spacing w:val="-3"/>
        </w:rPr>
        <w:t> </w:t>
      </w:r>
      <w:r>
        <w:rPr/>
        <w:t>precedence</w:t>
      </w:r>
      <w:r>
        <w:rPr>
          <w:spacing w:val="-3"/>
        </w:rPr>
        <w:t> </w:t>
      </w:r>
      <w:r>
        <w:rPr/>
        <w:t>over</w:t>
      </w:r>
      <w:r>
        <w:rPr>
          <w:spacing w:val="-2"/>
        </w:rPr>
        <w:t> </w:t>
      </w:r>
      <w:r>
        <w:rPr/>
        <w:t>the</w:t>
      </w:r>
      <w:r>
        <w:rPr>
          <w:spacing w:val="-3"/>
        </w:rPr>
        <w:t> </w:t>
      </w:r>
      <w:r>
        <w:rPr/>
        <w:t>equivalent requirement in this Handbook if the travel is to be charged to that sponsored award and:</w:t>
      </w:r>
    </w:p>
    <w:p>
      <w:pPr>
        <w:pStyle w:val="ListParagraph"/>
        <w:numPr>
          <w:ilvl w:val="0"/>
          <w:numId w:val="1"/>
        </w:numPr>
        <w:tabs>
          <w:tab w:pos="1801" w:val="left" w:leader="none"/>
        </w:tabs>
        <w:spacing w:line="242" w:lineRule="auto" w:before="0" w:after="0"/>
        <w:ind w:left="1801" w:right="1479" w:hanging="360"/>
        <w:jc w:val="left"/>
        <w:rPr>
          <w:rFonts w:ascii="Symbol" w:hAnsi="Symbol"/>
          <w:sz w:val="20"/>
        </w:rPr>
      </w:pPr>
      <w:r>
        <w:rPr>
          <w:sz w:val="24"/>
        </w:rPr>
        <w:t>the</w:t>
      </w:r>
      <w:r>
        <w:rPr>
          <w:spacing w:val="-5"/>
          <w:sz w:val="24"/>
        </w:rPr>
        <w:t> </w:t>
      </w:r>
      <w:r>
        <w:rPr>
          <w:sz w:val="24"/>
        </w:rPr>
        <w:t>sponsor's</w:t>
      </w:r>
      <w:r>
        <w:rPr>
          <w:spacing w:val="-5"/>
          <w:sz w:val="24"/>
        </w:rPr>
        <w:t> </w:t>
      </w:r>
      <w:r>
        <w:rPr>
          <w:sz w:val="24"/>
        </w:rPr>
        <w:t>requirements</w:t>
      </w:r>
      <w:r>
        <w:rPr>
          <w:spacing w:val="-5"/>
          <w:sz w:val="24"/>
        </w:rPr>
        <w:t> </w:t>
      </w:r>
      <w:r>
        <w:rPr>
          <w:sz w:val="24"/>
        </w:rPr>
        <w:t>are</w:t>
      </w:r>
      <w:r>
        <w:rPr>
          <w:spacing w:val="-5"/>
          <w:sz w:val="24"/>
        </w:rPr>
        <w:t> </w:t>
      </w:r>
      <w:r>
        <w:rPr>
          <w:sz w:val="24"/>
        </w:rPr>
        <w:t>more</w:t>
      </w:r>
      <w:r>
        <w:rPr>
          <w:spacing w:val="-5"/>
          <w:sz w:val="24"/>
        </w:rPr>
        <w:t> </w:t>
      </w:r>
      <w:r>
        <w:rPr>
          <w:sz w:val="24"/>
        </w:rPr>
        <w:t>restrictive</w:t>
      </w:r>
      <w:r>
        <w:rPr>
          <w:spacing w:val="-5"/>
          <w:sz w:val="24"/>
        </w:rPr>
        <w:t> </w:t>
      </w:r>
      <w:r>
        <w:rPr>
          <w:sz w:val="24"/>
        </w:rPr>
        <w:t>than</w:t>
      </w:r>
      <w:r>
        <w:rPr>
          <w:spacing w:val="-7"/>
          <w:sz w:val="24"/>
        </w:rPr>
        <w:t> </w:t>
      </w:r>
      <w:r>
        <w:rPr>
          <w:sz w:val="24"/>
        </w:rPr>
        <w:t>the</w:t>
      </w:r>
      <w:r>
        <w:rPr>
          <w:spacing w:val="-5"/>
          <w:sz w:val="24"/>
        </w:rPr>
        <w:t> </w:t>
      </w:r>
      <w:r>
        <w:rPr>
          <w:sz w:val="24"/>
        </w:rPr>
        <w:t>equivalent</w:t>
      </w:r>
      <w:r>
        <w:rPr>
          <w:spacing w:val="-7"/>
          <w:sz w:val="24"/>
        </w:rPr>
        <w:t> </w:t>
      </w:r>
      <w:r>
        <w:rPr>
          <w:sz w:val="24"/>
        </w:rPr>
        <w:t>requirements</w:t>
      </w:r>
      <w:r>
        <w:rPr>
          <w:spacing w:val="-5"/>
          <w:sz w:val="24"/>
        </w:rPr>
        <w:t> </w:t>
      </w:r>
      <w:r>
        <w:rPr>
          <w:sz w:val="24"/>
        </w:rPr>
        <w:t>in this Handbook, or</w:t>
      </w:r>
    </w:p>
    <w:p>
      <w:pPr>
        <w:pStyle w:val="ListParagraph"/>
        <w:numPr>
          <w:ilvl w:val="0"/>
          <w:numId w:val="1"/>
        </w:numPr>
        <w:tabs>
          <w:tab w:pos="1801" w:val="left" w:leader="none"/>
        </w:tabs>
        <w:spacing w:line="242" w:lineRule="auto" w:before="0" w:after="0"/>
        <w:ind w:left="1801" w:right="1719" w:hanging="360"/>
        <w:jc w:val="left"/>
        <w:rPr>
          <w:rFonts w:ascii="Symbol" w:hAnsi="Symbol"/>
          <w:sz w:val="20"/>
        </w:rPr>
      </w:pPr>
      <w:r>
        <w:rPr>
          <w:sz w:val="24"/>
        </w:rPr>
        <w:t>the</w:t>
      </w:r>
      <w:r>
        <w:rPr>
          <w:spacing w:val="-3"/>
          <w:sz w:val="24"/>
        </w:rPr>
        <w:t> </w:t>
      </w:r>
      <w:r>
        <w:rPr>
          <w:sz w:val="24"/>
        </w:rPr>
        <w:t>sponsor</w:t>
      </w:r>
      <w:r>
        <w:rPr>
          <w:spacing w:val="-3"/>
          <w:sz w:val="24"/>
        </w:rPr>
        <w:t> </w:t>
      </w:r>
      <w:r>
        <w:rPr>
          <w:sz w:val="24"/>
        </w:rPr>
        <w:t>has</w:t>
      </w:r>
      <w:r>
        <w:rPr>
          <w:spacing w:val="-3"/>
          <w:sz w:val="24"/>
        </w:rPr>
        <w:t> </w:t>
      </w:r>
      <w:r>
        <w:rPr>
          <w:sz w:val="24"/>
        </w:rPr>
        <w:t>set</w:t>
      </w:r>
      <w:r>
        <w:rPr>
          <w:spacing w:val="-4"/>
          <w:sz w:val="24"/>
        </w:rPr>
        <w:t> </w:t>
      </w:r>
      <w:r>
        <w:rPr>
          <w:sz w:val="24"/>
        </w:rPr>
        <w:t>forth</w:t>
      </w:r>
      <w:r>
        <w:rPr>
          <w:spacing w:val="-6"/>
          <w:sz w:val="24"/>
        </w:rPr>
        <w:t> </w:t>
      </w:r>
      <w:r>
        <w:rPr>
          <w:sz w:val="24"/>
        </w:rPr>
        <w:t>explicit,</w:t>
      </w:r>
      <w:r>
        <w:rPr>
          <w:spacing w:val="-4"/>
          <w:sz w:val="24"/>
        </w:rPr>
        <w:t> </w:t>
      </w:r>
      <w:r>
        <w:rPr>
          <w:sz w:val="24"/>
        </w:rPr>
        <w:t>less</w:t>
      </w:r>
      <w:r>
        <w:rPr>
          <w:spacing w:val="-3"/>
          <w:sz w:val="24"/>
        </w:rPr>
        <w:t> </w:t>
      </w:r>
      <w:r>
        <w:rPr>
          <w:sz w:val="24"/>
        </w:rPr>
        <w:t>restrictive</w:t>
      </w:r>
      <w:r>
        <w:rPr>
          <w:spacing w:val="-3"/>
          <w:sz w:val="24"/>
        </w:rPr>
        <w:t> </w:t>
      </w:r>
      <w:r>
        <w:rPr>
          <w:sz w:val="24"/>
        </w:rPr>
        <w:t>requirements</w:t>
      </w:r>
      <w:r>
        <w:rPr>
          <w:spacing w:val="-3"/>
          <w:sz w:val="24"/>
        </w:rPr>
        <w:t> </w:t>
      </w:r>
      <w:r>
        <w:rPr>
          <w:sz w:val="24"/>
        </w:rPr>
        <w:t>in</w:t>
      </w:r>
      <w:r>
        <w:rPr>
          <w:spacing w:val="-5"/>
          <w:sz w:val="24"/>
        </w:rPr>
        <w:t> </w:t>
      </w:r>
      <w:r>
        <w:rPr>
          <w:sz w:val="24"/>
        </w:rPr>
        <w:t>the</w:t>
      </w:r>
      <w:r>
        <w:rPr>
          <w:spacing w:val="-3"/>
          <w:sz w:val="24"/>
        </w:rPr>
        <w:t> </w:t>
      </w:r>
      <w:r>
        <w:rPr>
          <w:sz w:val="24"/>
        </w:rPr>
        <w:t>RF-approved award document.</w:t>
      </w:r>
    </w:p>
    <w:p>
      <w:pPr>
        <w:pStyle w:val="BodyText"/>
        <w:ind w:left="1441" w:right="1088"/>
      </w:pPr>
      <w:r>
        <w:rPr/>
        <w:t>Note: A sponsor's travel policy may require greater substantiation of travel expenditures than</w:t>
      </w:r>
      <w:r>
        <w:rPr>
          <w:spacing w:val="-4"/>
        </w:rPr>
        <w:t> </w:t>
      </w:r>
      <w:r>
        <w:rPr/>
        <w:t>the</w:t>
      </w:r>
      <w:r>
        <w:rPr>
          <w:spacing w:val="-2"/>
        </w:rPr>
        <w:t> </w:t>
      </w:r>
      <w:r>
        <w:rPr/>
        <w:t>RF</w:t>
      </w:r>
      <w:r>
        <w:rPr>
          <w:spacing w:val="-4"/>
        </w:rPr>
        <w:t> </w:t>
      </w:r>
      <w:r>
        <w:rPr/>
        <w:t>requires,</w:t>
      </w:r>
      <w:r>
        <w:rPr>
          <w:spacing w:val="-3"/>
        </w:rPr>
        <w:t> </w:t>
      </w:r>
      <w:r>
        <w:rPr/>
        <w:t>or</w:t>
      </w:r>
      <w:r>
        <w:rPr>
          <w:spacing w:val="-2"/>
        </w:rPr>
        <w:t> </w:t>
      </w:r>
      <w:r>
        <w:rPr/>
        <w:t>the</w:t>
      </w:r>
      <w:r>
        <w:rPr>
          <w:spacing w:val="-2"/>
        </w:rPr>
        <w:t> </w:t>
      </w:r>
      <w:r>
        <w:rPr/>
        <w:t>use</w:t>
      </w:r>
      <w:r>
        <w:rPr>
          <w:spacing w:val="-2"/>
        </w:rPr>
        <w:t> </w:t>
      </w:r>
      <w:r>
        <w:rPr/>
        <w:t>of</w:t>
      </w:r>
      <w:r>
        <w:rPr>
          <w:spacing w:val="-2"/>
        </w:rPr>
        <w:t> </w:t>
      </w:r>
      <w:r>
        <w:rPr/>
        <w:t>specific</w:t>
      </w:r>
      <w:r>
        <w:rPr>
          <w:spacing w:val="-5"/>
        </w:rPr>
        <w:t> </w:t>
      </w:r>
      <w:r>
        <w:rPr/>
        <w:t>rates for</w:t>
      </w:r>
      <w:r>
        <w:rPr>
          <w:spacing w:val="-6"/>
        </w:rPr>
        <w:t> </w:t>
      </w:r>
      <w:r>
        <w:rPr/>
        <w:t>travel</w:t>
      </w:r>
      <w:r>
        <w:rPr>
          <w:spacing w:val="-3"/>
        </w:rPr>
        <w:t> </w:t>
      </w:r>
      <w:r>
        <w:rPr/>
        <w:t>expenses,</w:t>
      </w:r>
      <w:r>
        <w:rPr>
          <w:spacing w:val="-8"/>
        </w:rPr>
        <w:t> </w:t>
      </w:r>
      <w:r>
        <w:rPr/>
        <w:t>which</w:t>
      </w:r>
      <w:r>
        <w:rPr>
          <w:spacing w:val="-4"/>
        </w:rPr>
        <w:t> </w:t>
      </w:r>
      <w:r>
        <w:rPr/>
        <w:t>may</w:t>
      </w:r>
      <w:r>
        <w:rPr>
          <w:spacing w:val="-2"/>
        </w:rPr>
        <w:t> </w:t>
      </w:r>
      <w:r>
        <w:rPr/>
        <w:t>be</w:t>
      </w:r>
      <w:r>
        <w:rPr>
          <w:spacing w:val="-2"/>
        </w:rPr>
        <w:t> </w:t>
      </w:r>
      <w:r>
        <w:rPr/>
        <w:t>higher</w:t>
      </w:r>
      <w:r>
        <w:rPr>
          <w:spacing w:val="-1"/>
        </w:rPr>
        <w:t> </w:t>
      </w:r>
      <w:r>
        <w:rPr/>
        <w:t>or lower than the RF rates.</w:t>
      </w:r>
    </w:p>
    <w:p>
      <w:pPr>
        <w:spacing w:before="277"/>
        <w:ind w:left="1080" w:right="0" w:firstLine="0"/>
        <w:jc w:val="left"/>
        <w:rPr>
          <w:b/>
          <w:sz w:val="24"/>
        </w:rPr>
      </w:pPr>
      <w:bookmarkStart w:name="Applicability to the Research Foundation" w:id="5"/>
      <w:bookmarkEnd w:id="5"/>
      <w:r>
        <w:rPr/>
      </w:r>
      <w:r>
        <w:rPr>
          <w:b/>
          <w:color w:val="17365D"/>
          <w:sz w:val="24"/>
        </w:rPr>
        <w:t>Applicability</w:t>
      </w:r>
      <w:r>
        <w:rPr>
          <w:b/>
          <w:color w:val="17365D"/>
          <w:spacing w:val="-4"/>
          <w:sz w:val="24"/>
        </w:rPr>
        <w:t> </w:t>
      </w:r>
      <w:r>
        <w:rPr>
          <w:b/>
          <w:color w:val="17365D"/>
          <w:sz w:val="24"/>
        </w:rPr>
        <w:t>to</w:t>
      </w:r>
      <w:r>
        <w:rPr>
          <w:b/>
          <w:color w:val="17365D"/>
          <w:spacing w:val="-5"/>
          <w:sz w:val="24"/>
        </w:rPr>
        <w:t> </w:t>
      </w:r>
      <w:r>
        <w:rPr>
          <w:b/>
          <w:color w:val="17365D"/>
          <w:sz w:val="24"/>
        </w:rPr>
        <w:t>the</w:t>
      </w:r>
      <w:r>
        <w:rPr>
          <w:b/>
          <w:color w:val="17365D"/>
          <w:spacing w:val="-3"/>
          <w:sz w:val="24"/>
        </w:rPr>
        <w:t> </w:t>
      </w:r>
      <w:r>
        <w:rPr>
          <w:b/>
          <w:color w:val="17365D"/>
          <w:sz w:val="24"/>
        </w:rPr>
        <w:t>Research</w:t>
      </w:r>
      <w:r>
        <w:rPr>
          <w:b/>
          <w:color w:val="17365D"/>
          <w:spacing w:val="-2"/>
          <w:sz w:val="24"/>
        </w:rPr>
        <w:t> </w:t>
      </w:r>
      <w:r>
        <w:rPr>
          <w:b/>
          <w:color w:val="17365D"/>
          <w:sz w:val="24"/>
        </w:rPr>
        <w:t>Foundation</w:t>
      </w:r>
      <w:r>
        <w:rPr>
          <w:b/>
          <w:color w:val="17365D"/>
          <w:spacing w:val="-1"/>
          <w:sz w:val="24"/>
        </w:rPr>
        <w:t> </w:t>
      </w:r>
      <w:r>
        <w:rPr>
          <w:b/>
          <w:color w:val="17365D"/>
          <w:sz w:val="24"/>
        </w:rPr>
        <w:t>Board</w:t>
      </w:r>
      <w:r>
        <w:rPr>
          <w:b/>
          <w:color w:val="17365D"/>
          <w:spacing w:val="-1"/>
          <w:sz w:val="24"/>
        </w:rPr>
        <w:t> </w:t>
      </w:r>
      <w:r>
        <w:rPr>
          <w:b/>
          <w:color w:val="17365D"/>
          <w:sz w:val="24"/>
        </w:rPr>
        <w:t>of</w:t>
      </w:r>
      <w:r>
        <w:rPr>
          <w:b/>
          <w:color w:val="17365D"/>
          <w:spacing w:val="-7"/>
          <w:sz w:val="24"/>
        </w:rPr>
        <w:t> </w:t>
      </w:r>
      <w:r>
        <w:rPr>
          <w:b/>
          <w:color w:val="17365D"/>
          <w:spacing w:val="-2"/>
          <w:sz w:val="24"/>
        </w:rPr>
        <w:t>Directors</w:t>
      </w:r>
    </w:p>
    <w:p>
      <w:pPr>
        <w:pStyle w:val="BodyText"/>
        <w:spacing w:before="2"/>
        <w:ind w:right="1088"/>
      </w:pPr>
      <w:r>
        <w:rPr/>
        <w:t>By resolution of the Research Foundation Board of Directors, the Board is subject to the requirements of this policy.</w:t>
      </w:r>
      <w:r>
        <w:rPr>
          <w:spacing w:val="40"/>
        </w:rPr>
        <w:t> </w:t>
      </w:r>
      <w:r>
        <w:rPr/>
        <w:t>Members of the Research Foundation Board are authorized additional exceptions to travel expenses (for items such as lodging, meals, mileage, etc.) as necessary or convenient</w:t>
      </w:r>
      <w:r>
        <w:rPr>
          <w:spacing w:val="-2"/>
        </w:rPr>
        <w:t> </w:t>
      </w:r>
      <w:r>
        <w:rPr/>
        <w:t>to</w:t>
      </w:r>
      <w:r>
        <w:rPr>
          <w:spacing w:val="-3"/>
        </w:rPr>
        <w:t> </w:t>
      </w:r>
      <w:r>
        <w:rPr/>
        <w:t>fulfill</w:t>
      </w:r>
      <w:r>
        <w:rPr>
          <w:spacing w:val="-1"/>
        </w:rPr>
        <w:t> </w:t>
      </w:r>
      <w:r>
        <w:rPr/>
        <w:t>their obligations and</w:t>
      </w:r>
      <w:r>
        <w:rPr>
          <w:spacing w:val="-2"/>
        </w:rPr>
        <w:t> </w:t>
      </w:r>
      <w:r>
        <w:rPr/>
        <w:t>fiduciary duties.</w:t>
      </w:r>
      <w:r>
        <w:rPr>
          <w:spacing w:val="40"/>
        </w:rPr>
        <w:t> </w:t>
      </w:r>
      <w:r>
        <w:rPr/>
        <w:t>Such</w:t>
      </w:r>
      <w:r>
        <w:rPr>
          <w:spacing w:val="-2"/>
        </w:rPr>
        <w:t> </w:t>
      </w:r>
      <w:r>
        <w:rPr/>
        <w:t>expenditures in excess</w:t>
      </w:r>
      <w:r>
        <w:rPr>
          <w:spacing w:val="-2"/>
        </w:rPr>
        <w:t> </w:t>
      </w:r>
      <w:r>
        <w:rPr/>
        <w:t>of</w:t>
      </w:r>
      <w:r>
        <w:rPr>
          <w:spacing w:val="-2"/>
        </w:rPr>
        <w:t> </w:t>
      </w:r>
      <w:r>
        <w:rPr/>
        <w:t>what</w:t>
      </w:r>
      <w:r>
        <w:rPr>
          <w:spacing w:val="-3"/>
        </w:rPr>
        <w:t> </w:t>
      </w:r>
      <w:r>
        <w:rPr/>
        <w:t>is</w:t>
      </w:r>
      <w:r>
        <w:rPr>
          <w:spacing w:val="-2"/>
        </w:rPr>
        <w:t> </w:t>
      </w:r>
      <w:r>
        <w:rPr/>
        <w:t>otherwise</w:t>
      </w:r>
      <w:r>
        <w:rPr>
          <w:spacing w:val="-2"/>
        </w:rPr>
        <w:t> </w:t>
      </w:r>
      <w:r>
        <w:rPr/>
        <w:t>allowed</w:t>
      </w:r>
      <w:r>
        <w:rPr>
          <w:spacing w:val="-4"/>
        </w:rPr>
        <w:t> </w:t>
      </w:r>
      <w:r>
        <w:rPr/>
        <w:t>in</w:t>
      </w:r>
      <w:r>
        <w:rPr>
          <w:spacing w:val="-4"/>
        </w:rPr>
        <w:t> </w:t>
      </w:r>
      <w:r>
        <w:rPr/>
        <w:t>this</w:t>
      </w:r>
      <w:r>
        <w:rPr>
          <w:spacing w:val="-2"/>
        </w:rPr>
        <w:t> </w:t>
      </w:r>
      <w:r>
        <w:rPr/>
        <w:t>policy</w:t>
      </w:r>
      <w:r>
        <w:rPr>
          <w:spacing w:val="-2"/>
        </w:rPr>
        <w:t> </w:t>
      </w:r>
      <w:r>
        <w:rPr/>
        <w:t>will</w:t>
      </w:r>
      <w:r>
        <w:rPr>
          <w:spacing w:val="-3"/>
        </w:rPr>
        <w:t> </w:t>
      </w:r>
      <w:r>
        <w:rPr/>
        <w:t>be</w:t>
      </w:r>
      <w:r>
        <w:rPr>
          <w:spacing w:val="-3"/>
        </w:rPr>
        <w:t> </w:t>
      </w:r>
      <w:r>
        <w:rPr/>
        <w:t>reviewed</w:t>
      </w:r>
      <w:r>
        <w:rPr>
          <w:spacing w:val="-4"/>
        </w:rPr>
        <w:t> </w:t>
      </w:r>
      <w:r>
        <w:rPr/>
        <w:t>and</w:t>
      </w:r>
      <w:r>
        <w:rPr>
          <w:spacing w:val="-4"/>
        </w:rPr>
        <w:t> </w:t>
      </w:r>
      <w:r>
        <w:rPr/>
        <w:t>approved</w:t>
      </w:r>
      <w:r>
        <w:rPr>
          <w:spacing w:val="-4"/>
        </w:rPr>
        <w:t> </w:t>
      </w:r>
      <w:r>
        <w:rPr/>
        <w:t>by</w:t>
      </w:r>
      <w:r>
        <w:rPr>
          <w:spacing w:val="-2"/>
        </w:rPr>
        <w:t> </w:t>
      </w:r>
      <w:r>
        <w:rPr/>
        <w:t>the</w:t>
      </w:r>
      <w:r>
        <w:rPr>
          <w:spacing w:val="-2"/>
        </w:rPr>
        <w:t> </w:t>
      </w:r>
      <w:r>
        <w:rPr/>
        <w:t>Chief Financial Officer in consultation with the Secretary to the Board and Chair as needed.</w:t>
      </w:r>
    </w:p>
    <w:p>
      <w:pPr>
        <w:pStyle w:val="BodyText"/>
        <w:ind w:left="0"/>
      </w:pPr>
    </w:p>
    <w:p>
      <w:pPr>
        <w:spacing w:line="291" w:lineRule="exact" w:before="0"/>
        <w:ind w:left="1080" w:right="0" w:firstLine="0"/>
        <w:jc w:val="left"/>
        <w:rPr>
          <w:b/>
          <w:sz w:val="24"/>
        </w:rPr>
      </w:pPr>
      <w:bookmarkStart w:name="General Information" w:id="6"/>
      <w:bookmarkEnd w:id="6"/>
      <w:r>
        <w:rPr/>
      </w:r>
      <w:r>
        <w:rPr>
          <w:b/>
          <w:color w:val="17365D"/>
          <w:sz w:val="24"/>
        </w:rPr>
        <w:t>General</w:t>
      </w:r>
      <w:r>
        <w:rPr>
          <w:b/>
          <w:color w:val="17365D"/>
          <w:spacing w:val="2"/>
          <w:sz w:val="24"/>
        </w:rPr>
        <w:t> </w:t>
      </w:r>
      <w:r>
        <w:rPr>
          <w:b/>
          <w:color w:val="17365D"/>
          <w:spacing w:val="-2"/>
          <w:sz w:val="24"/>
        </w:rPr>
        <w:t>Information</w:t>
      </w:r>
    </w:p>
    <w:p>
      <w:pPr>
        <w:pStyle w:val="BodyText"/>
        <w:ind w:right="1088"/>
      </w:pPr>
      <w:r>
        <w:rPr/>
        <w:t>Travelers are expected to travel by the method most conducive to achieving the objectives of the</w:t>
      </w:r>
      <w:r>
        <w:rPr>
          <w:spacing w:val="-3"/>
        </w:rPr>
        <w:t> </w:t>
      </w:r>
      <w:r>
        <w:rPr/>
        <w:t>trip</w:t>
      </w:r>
      <w:r>
        <w:rPr>
          <w:spacing w:val="-5"/>
        </w:rPr>
        <w:t> </w:t>
      </w:r>
      <w:r>
        <w:rPr/>
        <w:t>while</w:t>
      </w:r>
      <w:r>
        <w:rPr>
          <w:spacing w:val="-4"/>
        </w:rPr>
        <w:t> </w:t>
      </w:r>
      <w:r>
        <w:rPr/>
        <w:t>balancing</w:t>
      </w:r>
      <w:r>
        <w:rPr>
          <w:spacing w:val="-2"/>
        </w:rPr>
        <w:t> </w:t>
      </w:r>
      <w:r>
        <w:rPr/>
        <w:t>cost,</w:t>
      </w:r>
      <w:r>
        <w:rPr>
          <w:spacing w:val="-4"/>
        </w:rPr>
        <w:t> </w:t>
      </w:r>
      <w:r>
        <w:rPr/>
        <w:t>time,</w:t>
      </w:r>
      <w:r>
        <w:rPr>
          <w:spacing w:val="-3"/>
        </w:rPr>
        <w:t> </w:t>
      </w:r>
      <w:r>
        <w:rPr/>
        <w:t>and</w:t>
      </w:r>
      <w:r>
        <w:rPr>
          <w:spacing w:val="-5"/>
        </w:rPr>
        <w:t> </w:t>
      </w:r>
      <w:r>
        <w:rPr/>
        <w:t>safety.</w:t>
      </w:r>
      <w:r>
        <w:rPr>
          <w:spacing w:val="40"/>
        </w:rPr>
        <w:t> </w:t>
      </w:r>
      <w:r>
        <w:rPr/>
        <w:t>Added</w:t>
      </w:r>
      <w:r>
        <w:rPr>
          <w:spacing w:val="-5"/>
        </w:rPr>
        <w:t> </w:t>
      </w:r>
      <w:r>
        <w:rPr/>
        <w:t>costs</w:t>
      </w:r>
      <w:r>
        <w:rPr>
          <w:spacing w:val="-4"/>
        </w:rPr>
        <w:t> </w:t>
      </w:r>
      <w:r>
        <w:rPr/>
        <w:t>incurred</w:t>
      </w:r>
      <w:r>
        <w:rPr>
          <w:spacing w:val="-5"/>
        </w:rPr>
        <w:t> </w:t>
      </w:r>
      <w:r>
        <w:rPr/>
        <w:t>for</w:t>
      </w:r>
      <w:r>
        <w:rPr>
          <w:spacing w:val="-3"/>
        </w:rPr>
        <w:t> </w:t>
      </w:r>
      <w:r>
        <w:rPr/>
        <w:t>the</w:t>
      </w:r>
      <w:r>
        <w:rPr>
          <w:spacing w:val="-3"/>
        </w:rPr>
        <w:t> </w:t>
      </w:r>
      <w:r>
        <w:rPr/>
        <w:t>convenience</w:t>
      </w:r>
      <w:r>
        <w:rPr>
          <w:spacing w:val="-3"/>
        </w:rPr>
        <w:t> </w:t>
      </w:r>
      <w:r>
        <w:rPr/>
        <w:t>of</w:t>
      </w:r>
      <w:r>
        <w:rPr>
          <w:spacing w:val="-3"/>
        </w:rPr>
        <w:t> </w:t>
      </w:r>
      <w:r>
        <w:rPr/>
        <w:t>the traveler, such as travel by circuitous routes or travel schedules that require nonessential sleeping accommodations, are the responsibility of the traveler.</w:t>
      </w:r>
    </w:p>
    <w:p>
      <w:pPr>
        <w:pStyle w:val="BodyText"/>
        <w:spacing w:after="0"/>
        <w:sectPr>
          <w:headerReference w:type="default" r:id="rId8"/>
          <w:footerReference w:type="default" r:id="rId9"/>
          <w:pgSz w:w="12240" w:h="15840"/>
          <w:pgMar w:header="766" w:footer="835" w:top="980" w:bottom="1020" w:left="360" w:right="360"/>
          <w:pgNumType w:start="2"/>
        </w:sectPr>
      </w:pPr>
    </w:p>
    <w:p>
      <w:pPr>
        <w:pStyle w:val="BodyText"/>
        <w:spacing w:before="163"/>
        <w:ind w:left="0"/>
      </w:pPr>
    </w:p>
    <w:p>
      <w:pPr>
        <w:spacing w:line="291" w:lineRule="exact" w:before="0"/>
        <w:ind w:left="1080" w:right="0" w:firstLine="0"/>
        <w:jc w:val="left"/>
        <w:rPr>
          <w:b/>
          <w:sz w:val="24"/>
        </w:rPr>
      </w:pPr>
      <w:bookmarkStart w:name="Documentation Requirements for Travel Ex" w:id="7"/>
      <w:bookmarkEnd w:id="7"/>
      <w:r>
        <w:rPr/>
      </w:r>
      <w:r>
        <w:rPr>
          <w:b/>
          <w:color w:val="17365D"/>
          <w:sz w:val="24"/>
        </w:rPr>
        <w:t>Documentation Requirements</w:t>
      </w:r>
      <w:r>
        <w:rPr>
          <w:b/>
          <w:color w:val="17365D"/>
          <w:spacing w:val="-4"/>
          <w:sz w:val="24"/>
        </w:rPr>
        <w:t> </w:t>
      </w:r>
      <w:r>
        <w:rPr>
          <w:b/>
          <w:color w:val="17365D"/>
          <w:sz w:val="24"/>
        </w:rPr>
        <w:t>for</w:t>
      </w:r>
      <w:r>
        <w:rPr>
          <w:b/>
          <w:color w:val="17365D"/>
          <w:spacing w:val="-1"/>
          <w:sz w:val="24"/>
        </w:rPr>
        <w:t> </w:t>
      </w:r>
      <w:r>
        <w:rPr>
          <w:b/>
          <w:color w:val="17365D"/>
          <w:sz w:val="24"/>
        </w:rPr>
        <w:t>Travel</w:t>
      </w:r>
      <w:r>
        <w:rPr>
          <w:b/>
          <w:color w:val="17365D"/>
          <w:spacing w:val="-2"/>
          <w:sz w:val="24"/>
        </w:rPr>
        <w:t> </w:t>
      </w:r>
      <w:r>
        <w:rPr>
          <w:b/>
          <w:color w:val="17365D"/>
          <w:sz w:val="24"/>
        </w:rPr>
        <w:t>Expenses</w:t>
      </w:r>
      <w:r>
        <w:rPr>
          <w:b/>
          <w:color w:val="17365D"/>
          <w:spacing w:val="-2"/>
          <w:sz w:val="24"/>
        </w:rPr>
        <w:t> </w:t>
      </w:r>
      <w:r>
        <w:rPr>
          <w:b/>
          <w:color w:val="17365D"/>
          <w:sz w:val="24"/>
        </w:rPr>
        <w:t>and</w:t>
      </w:r>
      <w:r>
        <w:rPr>
          <w:b/>
          <w:color w:val="17365D"/>
          <w:spacing w:val="-2"/>
          <w:sz w:val="24"/>
        </w:rPr>
        <w:t> </w:t>
      </w:r>
      <w:r>
        <w:rPr>
          <w:b/>
          <w:color w:val="17365D"/>
          <w:sz w:val="24"/>
        </w:rPr>
        <w:t>IRS</w:t>
      </w:r>
      <w:r>
        <w:rPr>
          <w:b/>
          <w:color w:val="17365D"/>
          <w:spacing w:val="-6"/>
          <w:sz w:val="24"/>
        </w:rPr>
        <w:t> </w:t>
      </w:r>
      <w:r>
        <w:rPr>
          <w:b/>
          <w:color w:val="17365D"/>
          <w:spacing w:val="-2"/>
          <w:sz w:val="24"/>
        </w:rPr>
        <w:t>Compliance</w:t>
      </w:r>
    </w:p>
    <w:p>
      <w:pPr>
        <w:pStyle w:val="BodyText"/>
        <w:ind w:right="1090"/>
      </w:pPr>
      <w:r>
        <w:rPr/>
        <w:t>For</w:t>
      </w:r>
      <w:r>
        <w:rPr>
          <w:spacing w:val="-3"/>
        </w:rPr>
        <w:t> </w:t>
      </w:r>
      <w:r>
        <w:rPr/>
        <w:t>business</w:t>
      </w:r>
      <w:r>
        <w:rPr>
          <w:spacing w:val="-3"/>
        </w:rPr>
        <w:t> </w:t>
      </w:r>
      <w:r>
        <w:rPr/>
        <w:t>travel</w:t>
      </w:r>
      <w:r>
        <w:rPr>
          <w:spacing w:val="-4"/>
        </w:rPr>
        <w:t> </w:t>
      </w:r>
      <w:r>
        <w:rPr/>
        <w:t>reimbursements</w:t>
      </w:r>
      <w:r>
        <w:rPr>
          <w:spacing w:val="-3"/>
        </w:rPr>
        <w:t> </w:t>
      </w:r>
      <w:r>
        <w:rPr/>
        <w:t>to</w:t>
      </w:r>
      <w:r>
        <w:rPr>
          <w:spacing w:val="-6"/>
        </w:rPr>
        <w:t> </w:t>
      </w:r>
      <w:r>
        <w:rPr/>
        <w:t>employees</w:t>
      </w:r>
      <w:r>
        <w:rPr>
          <w:spacing w:val="-3"/>
        </w:rPr>
        <w:t> </w:t>
      </w:r>
      <w:r>
        <w:rPr/>
        <w:t>and</w:t>
      </w:r>
      <w:r>
        <w:rPr>
          <w:spacing w:val="-5"/>
        </w:rPr>
        <w:t> </w:t>
      </w:r>
      <w:r>
        <w:rPr/>
        <w:t>independent</w:t>
      </w:r>
      <w:r>
        <w:rPr>
          <w:spacing w:val="-5"/>
        </w:rPr>
        <w:t> </w:t>
      </w:r>
      <w:r>
        <w:rPr/>
        <w:t>contractors</w:t>
      </w:r>
      <w:r>
        <w:rPr>
          <w:spacing w:val="-3"/>
        </w:rPr>
        <w:t> </w:t>
      </w:r>
      <w:r>
        <w:rPr/>
        <w:t>to</w:t>
      </w:r>
      <w:r>
        <w:rPr>
          <w:spacing w:val="-6"/>
        </w:rPr>
        <w:t> </w:t>
      </w:r>
      <w:r>
        <w:rPr/>
        <w:t>qualify</w:t>
      </w:r>
      <w:r>
        <w:rPr>
          <w:spacing w:val="-3"/>
        </w:rPr>
        <w:t> </w:t>
      </w:r>
      <w:r>
        <w:rPr/>
        <w:t>as</w:t>
      </w:r>
      <w:r>
        <w:rPr>
          <w:spacing w:val="-3"/>
        </w:rPr>
        <w:t> </w:t>
      </w:r>
      <w:r>
        <w:rPr/>
        <w:t>tax exempt for income taxation purposes, the subject expenses must be substantiated.</w:t>
      </w:r>
      <w:r>
        <w:rPr>
          <w:spacing w:val="40"/>
        </w:rPr>
        <w:t> </w:t>
      </w:r>
      <w:r>
        <w:rPr/>
        <w:t>To substantiate, these expenses the employee or independent contractor must submit receipts, invoices, or similar documentation evidencing such travel expenses within a reasonable period of time of the travel.</w:t>
      </w:r>
      <w:r>
        <w:rPr>
          <w:spacing w:val="40"/>
        </w:rPr>
        <w:t> </w:t>
      </w:r>
      <w:r>
        <w:rPr/>
        <w:t>For these purposes, IRS</w:t>
      </w:r>
      <w:r>
        <w:rPr>
          <w:spacing w:val="-4"/>
        </w:rPr>
        <w:t> </w:t>
      </w:r>
      <w:r>
        <w:rPr/>
        <w:t>Publication 15</w:t>
      </w:r>
      <w:r>
        <w:rPr>
          <w:spacing w:val="-1"/>
        </w:rPr>
        <w:t> </w:t>
      </w:r>
      <w:r>
        <w:rPr/>
        <w:t>states that “a reasonable period of time depends on the facts and circumstances” of each case.</w:t>
      </w:r>
      <w:r>
        <w:rPr>
          <w:spacing w:val="40"/>
        </w:rPr>
        <w:t> </w:t>
      </w:r>
      <w:r>
        <w:rPr/>
        <w:t>An unsubstantiated</w:t>
      </w:r>
      <w:r>
        <w:rPr/>
        <w:t> reimbursement may be taxable and reportable as income to the subject employee or independent contractor.</w:t>
      </w:r>
    </w:p>
    <w:p>
      <w:pPr>
        <w:pStyle w:val="BodyText"/>
        <w:spacing w:before="3"/>
        <w:ind w:left="0"/>
      </w:pPr>
    </w:p>
    <w:p>
      <w:pPr>
        <w:pStyle w:val="BodyText"/>
        <w:ind w:right="1093"/>
      </w:pPr>
      <w:r>
        <w:rPr/>
        <w:t>The foregoing substantiated business travel reimbursement exemption rules apply only to payments</w:t>
      </w:r>
      <w:r>
        <w:rPr>
          <w:spacing w:val="-3"/>
        </w:rPr>
        <w:t> </w:t>
      </w:r>
      <w:r>
        <w:rPr/>
        <w:t>to</w:t>
      </w:r>
      <w:r>
        <w:rPr>
          <w:spacing w:val="-6"/>
        </w:rPr>
        <w:t> </w:t>
      </w:r>
      <w:r>
        <w:rPr/>
        <w:t>persons</w:t>
      </w:r>
      <w:r>
        <w:rPr>
          <w:spacing w:val="-3"/>
        </w:rPr>
        <w:t> </w:t>
      </w:r>
      <w:r>
        <w:rPr/>
        <w:t>who</w:t>
      </w:r>
      <w:r>
        <w:rPr>
          <w:spacing w:val="-6"/>
        </w:rPr>
        <w:t> </w:t>
      </w:r>
      <w:r>
        <w:rPr/>
        <w:t>are</w:t>
      </w:r>
      <w:r>
        <w:rPr>
          <w:spacing w:val="-3"/>
        </w:rPr>
        <w:t> </w:t>
      </w:r>
      <w:r>
        <w:rPr/>
        <w:t>classified</w:t>
      </w:r>
      <w:r>
        <w:rPr>
          <w:spacing w:val="-5"/>
        </w:rPr>
        <w:t> </w:t>
      </w:r>
      <w:r>
        <w:rPr/>
        <w:t>as</w:t>
      </w:r>
      <w:r>
        <w:rPr>
          <w:spacing w:val="-3"/>
        </w:rPr>
        <w:t> </w:t>
      </w:r>
      <w:r>
        <w:rPr/>
        <w:t>employees</w:t>
      </w:r>
      <w:r>
        <w:rPr>
          <w:spacing w:val="-3"/>
        </w:rPr>
        <w:t> </w:t>
      </w:r>
      <w:r>
        <w:rPr/>
        <w:t>and</w:t>
      </w:r>
      <w:r>
        <w:rPr>
          <w:spacing w:val="-5"/>
        </w:rPr>
        <w:t> </w:t>
      </w:r>
      <w:r>
        <w:rPr/>
        <w:t>independent</w:t>
      </w:r>
      <w:r>
        <w:rPr>
          <w:spacing w:val="-5"/>
        </w:rPr>
        <w:t> </w:t>
      </w:r>
      <w:r>
        <w:rPr/>
        <w:t>contractors.</w:t>
      </w:r>
      <w:r>
        <w:rPr>
          <w:spacing w:val="40"/>
        </w:rPr>
        <w:t> </w:t>
      </w:r>
      <w:r>
        <w:rPr/>
        <w:t>For</w:t>
      </w:r>
      <w:r>
        <w:rPr>
          <w:spacing w:val="-3"/>
        </w:rPr>
        <w:t> </w:t>
      </w:r>
      <w:r>
        <w:rPr/>
        <w:t>further information on payments or reimbursements to other payees and RF recognized reportable payment classifications, please refer to the </w:t>
      </w:r>
      <w:hyperlink r:id="rId10">
        <w:r>
          <w:rPr>
            <w:color w:val="0000FF"/>
            <w:u w:val="single" w:color="0000FF"/>
          </w:rPr>
          <w:t>Payment Tax and Reporting Handbook</w:t>
        </w:r>
      </w:hyperlink>
      <w:r>
        <w:rPr>
          <w:color w:val="0000FF"/>
          <w:u w:val="none"/>
        </w:rPr>
        <w:t> </w:t>
      </w:r>
      <w:r>
        <w:rPr>
          <w:u w:val="none"/>
        </w:rPr>
        <w:t>section for “Pre-Payment Decisions” and, in particular, the topic on “Taxable and/or Reportable relationships with the RF?”</w:t>
      </w:r>
    </w:p>
    <w:p>
      <w:pPr>
        <w:pStyle w:val="BodyText"/>
        <w:spacing w:after="0"/>
        <w:sectPr>
          <w:pgSz w:w="12240" w:h="15840"/>
          <w:pgMar w:header="766" w:footer="835" w:top="980" w:bottom="1020" w:left="360" w:right="360"/>
        </w:sectPr>
      </w:pPr>
    </w:p>
    <w:p>
      <w:pPr>
        <w:pStyle w:val="BodyText"/>
        <w:spacing w:before="17"/>
        <w:ind w:left="0"/>
        <w:rPr>
          <w:sz w:val="36"/>
        </w:rPr>
      </w:pPr>
    </w:p>
    <w:p>
      <w:pPr>
        <w:pStyle w:val="Heading1"/>
        <w:spacing w:line="437" w:lineRule="exact"/>
      </w:pPr>
      <w:bookmarkStart w:name="Pre-Travel and Post-Travel Procedures" w:id="8"/>
      <w:bookmarkEnd w:id="8"/>
      <w:r>
        <w:rPr>
          <w:b w:val="0"/>
        </w:rPr>
      </w:r>
      <w:bookmarkStart w:name="_bookmark2" w:id="9"/>
      <w:bookmarkEnd w:id="9"/>
      <w:r>
        <w:rPr>
          <w:b w:val="0"/>
        </w:rPr>
      </w:r>
      <w:r>
        <w:rPr>
          <w:color w:val="1F487C"/>
          <w:spacing w:val="-4"/>
        </w:rPr>
        <w:t>Pre-Travel</w:t>
      </w:r>
      <w:r>
        <w:rPr>
          <w:color w:val="1F487C"/>
          <w:spacing w:val="-3"/>
        </w:rPr>
        <w:t> </w:t>
      </w:r>
      <w:r>
        <w:rPr>
          <w:color w:val="1F487C"/>
          <w:spacing w:val="-4"/>
        </w:rPr>
        <w:t>and</w:t>
      </w:r>
      <w:r>
        <w:rPr>
          <w:color w:val="1F487C"/>
          <w:spacing w:val="-2"/>
        </w:rPr>
        <w:t> </w:t>
      </w:r>
      <w:r>
        <w:rPr>
          <w:color w:val="1F487C"/>
          <w:spacing w:val="-4"/>
        </w:rPr>
        <w:t>Post-Travel</w:t>
      </w:r>
      <w:r>
        <w:rPr>
          <w:color w:val="1F487C"/>
          <w:spacing w:val="-3"/>
        </w:rPr>
        <w:t> </w:t>
      </w:r>
      <w:r>
        <w:rPr>
          <w:color w:val="1F487C"/>
          <w:spacing w:val="-4"/>
        </w:rPr>
        <w:t>Procedures</w:t>
      </w:r>
    </w:p>
    <w:p>
      <w:pPr>
        <w:pStyle w:val="BodyText"/>
        <w:spacing w:line="242" w:lineRule="auto"/>
        <w:ind w:right="1088"/>
      </w:pPr>
      <w:r>
        <w:rPr/>
        <w:t>This</w:t>
      </w:r>
      <w:r>
        <w:rPr>
          <w:spacing w:val="-2"/>
        </w:rPr>
        <w:t> </w:t>
      </w:r>
      <w:r>
        <w:rPr/>
        <w:t>section</w:t>
      </w:r>
      <w:r>
        <w:rPr>
          <w:spacing w:val="-4"/>
        </w:rPr>
        <w:t> </w:t>
      </w:r>
      <w:r>
        <w:rPr/>
        <w:t>outlines</w:t>
      </w:r>
      <w:r>
        <w:rPr>
          <w:spacing w:val="-3"/>
        </w:rPr>
        <w:t> </w:t>
      </w:r>
      <w:r>
        <w:rPr/>
        <w:t>required</w:t>
      </w:r>
      <w:r>
        <w:rPr>
          <w:spacing w:val="-5"/>
        </w:rPr>
        <w:t> </w:t>
      </w:r>
      <w:r>
        <w:rPr/>
        <w:t>pre</w:t>
      </w:r>
      <w:r>
        <w:rPr>
          <w:spacing w:val="-1"/>
        </w:rPr>
        <w:t> </w:t>
      </w:r>
      <w:r>
        <w:rPr/>
        <w:t>(e.g.,</w:t>
      </w:r>
      <w:r>
        <w:rPr>
          <w:spacing w:val="-4"/>
        </w:rPr>
        <w:t> </w:t>
      </w:r>
      <w:r>
        <w:rPr/>
        <w:t>travel</w:t>
      </w:r>
      <w:r>
        <w:rPr>
          <w:spacing w:val="-4"/>
        </w:rPr>
        <w:t> </w:t>
      </w:r>
      <w:r>
        <w:rPr/>
        <w:t>advances) and</w:t>
      </w:r>
      <w:r>
        <w:rPr>
          <w:spacing w:val="-5"/>
        </w:rPr>
        <w:t> </w:t>
      </w:r>
      <w:r>
        <w:rPr/>
        <w:t>post</w:t>
      </w:r>
      <w:r>
        <w:rPr>
          <w:spacing w:val="-3"/>
        </w:rPr>
        <w:t> </w:t>
      </w:r>
      <w:r>
        <w:rPr/>
        <w:t>(e.g.,</w:t>
      </w:r>
      <w:r>
        <w:rPr>
          <w:spacing w:val="-4"/>
        </w:rPr>
        <w:t> </w:t>
      </w:r>
      <w:r>
        <w:rPr/>
        <w:t>documentation</w:t>
      </w:r>
      <w:r>
        <w:rPr>
          <w:spacing w:val="-4"/>
        </w:rPr>
        <w:t> </w:t>
      </w:r>
      <w:r>
        <w:rPr/>
        <w:t>review) travel procedures.</w:t>
      </w:r>
    </w:p>
    <w:p>
      <w:pPr>
        <w:spacing w:line="274" w:lineRule="exact" w:before="290"/>
        <w:ind w:left="1080" w:right="0" w:firstLine="0"/>
        <w:jc w:val="left"/>
        <w:rPr>
          <w:rFonts w:ascii="Arial"/>
          <w:b/>
          <w:sz w:val="24"/>
        </w:rPr>
      </w:pPr>
      <w:r>
        <w:rPr>
          <w:rFonts w:ascii="Arial"/>
          <w:b/>
          <w:color w:val="17365D"/>
          <w:sz w:val="24"/>
        </w:rPr>
        <w:t>Travel</w:t>
      </w:r>
      <w:r>
        <w:rPr>
          <w:rFonts w:ascii="Arial"/>
          <w:b/>
          <w:color w:val="17365D"/>
          <w:spacing w:val="-1"/>
          <w:sz w:val="24"/>
        </w:rPr>
        <w:t> </w:t>
      </w:r>
      <w:r>
        <w:rPr>
          <w:rFonts w:ascii="Arial"/>
          <w:b/>
          <w:color w:val="17365D"/>
          <w:spacing w:val="-2"/>
          <w:sz w:val="24"/>
        </w:rPr>
        <w:t>Advances</w:t>
      </w:r>
    </w:p>
    <w:p>
      <w:pPr>
        <w:pStyle w:val="BodyText"/>
        <w:spacing w:line="242" w:lineRule="auto"/>
        <w:ind w:right="1088"/>
      </w:pPr>
      <w:r>
        <w:rPr/>
        <w:t>To</w:t>
      </w:r>
      <w:r>
        <w:rPr>
          <w:spacing w:val="-6"/>
        </w:rPr>
        <w:t> </w:t>
      </w:r>
      <w:r>
        <w:rPr/>
        <w:t>obtain</w:t>
      </w:r>
      <w:r>
        <w:rPr>
          <w:spacing w:val="-6"/>
        </w:rPr>
        <w:t> </w:t>
      </w:r>
      <w:r>
        <w:rPr/>
        <w:t>an</w:t>
      </w:r>
      <w:r>
        <w:rPr>
          <w:spacing w:val="-5"/>
        </w:rPr>
        <w:t> </w:t>
      </w:r>
      <w:r>
        <w:rPr/>
        <w:t>advance,</w:t>
      </w:r>
      <w:r>
        <w:rPr>
          <w:spacing w:val="-3"/>
        </w:rPr>
        <w:t> </w:t>
      </w:r>
      <w:r>
        <w:rPr/>
        <w:t>the</w:t>
      </w:r>
      <w:r>
        <w:rPr>
          <w:spacing w:val="-3"/>
        </w:rPr>
        <w:t> </w:t>
      </w:r>
      <w:r>
        <w:rPr/>
        <w:t>traveler</w:t>
      </w:r>
      <w:r>
        <w:rPr>
          <w:spacing w:val="-3"/>
        </w:rPr>
        <w:t> </w:t>
      </w:r>
      <w:r>
        <w:rPr/>
        <w:t>should</w:t>
      </w:r>
      <w:r>
        <w:rPr>
          <w:spacing w:val="-5"/>
        </w:rPr>
        <w:t> </w:t>
      </w:r>
      <w:r>
        <w:rPr/>
        <w:t>contact</w:t>
      </w:r>
      <w:r>
        <w:rPr>
          <w:spacing w:val="-4"/>
        </w:rPr>
        <w:t> </w:t>
      </w:r>
      <w:r>
        <w:rPr/>
        <w:t>the</w:t>
      </w:r>
      <w:r>
        <w:rPr>
          <w:spacing w:val="-3"/>
        </w:rPr>
        <w:t> </w:t>
      </w:r>
      <w:r>
        <w:rPr/>
        <w:t>operating</w:t>
      </w:r>
      <w:r>
        <w:rPr>
          <w:spacing w:val="-2"/>
        </w:rPr>
        <w:t> </w:t>
      </w:r>
      <w:r>
        <w:rPr/>
        <w:t>location's</w:t>
      </w:r>
      <w:r>
        <w:rPr>
          <w:spacing w:val="-3"/>
        </w:rPr>
        <w:t> </w:t>
      </w:r>
      <w:r>
        <w:rPr/>
        <w:t>office</w:t>
      </w:r>
      <w:r>
        <w:rPr>
          <w:spacing w:val="-3"/>
        </w:rPr>
        <w:t> </w:t>
      </w:r>
      <w:r>
        <w:rPr/>
        <w:t>responsible</w:t>
      </w:r>
      <w:r>
        <w:rPr>
          <w:spacing w:val="-4"/>
        </w:rPr>
        <w:t> </w:t>
      </w:r>
      <w:r>
        <w:rPr/>
        <w:t>for </w:t>
      </w:r>
      <w:r>
        <w:rPr>
          <w:spacing w:val="-2"/>
        </w:rPr>
        <w:t>travel.</w:t>
      </w:r>
    </w:p>
    <w:p>
      <w:pPr>
        <w:pStyle w:val="BodyText"/>
        <w:spacing w:line="242" w:lineRule="auto" w:before="286"/>
        <w:ind w:right="1088"/>
      </w:pPr>
      <w:r>
        <w:rPr/>
        <w:t>Each</w:t>
      </w:r>
      <w:r>
        <w:rPr>
          <w:spacing w:val="-5"/>
        </w:rPr>
        <w:t> </w:t>
      </w:r>
      <w:r>
        <w:rPr/>
        <w:t>operating</w:t>
      </w:r>
      <w:r>
        <w:rPr>
          <w:spacing w:val="-3"/>
        </w:rPr>
        <w:t> </w:t>
      </w:r>
      <w:r>
        <w:rPr/>
        <w:t>location</w:t>
      </w:r>
      <w:r>
        <w:rPr>
          <w:spacing w:val="-3"/>
        </w:rPr>
        <w:t> </w:t>
      </w:r>
      <w:r>
        <w:rPr/>
        <w:t>should</w:t>
      </w:r>
      <w:r>
        <w:rPr>
          <w:spacing w:val="-5"/>
        </w:rPr>
        <w:t> </w:t>
      </w:r>
      <w:r>
        <w:rPr/>
        <w:t>establish</w:t>
      </w:r>
      <w:r>
        <w:rPr>
          <w:spacing w:val="-5"/>
        </w:rPr>
        <w:t> </w:t>
      </w:r>
      <w:r>
        <w:rPr/>
        <w:t>its</w:t>
      </w:r>
      <w:r>
        <w:rPr>
          <w:spacing w:val="-4"/>
        </w:rPr>
        <w:t> </w:t>
      </w:r>
      <w:r>
        <w:rPr/>
        <w:t>own</w:t>
      </w:r>
      <w:r>
        <w:rPr>
          <w:spacing w:val="-5"/>
        </w:rPr>
        <w:t> </w:t>
      </w:r>
      <w:r>
        <w:rPr/>
        <w:t>procedure on</w:t>
      </w:r>
      <w:r>
        <w:rPr>
          <w:spacing w:val="-5"/>
        </w:rPr>
        <w:t> </w:t>
      </w:r>
      <w:r>
        <w:rPr/>
        <w:t>travel</w:t>
      </w:r>
      <w:r>
        <w:rPr>
          <w:spacing w:val="-4"/>
        </w:rPr>
        <w:t> </w:t>
      </w:r>
      <w:r>
        <w:rPr/>
        <w:t>advances</w:t>
      </w:r>
      <w:r>
        <w:rPr>
          <w:spacing w:val="-1"/>
        </w:rPr>
        <w:t> </w:t>
      </w:r>
      <w:r>
        <w:rPr/>
        <w:t>which</w:t>
      </w:r>
      <w:r>
        <w:rPr>
          <w:spacing w:val="-5"/>
        </w:rPr>
        <w:t> </w:t>
      </w:r>
      <w:r>
        <w:rPr/>
        <w:t>should include at least the following:</w:t>
      </w:r>
    </w:p>
    <w:p>
      <w:pPr>
        <w:pStyle w:val="ListParagraph"/>
        <w:numPr>
          <w:ilvl w:val="0"/>
          <w:numId w:val="1"/>
        </w:numPr>
        <w:tabs>
          <w:tab w:pos="1800" w:val="left" w:leader="none"/>
        </w:tabs>
        <w:spacing w:line="286" w:lineRule="exact" w:before="0" w:after="0"/>
        <w:ind w:left="1800" w:right="0" w:hanging="359"/>
        <w:jc w:val="left"/>
        <w:rPr>
          <w:rFonts w:ascii="Symbol" w:hAnsi="Symbol"/>
          <w:sz w:val="20"/>
        </w:rPr>
      </w:pPr>
      <w:r>
        <w:rPr>
          <w:sz w:val="24"/>
        </w:rPr>
        <w:t>when</w:t>
      </w:r>
      <w:r>
        <w:rPr>
          <w:spacing w:val="-5"/>
          <w:sz w:val="24"/>
        </w:rPr>
        <w:t> </w:t>
      </w:r>
      <w:r>
        <w:rPr>
          <w:sz w:val="24"/>
        </w:rPr>
        <w:t>an</w:t>
      </w:r>
      <w:r>
        <w:rPr>
          <w:spacing w:val="-4"/>
          <w:sz w:val="24"/>
        </w:rPr>
        <w:t> </w:t>
      </w:r>
      <w:r>
        <w:rPr>
          <w:sz w:val="24"/>
        </w:rPr>
        <w:t>advance</w:t>
      </w:r>
      <w:r>
        <w:rPr>
          <w:spacing w:val="-2"/>
          <w:sz w:val="24"/>
        </w:rPr>
        <w:t> </w:t>
      </w:r>
      <w:r>
        <w:rPr>
          <w:sz w:val="24"/>
        </w:rPr>
        <w:t>will</w:t>
      </w:r>
      <w:r>
        <w:rPr>
          <w:spacing w:val="-3"/>
          <w:sz w:val="24"/>
        </w:rPr>
        <w:t> </w:t>
      </w:r>
      <w:r>
        <w:rPr>
          <w:sz w:val="24"/>
        </w:rPr>
        <w:t>be</w:t>
      </w:r>
      <w:r>
        <w:rPr>
          <w:spacing w:val="-2"/>
          <w:sz w:val="24"/>
        </w:rPr>
        <w:t> given,</w:t>
      </w:r>
    </w:p>
    <w:p>
      <w:pPr>
        <w:pStyle w:val="ListParagraph"/>
        <w:numPr>
          <w:ilvl w:val="0"/>
          <w:numId w:val="1"/>
        </w:numPr>
        <w:tabs>
          <w:tab w:pos="1800" w:val="left" w:leader="none"/>
        </w:tabs>
        <w:spacing w:line="240" w:lineRule="auto" w:before="3" w:after="0"/>
        <w:ind w:left="1800" w:right="0" w:hanging="359"/>
        <w:jc w:val="left"/>
        <w:rPr>
          <w:rFonts w:ascii="Symbol" w:hAnsi="Symbol"/>
          <w:sz w:val="20"/>
        </w:rPr>
      </w:pPr>
      <w:r>
        <w:rPr>
          <w:sz w:val="24"/>
        </w:rPr>
        <w:t>dollar</w:t>
      </w:r>
      <w:r>
        <w:rPr>
          <w:spacing w:val="-1"/>
          <w:sz w:val="24"/>
        </w:rPr>
        <w:t> </w:t>
      </w:r>
      <w:r>
        <w:rPr>
          <w:sz w:val="24"/>
        </w:rPr>
        <w:t>levels,</w:t>
      </w:r>
      <w:r>
        <w:rPr>
          <w:spacing w:val="-2"/>
          <w:sz w:val="24"/>
        </w:rPr>
        <w:t> </w:t>
      </w:r>
      <w:r>
        <w:rPr>
          <w:sz w:val="24"/>
        </w:rPr>
        <w:t>if any,</w:t>
      </w:r>
      <w:r>
        <w:rPr>
          <w:spacing w:val="-7"/>
          <w:sz w:val="24"/>
        </w:rPr>
        <w:t> </w:t>
      </w:r>
      <w:r>
        <w:rPr>
          <w:sz w:val="24"/>
        </w:rPr>
        <w:t>for </w:t>
      </w:r>
      <w:r>
        <w:rPr>
          <w:spacing w:val="-2"/>
          <w:sz w:val="24"/>
        </w:rPr>
        <w:t>advances,</w:t>
      </w:r>
    </w:p>
    <w:p>
      <w:pPr>
        <w:pStyle w:val="ListParagraph"/>
        <w:numPr>
          <w:ilvl w:val="0"/>
          <w:numId w:val="1"/>
        </w:numPr>
        <w:tabs>
          <w:tab w:pos="1800" w:val="left" w:leader="none"/>
        </w:tabs>
        <w:spacing w:line="292" w:lineRule="exact" w:before="2" w:after="0"/>
        <w:ind w:left="1800" w:right="0" w:hanging="359"/>
        <w:jc w:val="left"/>
        <w:rPr>
          <w:rFonts w:ascii="Symbol" w:hAnsi="Symbol"/>
          <w:sz w:val="20"/>
        </w:rPr>
      </w:pPr>
      <w:r>
        <w:rPr>
          <w:sz w:val="24"/>
        </w:rPr>
        <w:t>how</w:t>
      </w:r>
      <w:r>
        <w:rPr>
          <w:spacing w:val="-6"/>
          <w:sz w:val="24"/>
        </w:rPr>
        <w:t> </w:t>
      </w:r>
      <w:r>
        <w:rPr>
          <w:sz w:val="24"/>
        </w:rPr>
        <w:t>the</w:t>
      </w:r>
      <w:r>
        <w:rPr>
          <w:spacing w:val="-2"/>
          <w:sz w:val="24"/>
        </w:rPr>
        <w:t> </w:t>
      </w:r>
      <w:r>
        <w:rPr>
          <w:sz w:val="24"/>
        </w:rPr>
        <w:t>advance</w:t>
      </w:r>
      <w:r>
        <w:rPr>
          <w:spacing w:val="-3"/>
          <w:sz w:val="24"/>
        </w:rPr>
        <w:t> </w:t>
      </w:r>
      <w:r>
        <w:rPr>
          <w:sz w:val="24"/>
        </w:rPr>
        <w:t>will</w:t>
      </w:r>
      <w:r>
        <w:rPr>
          <w:spacing w:val="-3"/>
          <w:sz w:val="24"/>
        </w:rPr>
        <w:t> </w:t>
      </w:r>
      <w:r>
        <w:rPr>
          <w:sz w:val="24"/>
        </w:rPr>
        <w:t>be</w:t>
      </w:r>
      <w:r>
        <w:rPr>
          <w:spacing w:val="-2"/>
          <w:sz w:val="24"/>
        </w:rPr>
        <w:t> </w:t>
      </w:r>
      <w:r>
        <w:rPr>
          <w:spacing w:val="-4"/>
          <w:sz w:val="24"/>
        </w:rPr>
        <w:t>paid,</w:t>
      </w:r>
    </w:p>
    <w:p>
      <w:pPr>
        <w:pStyle w:val="ListParagraph"/>
        <w:numPr>
          <w:ilvl w:val="0"/>
          <w:numId w:val="1"/>
        </w:numPr>
        <w:tabs>
          <w:tab w:pos="1800" w:val="left" w:leader="none"/>
        </w:tabs>
        <w:spacing w:line="292" w:lineRule="exact" w:before="0" w:after="0"/>
        <w:ind w:left="1800" w:right="0" w:hanging="359"/>
        <w:jc w:val="left"/>
        <w:rPr>
          <w:rFonts w:ascii="Symbol" w:hAnsi="Symbol"/>
          <w:sz w:val="20"/>
        </w:rPr>
      </w:pPr>
      <w:r>
        <w:rPr>
          <w:sz w:val="24"/>
        </w:rPr>
        <w:t>controls</w:t>
      </w:r>
      <w:r>
        <w:rPr>
          <w:spacing w:val="-5"/>
          <w:sz w:val="24"/>
        </w:rPr>
        <w:t> </w:t>
      </w:r>
      <w:r>
        <w:rPr>
          <w:sz w:val="24"/>
        </w:rPr>
        <w:t>to</w:t>
      </w:r>
      <w:r>
        <w:rPr>
          <w:spacing w:val="-5"/>
          <w:sz w:val="24"/>
        </w:rPr>
        <w:t> </w:t>
      </w:r>
      <w:r>
        <w:rPr>
          <w:sz w:val="24"/>
        </w:rPr>
        <w:t>ensure</w:t>
      </w:r>
      <w:r>
        <w:rPr>
          <w:spacing w:val="-3"/>
          <w:sz w:val="24"/>
        </w:rPr>
        <w:t> </w:t>
      </w:r>
      <w:r>
        <w:rPr>
          <w:sz w:val="24"/>
        </w:rPr>
        <w:t>that</w:t>
      </w:r>
      <w:r>
        <w:rPr>
          <w:spacing w:val="-3"/>
          <w:sz w:val="24"/>
        </w:rPr>
        <w:t> </w:t>
      </w:r>
      <w:r>
        <w:rPr>
          <w:sz w:val="24"/>
        </w:rPr>
        <w:t>proper</w:t>
      </w:r>
      <w:r>
        <w:rPr>
          <w:spacing w:val="-2"/>
          <w:sz w:val="24"/>
        </w:rPr>
        <w:t> </w:t>
      </w:r>
      <w:r>
        <w:rPr>
          <w:sz w:val="24"/>
        </w:rPr>
        <w:t>documentation</w:t>
      </w:r>
      <w:r>
        <w:rPr>
          <w:spacing w:val="-4"/>
          <w:sz w:val="24"/>
        </w:rPr>
        <w:t> </w:t>
      </w:r>
      <w:r>
        <w:rPr>
          <w:sz w:val="24"/>
        </w:rPr>
        <w:t>is</w:t>
      </w:r>
      <w:r>
        <w:rPr>
          <w:spacing w:val="-2"/>
          <w:sz w:val="24"/>
        </w:rPr>
        <w:t> </w:t>
      </w:r>
      <w:r>
        <w:rPr>
          <w:sz w:val="24"/>
        </w:rPr>
        <w:t>turned</w:t>
      </w:r>
      <w:r>
        <w:rPr>
          <w:spacing w:val="-5"/>
          <w:sz w:val="24"/>
        </w:rPr>
        <w:t> </w:t>
      </w:r>
      <w:r>
        <w:rPr>
          <w:sz w:val="24"/>
        </w:rPr>
        <w:t>in</w:t>
      </w:r>
      <w:r>
        <w:rPr>
          <w:spacing w:val="-4"/>
          <w:sz w:val="24"/>
        </w:rPr>
        <w:t> </w:t>
      </w:r>
      <w:r>
        <w:rPr>
          <w:sz w:val="24"/>
        </w:rPr>
        <w:t>upon</w:t>
      </w:r>
      <w:r>
        <w:rPr>
          <w:spacing w:val="-4"/>
          <w:sz w:val="24"/>
        </w:rPr>
        <w:t> </w:t>
      </w:r>
      <w:r>
        <w:rPr>
          <w:sz w:val="24"/>
        </w:rPr>
        <w:t>conclusion</w:t>
      </w:r>
      <w:r>
        <w:rPr>
          <w:spacing w:val="-5"/>
          <w:sz w:val="24"/>
        </w:rPr>
        <w:t> </w:t>
      </w:r>
      <w:r>
        <w:rPr>
          <w:sz w:val="24"/>
        </w:rPr>
        <w:t>of</w:t>
      </w:r>
      <w:r>
        <w:rPr>
          <w:spacing w:val="-2"/>
          <w:sz w:val="24"/>
        </w:rPr>
        <w:t> </w:t>
      </w:r>
      <w:r>
        <w:rPr>
          <w:sz w:val="24"/>
        </w:rPr>
        <w:t>the</w:t>
      </w:r>
      <w:r>
        <w:rPr>
          <w:spacing w:val="-2"/>
          <w:sz w:val="24"/>
        </w:rPr>
        <w:t> trip,</w:t>
      </w:r>
    </w:p>
    <w:p>
      <w:pPr>
        <w:spacing w:line="291" w:lineRule="exact" w:before="2"/>
        <w:ind w:left="1801" w:right="0" w:firstLine="0"/>
        <w:jc w:val="left"/>
        <w:rPr>
          <w:i/>
          <w:sz w:val="24"/>
        </w:rPr>
      </w:pPr>
      <w:r>
        <w:rPr>
          <w:i/>
          <w:spacing w:val="-5"/>
          <w:sz w:val="24"/>
        </w:rPr>
        <w:t>and</w:t>
      </w:r>
    </w:p>
    <w:p>
      <w:pPr>
        <w:pStyle w:val="ListParagraph"/>
        <w:numPr>
          <w:ilvl w:val="0"/>
          <w:numId w:val="1"/>
        </w:numPr>
        <w:tabs>
          <w:tab w:pos="1800" w:val="left" w:leader="none"/>
        </w:tabs>
        <w:spacing w:line="291" w:lineRule="exact" w:before="0" w:after="0"/>
        <w:ind w:left="1800" w:right="0" w:hanging="359"/>
        <w:jc w:val="left"/>
        <w:rPr>
          <w:rFonts w:ascii="Symbol" w:hAnsi="Symbol"/>
          <w:sz w:val="20"/>
        </w:rPr>
      </w:pPr>
      <w:r>
        <w:rPr>
          <w:sz w:val="24"/>
        </w:rPr>
        <w:t>how</w:t>
      </w:r>
      <w:r>
        <w:rPr>
          <w:spacing w:val="-5"/>
          <w:sz w:val="24"/>
        </w:rPr>
        <w:t> </w:t>
      </w:r>
      <w:r>
        <w:rPr>
          <w:sz w:val="24"/>
        </w:rPr>
        <w:t>unused</w:t>
      </w:r>
      <w:r>
        <w:rPr>
          <w:spacing w:val="-4"/>
          <w:sz w:val="24"/>
        </w:rPr>
        <w:t> </w:t>
      </w:r>
      <w:r>
        <w:rPr>
          <w:sz w:val="24"/>
        </w:rPr>
        <w:t>balances</w:t>
      </w:r>
      <w:r>
        <w:rPr>
          <w:spacing w:val="-2"/>
          <w:sz w:val="24"/>
        </w:rPr>
        <w:t> </w:t>
      </w:r>
      <w:r>
        <w:rPr>
          <w:sz w:val="24"/>
        </w:rPr>
        <w:t>are</w:t>
      </w:r>
      <w:r>
        <w:rPr>
          <w:spacing w:val="-3"/>
          <w:sz w:val="24"/>
        </w:rPr>
        <w:t> </w:t>
      </w:r>
      <w:r>
        <w:rPr>
          <w:sz w:val="24"/>
        </w:rPr>
        <w:t>returned</w:t>
      </w:r>
      <w:r>
        <w:rPr>
          <w:spacing w:val="-4"/>
          <w:sz w:val="24"/>
        </w:rPr>
        <w:t> </w:t>
      </w:r>
      <w:r>
        <w:rPr>
          <w:sz w:val="24"/>
        </w:rPr>
        <w:t>and</w:t>
      </w:r>
      <w:r>
        <w:rPr>
          <w:spacing w:val="-3"/>
          <w:sz w:val="24"/>
        </w:rPr>
        <w:t> </w:t>
      </w:r>
      <w:r>
        <w:rPr>
          <w:spacing w:val="-2"/>
          <w:sz w:val="24"/>
        </w:rPr>
        <w:t>reconciled</w:t>
      </w:r>
    </w:p>
    <w:p>
      <w:pPr>
        <w:pStyle w:val="BodyText"/>
        <w:spacing w:before="6"/>
        <w:ind w:left="0"/>
      </w:pPr>
    </w:p>
    <w:p>
      <w:pPr>
        <w:pStyle w:val="BodyText"/>
        <w:spacing w:line="237" w:lineRule="auto"/>
        <w:ind w:right="1088"/>
      </w:pPr>
      <w:r>
        <w:rPr/>
        <w:t>To</w:t>
      </w:r>
      <w:r>
        <w:rPr>
          <w:spacing w:val="-5"/>
        </w:rPr>
        <w:t> </w:t>
      </w:r>
      <w:r>
        <w:rPr/>
        <w:t>obtain</w:t>
      </w:r>
      <w:r>
        <w:rPr>
          <w:spacing w:val="-5"/>
        </w:rPr>
        <w:t> </w:t>
      </w:r>
      <w:r>
        <w:rPr/>
        <w:t>the</w:t>
      </w:r>
      <w:r>
        <w:rPr>
          <w:spacing w:val="-3"/>
        </w:rPr>
        <w:t> </w:t>
      </w:r>
      <w:r>
        <w:rPr/>
        <w:t>necessary documentation,</w:t>
      </w:r>
      <w:r>
        <w:rPr>
          <w:spacing w:val="40"/>
        </w:rPr>
        <w:t> </w:t>
      </w:r>
      <w:r>
        <w:rPr/>
        <w:t>the</w:t>
      </w:r>
      <w:r>
        <w:rPr>
          <w:spacing w:val="-3"/>
        </w:rPr>
        <w:t> </w:t>
      </w:r>
      <w:hyperlink r:id="rId13">
        <w:r>
          <w:rPr>
            <w:color w:val="0000FF"/>
            <w:u w:val="single" w:color="0000FF"/>
          </w:rPr>
          <w:t>Travel</w:t>
        </w:r>
        <w:r>
          <w:rPr>
            <w:color w:val="0000FF"/>
            <w:spacing w:val="-4"/>
            <w:u w:val="single" w:color="0000FF"/>
          </w:rPr>
          <w:t> </w:t>
        </w:r>
        <w:r>
          <w:rPr>
            <w:color w:val="0000FF"/>
            <w:u w:val="single" w:color="0000FF"/>
          </w:rPr>
          <w:t>Payment</w:t>
        </w:r>
        <w:r>
          <w:rPr>
            <w:color w:val="0000FF"/>
            <w:spacing w:val="-5"/>
            <w:u w:val="single" w:color="0000FF"/>
          </w:rPr>
          <w:t> </w:t>
        </w:r>
        <w:r>
          <w:rPr>
            <w:color w:val="0000FF"/>
            <w:u w:val="single" w:color="0000FF"/>
          </w:rPr>
          <w:t>Request</w:t>
        </w:r>
        <w:r>
          <w:rPr>
            <w:color w:val="0000FF"/>
            <w:spacing w:val="-4"/>
            <w:u w:val="single" w:color="0000FF"/>
          </w:rPr>
          <w:t> </w:t>
        </w:r>
        <w:r>
          <w:rPr>
            <w:color w:val="0000FF"/>
            <w:u w:val="single" w:color="0000FF"/>
          </w:rPr>
          <w:t>Form</w:t>
        </w:r>
      </w:hyperlink>
      <w:r>
        <w:rPr>
          <w:color w:val="0000FF"/>
          <w:spacing w:val="-2"/>
          <w:u w:val="none"/>
        </w:rPr>
        <w:t> </w:t>
      </w:r>
      <w:r>
        <w:rPr>
          <w:u w:val="none"/>
        </w:rPr>
        <w:t>or</w:t>
      </w:r>
      <w:r>
        <w:rPr>
          <w:spacing w:val="-3"/>
          <w:u w:val="none"/>
        </w:rPr>
        <w:t> </w:t>
      </w:r>
      <w:r>
        <w:rPr>
          <w:u w:val="none"/>
        </w:rPr>
        <w:t>an</w:t>
      </w:r>
      <w:r>
        <w:rPr>
          <w:spacing w:val="-5"/>
          <w:u w:val="none"/>
        </w:rPr>
        <w:t> </w:t>
      </w:r>
      <w:r>
        <w:rPr>
          <w:u w:val="none"/>
        </w:rPr>
        <w:t>equivalent form developed by the operating location must be used.</w:t>
      </w:r>
    </w:p>
    <w:p>
      <w:pPr>
        <w:pStyle w:val="BodyText"/>
        <w:ind w:left="0"/>
      </w:pPr>
    </w:p>
    <w:p>
      <w:pPr>
        <w:spacing w:before="0"/>
        <w:ind w:left="1080" w:right="0" w:firstLine="0"/>
        <w:jc w:val="left"/>
        <w:rPr>
          <w:b/>
          <w:sz w:val="24"/>
        </w:rPr>
      </w:pPr>
      <w:bookmarkStart w:name="Pre-Travel Checklist" w:id="10"/>
      <w:bookmarkEnd w:id="10"/>
      <w:r>
        <w:rPr/>
      </w:r>
      <w:r>
        <w:rPr>
          <w:b/>
          <w:color w:val="17365D"/>
          <w:sz w:val="24"/>
        </w:rPr>
        <w:t>Pre-Travel</w:t>
      </w:r>
      <w:r>
        <w:rPr>
          <w:b/>
          <w:color w:val="17365D"/>
          <w:spacing w:val="3"/>
          <w:sz w:val="24"/>
        </w:rPr>
        <w:t> </w:t>
      </w:r>
      <w:r>
        <w:rPr>
          <w:b/>
          <w:color w:val="17365D"/>
          <w:spacing w:val="-2"/>
          <w:sz w:val="24"/>
        </w:rPr>
        <w:t>Checklist</w:t>
      </w:r>
    </w:p>
    <w:p>
      <w:pPr>
        <w:pStyle w:val="BodyText"/>
        <w:spacing w:before="2"/>
        <w:ind w:right="1177"/>
      </w:pPr>
      <w:r>
        <w:rPr/>
        <w:t>Travelers and operating locations may use the </w:t>
      </w:r>
      <w:hyperlink r:id="rId14">
        <w:r>
          <w:rPr>
            <w:color w:val="0000FF"/>
            <w:u w:val="single" w:color="0000FF"/>
          </w:rPr>
          <w:t>Pre-Travel Checklist</w:t>
        </w:r>
      </w:hyperlink>
      <w:r>
        <w:rPr>
          <w:color w:val="0000FF"/>
          <w:u w:val="none"/>
        </w:rPr>
        <w:t> </w:t>
      </w:r>
      <w:r>
        <w:rPr>
          <w:u w:val="none"/>
        </w:rPr>
        <w:t>provided as a tool for review.</w:t>
      </w:r>
      <w:r>
        <w:rPr>
          <w:spacing w:val="-5"/>
          <w:u w:val="none"/>
        </w:rPr>
        <w:t> </w:t>
      </w:r>
      <w:r>
        <w:rPr>
          <w:u w:val="none"/>
        </w:rPr>
        <w:t>This</w:t>
      </w:r>
      <w:r>
        <w:rPr>
          <w:spacing w:val="-3"/>
          <w:u w:val="none"/>
        </w:rPr>
        <w:t> </w:t>
      </w:r>
      <w:r>
        <w:rPr>
          <w:u w:val="none"/>
        </w:rPr>
        <w:t>checklist</w:t>
      </w:r>
      <w:r>
        <w:rPr>
          <w:spacing w:val="-2"/>
          <w:u w:val="none"/>
        </w:rPr>
        <w:t> </w:t>
      </w:r>
      <w:r>
        <w:rPr>
          <w:u w:val="none"/>
        </w:rPr>
        <w:t>was</w:t>
      </w:r>
      <w:r>
        <w:rPr>
          <w:spacing w:val="-3"/>
          <w:u w:val="none"/>
        </w:rPr>
        <w:t> </w:t>
      </w:r>
      <w:r>
        <w:rPr>
          <w:u w:val="none"/>
        </w:rPr>
        <w:t>developed</w:t>
      </w:r>
      <w:r>
        <w:rPr>
          <w:spacing w:val="-5"/>
          <w:u w:val="none"/>
        </w:rPr>
        <w:t> </w:t>
      </w:r>
      <w:r>
        <w:rPr>
          <w:u w:val="none"/>
        </w:rPr>
        <w:t>to</w:t>
      </w:r>
      <w:r>
        <w:rPr>
          <w:spacing w:val="-6"/>
          <w:u w:val="none"/>
        </w:rPr>
        <w:t> </w:t>
      </w:r>
      <w:r>
        <w:rPr>
          <w:u w:val="none"/>
        </w:rPr>
        <w:t>assist</w:t>
      </w:r>
      <w:r>
        <w:rPr>
          <w:spacing w:val="-4"/>
          <w:u w:val="none"/>
        </w:rPr>
        <w:t> </w:t>
      </w:r>
      <w:r>
        <w:rPr>
          <w:u w:val="none"/>
        </w:rPr>
        <w:t>travelers</w:t>
      </w:r>
      <w:r>
        <w:rPr>
          <w:spacing w:val="-3"/>
          <w:u w:val="none"/>
        </w:rPr>
        <w:t> </w:t>
      </w:r>
      <w:r>
        <w:rPr>
          <w:u w:val="none"/>
        </w:rPr>
        <w:t>with</w:t>
      </w:r>
      <w:r>
        <w:rPr>
          <w:spacing w:val="-6"/>
          <w:u w:val="none"/>
        </w:rPr>
        <w:t> </w:t>
      </w:r>
      <w:r>
        <w:rPr>
          <w:u w:val="none"/>
        </w:rPr>
        <w:t>some</w:t>
      </w:r>
      <w:r>
        <w:rPr>
          <w:spacing w:val="-3"/>
          <w:u w:val="none"/>
        </w:rPr>
        <w:t> </w:t>
      </w:r>
      <w:r>
        <w:rPr>
          <w:u w:val="none"/>
        </w:rPr>
        <w:t>important</w:t>
      </w:r>
      <w:r>
        <w:rPr>
          <w:spacing w:val="-4"/>
          <w:u w:val="none"/>
        </w:rPr>
        <w:t> </w:t>
      </w:r>
      <w:r>
        <w:rPr>
          <w:u w:val="none"/>
        </w:rPr>
        <w:t>reminders</w:t>
      </w:r>
      <w:r>
        <w:rPr>
          <w:spacing w:val="-3"/>
          <w:u w:val="none"/>
        </w:rPr>
        <w:t> </w:t>
      </w:r>
      <w:r>
        <w:rPr>
          <w:u w:val="none"/>
        </w:rPr>
        <w:t>and items to consider prior to traveling.</w:t>
      </w:r>
    </w:p>
    <w:p>
      <w:pPr>
        <w:pStyle w:val="BodyText"/>
        <w:spacing w:before="2"/>
        <w:ind w:left="0"/>
      </w:pPr>
    </w:p>
    <w:p>
      <w:pPr>
        <w:spacing w:before="0"/>
        <w:ind w:left="1080" w:right="0" w:firstLine="0"/>
        <w:jc w:val="left"/>
        <w:rPr>
          <w:rFonts w:ascii="Arial"/>
          <w:b/>
          <w:sz w:val="24"/>
        </w:rPr>
      </w:pPr>
      <w:r>
        <w:rPr>
          <w:rFonts w:ascii="Arial"/>
          <w:b/>
          <w:color w:val="17365D"/>
          <w:spacing w:val="-2"/>
          <w:sz w:val="24"/>
        </w:rPr>
        <w:t>Post-Travel</w:t>
      </w:r>
    </w:p>
    <w:p>
      <w:pPr>
        <w:pStyle w:val="BodyText"/>
        <w:spacing w:line="291" w:lineRule="exact" w:before="1"/>
      </w:pPr>
      <w:r>
        <w:rPr/>
        <w:t>The</w:t>
      </w:r>
      <w:r>
        <w:rPr>
          <w:spacing w:val="-4"/>
        </w:rPr>
        <w:t> </w:t>
      </w:r>
      <w:r>
        <w:rPr/>
        <w:t>post</w:t>
      </w:r>
      <w:r>
        <w:rPr>
          <w:spacing w:val="-4"/>
        </w:rPr>
        <w:t> </w:t>
      </w:r>
      <w:r>
        <w:rPr/>
        <w:t>travel</w:t>
      </w:r>
      <w:r>
        <w:rPr>
          <w:spacing w:val="-4"/>
        </w:rPr>
        <w:t> </w:t>
      </w:r>
      <w:r>
        <w:rPr/>
        <w:t>responsibilities</w:t>
      </w:r>
      <w:r>
        <w:rPr>
          <w:spacing w:val="-3"/>
        </w:rPr>
        <w:t> </w:t>
      </w:r>
      <w:r>
        <w:rPr>
          <w:spacing w:val="-4"/>
        </w:rPr>
        <w:t>for:</w:t>
      </w:r>
    </w:p>
    <w:p>
      <w:pPr>
        <w:pStyle w:val="ListParagraph"/>
        <w:numPr>
          <w:ilvl w:val="0"/>
          <w:numId w:val="1"/>
        </w:numPr>
        <w:tabs>
          <w:tab w:pos="1800" w:val="left" w:leader="none"/>
        </w:tabs>
        <w:spacing w:line="291" w:lineRule="exact" w:before="0" w:after="0"/>
        <w:ind w:left="1800" w:right="0" w:hanging="359"/>
        <w:jc w:val="left"/>
        <w:rPr>
          <w:rFonts w:ascii="Symbol" w:hAnsi="Symbol"/>
          <w:sz w:val="20"/>
        </w:rPr>
      </w:pPr>
      <w:r>
        <w:rPr>
          <w:sz w:val="24"/>
        </w:rPr>
        <w:t>RF</w:t>
      </w:r>
      <w:r>
        <w:rPr>
          <w:spacing w:val="-4"/>
          <w:sz w:val="24"/>
        </w:rPr>
        <w:t> </w:t>
      </w:r>
      <w:r>
        <w:rPr>
          <w:spacing w:val="-2"/>
          <w:sz w:val="24"/>
        </w:rPr>
        <w:t>travelers,</w:t>
      </w:r>
    </w:p>
    <w:p>
      <w:pPr>
        <w:pStyle w:val="ListParagraph"/>
        <w:numPr>
          <w:ilvl w:val="0"/>
          <w:numId w:val="1"/>
        </w:numPr>
        <w:tabs>
          <w:tab w:pos="1800" w:val="left" w:leader="none"/>
        </w:tabs>
        <w:spacing w:line="292" w:lineRule="exact" w:before="2" w:after="0"/>
        <w:ind w:left="1800" w:right="0" w:hanging="359"/>
        <w:jc w:val="left"/>
        <w:rPr>
          <w:rFonts w:ascii="Symbol" w:hAnsi="Symbol"/>
          <w:sz w:val="20"/>
        </w:rPr>
      </w:pPr>
      <w:r>
        <w:rPr>
          <w:sz w:val="24"/>
        </w:rPr>
        <w:t>Principal</w:t>
      </w:r>
      <w:r>
        <w:rPr>
          <w:spacing w:val="-4"/>
          <w:sz w:val="24"/>
        </w:rPr>
        <w:t> </w:t>
      </w:r>
      <w:r>
        <w:rPr>
          <w:sz w:val="24"/>
        </w:rPr>
        <w:t>investigator</w:t>
      </w:r>
      <w:r>
        <w:rPr>
          <w:spacing w:val="1"/>
          <w:sz w:val="24"/>
        </w:rPr>
        <w:t> </w:t>
      </w:r>
      <w:r>
        <w:rPr>
          <w:sz w:val="24"/>
        </w:rPr>
        <w:t>or</w:t>
      </w:r>
      <w:r>
        <w:rPr>
          <w:spacing w:val="-3"/>
          <w:sz w:val="24"/>
        </w:rPr>
        <w:t> </w:t>
      </w:r>
      <w:r>
        <w:rPr>
          <w:sz w:val="24"/>
        </w:rPr>
        <w:t>office</w:t>
      </w:r>
      <w:r>
        <w:rPr>
          <w:spacing w:val="-2"/>
          <w:sz w:val="24"/>
        </w:rPr>
        <w:t> </w:t>
      </w:r>
      <w:r>
        <w:rPr>
          <w:sz w:val="24"/>
        </w:rPr>
        <w:t>director,</w:t>
      </w:r>
      <w:r>
        <w:rPr>
          <w:spacing w:val="-3"/>
          <w:sz w:val="24"/>
        </w:rPr>
        <w:t> </w:t>
      </w:r>
      <w:r>
        <w:rPr>
          <w:spacing w:val="-5"/>
          <w:sz w:val="24"/>
        </w:rPr>
        <w:t>and</w:t>
      </w:r>
    </w:p>
    <w:p>
      <w:pPr>
        <w:pStyle w:val="ListParagraph"/>
        <w:numPr>
          <w:ilvl w:val="0"/>
          <w:numId w:val="1"/>
        </w:numPr>
        <w:tabs>
          <w:tab w:pos="1800" w:val="left" w:leader="none"/>
        </w:tabs>
        <w:spacing w:line="242" w:lineRule="auto" w:before="0" w:after="0"/>
        <w:ind w:left="1135" w:right="6521" w:firstLine="305"/>
        <w:jc w:val="left"/>
        <w:rPr>
          <w:rFonts w:ascii="Symbol" w:hAnsi="Symbol"/>
          <w:sz w:val="20"/>
        </w:rPr>
      </w:pPr>
      <w:r>
        <w:rPr>
          <w:sz w:val="24"/>
        </w:rPr>
        <w:t>Operations</w:t>
      </w:r>
      <w:r>
        <w:rPr>
          <w:spacing w:val="-13"/>
          <w:sz w:val="24"/>
        </w:rPr>
        <w:t> </w:t>
      </w:r>
      <w:r>
        <w:rPr>
          <w:sz w:val="24"/>
        </w:rPr>
        <w:t>manager</w:t>
      </w:r>
      <w:r>
        <w:rPr>
          <w:spacing w:val="-12"/>
          <w:sz w:val="24"/>
        </w:rPr>
        <w:t> </w:t>
      </w:r>
      <w:r>
        <w:rPr>
          <w:sz w:val="24"/>
        </w:rPr>
        <w:t>or</w:t>
      </w:r>
      <w:r>
        <w:rPr>
          <w:spacing w:val="-13"/>
          <w:sz w:val="24"/>
        </w:rPr>
        <w:t> </w:t>
      </w:r>
      <w:r>
        <w:rPr>
          <w:sz w:val="24"/>
        </w:rPr>
        <w:t>designee are discussed below.</w:t>
      </w:r>
    </w:p>
    <w:p>
      <w:pPr>
        <w:spacing w:line="540" w:lineRule="exact" w:before="33"/>
        <w:ind w:left="1080" w:right="6341" w:firstLine="0"/>
        <w:jc w:val="left"/>
        <w:rPr>
          <w:b/>
          <w:sz w:val="24"/>
        </w:rPr>
      </w:pPr>
      <w:r>
        <w:rPr>
          <w:b/>
          <w:color w:val="17365D"/>
          <w:sz w:val="24"/>
        </w:rPr>
        <w:t>RF</w:t>
      </w:r>
      <w:r>
        <w:rPr>
          <w:b/>
          <w:color w:val="17365D"/>
          <w:spacing w:val="-9"/>
          <w:sz w:val="24"/>
        </w:rPr>
        <w:t> </w:t>
      </w:r>
      <w:r>
        <w:rPr>
          <w:b/>
          <w:color w:val="17365D"/>
          <w:sz w:val="24"/>
        </w:rPr>
        <w:t>Traveler's</w:t>
      </w:r>
      <w:r>
        <w:rPr>
          <w:b/>
          <w:color w:val="17365D"/>
          <w:spacing w:val="-8"/>
          <w:sz w:val="24"/>
        </w:rPr>
        <w:t> </w:t>
      </w:r>
      <w:r>
        <w:rPr>
          <w:b/>
          <w:color w:val="17365D"/>
          <w:sz w:val="24"/>
        </w:rPr>
        <w:t>Post</w:t>
      </w:r>
      <w:r>
        <w:rPr>
          <w:b/>
          <w:color w:val="17365D"/>
          <w:spacing w:val="-11"/>
          <w:sz w:val="24"/>
        </w:rPr>
        <w:t> </w:t>
      </w:r>
      <w:r>
        <w:rPr>
          <w:b/>
          <w:color w:val="17365D"/>
          <w:sz w:val="24"/>
        </w:rPr>
        <w:t>Travel</w:t>
      </w:r>
      <w:r>
        <w:rPr>
          <w:b/>
          <w:color w:val="17365D"/>
          <w:spacing w:val="-6"/>
          <w:sz w:val="24"/>
        </w:rPr>
        <w:t> </w:t>
      </w:r>
      <w:r>
        <w:rPr>
          <w:b/>
          <w:color w:val="17365D"/>
          <w:sz w:val="24"/>
        </w:rPr>
        <w:t>Responsibilities Final Form</w:t>
      </w:r>
    </w:p>
    <w:p>
      <w:pPr>
        <w:pStyle w:val="BodyText"/>
        <w:spacing w:line="247" w:lineRule="exact"/>
      </w:pPr>
      <w:r>
        <w:rPr/>
        <w:t>At</w:t>
      </w:r>
      <w:r>
        <w:rPr>
          <w:spacing w:val="-3"/>
        </w:rPr>
        <w:t> </w:t>
      </w:r>
      <w:r>
        <w:rPr/>
        <w:t>the</w:t>
      </w:r>
      <w:r>
        <w:rPr>
          <w:spacing w:val="-2"/>
        </w:rPr>
        <w:t> </w:t>
      </w:r>
      <w:r>
        <w:rPr/>
        <w:t>end</w:t>
      </w:r>
      <w:r>
        <w:rPr>
          <w:spacing w:val="-4"/>
        </w:rPr>
        <w:t> </w:t>
      </w:r>
      <w:r>
        <w:rPr/>
        <w:t>of a</w:t>
      </w:r>
      <w:r>
        <w:rPr>
          <w:spacing w:val="-3"/>
        </w:rPr>
        <w:t> </w:t>
      </w:r>
      <w:r>
        <w:rPr/>
        <w:t>trip,</w:t>
      </w:r>
      <w:r>
        <w:rPr>
          <w:spacing w:val="-3"/>
        </w:rPr>
        <w:t> </w:t>
      </w:r>
      <w:r>
        <w:rPr/>
        <w:t>within</w:t>
      </w:r>
      <w:r>
        <w:rPr>
          <w:spacing w:val="-3"/>
        </w:rPr>
        <w:t> </w:t>
      </w:r>
      <w:r>
        <w:rPr/>
        <w:t>a</w:t>
      </w:r>
      <w:r>
        <w:rPr>
          <w:spacing w:val="-3"/>
        </w:rPr>
        <w:t> </w:t>
      </w:r>
      <w:r>
        <w:rPr/>
        <w:t>reasonable</w:t>
      </w:r>
      <w:r>
        <w:rPr>
          <w:spacing w:val="-2"/>
        </w:rPr>
        <w:t> </w:t>
      </w:r>
      <w:r>
        <w:rPr/>
        <w:t>time,</w:t>
      </w:r>
      <w:r>
        <w:rPr>
          <w:spacing w:val="-3"/>
        </w:rPr>
        <w:t> </w:t>
      </w:r>
      <w:r>
        <w:rPr/>
        <w:t>a</w:t>
      </w:r>
      <w:r>
        <w:rPr>
          <w:spacing w:val="-3"/>
        </w:rPr>
        <w:t> </w:t>
      </w:r>
      <w:r>
        <w:rPr/>
        <w:t>traveler</w:t>
      </w:r>
      <w:r>
        <w:rPr>
          <w:spacing w:val="-1"/>
        </w:rPr>
        <w:t> </w:t>
      </w:r>
      <w:r>
        <w:rPr/>
        <w:t>must</w:t>
      </w:r>
      <w:r>
        <w:rPr>
          <w:spacing w:val="-2"/>
        </w:rPr>
        <w:t> </w:t>
      </w:r>
      <w:r>
        <w:rPr/>
        <w:t>document</w:t>
      </w:r>
      <w:r>
        <w:rPr>
          <w:spacing w:val="-4"/>
        </w:rPr>
        <w:t> </w:t>
      </w:r>
      <w:r>
        <w:rPr/>
        <w:t>the</w:t>
      </w:r>
      <w:r>
        <w:rPr>
          <w:spacing w:val="-1"/>
        </w:rPr>
        <w:t> </w:t>
      </w:r>
      <w:r>
        <w:rPr/>
        <w:t>actual</w:t>
      </w:r>
      <w:r>
        <w:rPr>
          <w:spacing w:val="-3"/>
        </w:rPr>
        <w:t> </w:t>
      </w:r>
      <w:r>
        <w:rPr/>
        <w:t>cost</w:t>
      </w:r>
      <w:r>
        <w:rPr>
          <w:spacing w:val="-3"/>
        </w:rPr>
        <w:t> </w:t>
      </w:r>
      <w:r>
        <w:rPr/>
        <w:t>of</w:t>
      </w:r>
      <w:r>
        <w:rPr>
          <w:spacing w:val="-1"/>
        </w:rPr>
        <w:t> </w:t>
      </w:r>
      <w:r>
        <w:rPr>
          <w:spacing w:val="-5"/>
        </w:rPr>
        <w:t>the</w:t>
      </w:r>
    </w:p>
    <w:p>
      <w:pPr>
        <w:pStyle w:val="BodyText"/>
        <w:spacing w:line="242" w:lineRule="auto" w:before="2"/>
        <w:ind w:right="1177"/>
      </w:pPr>
      <w:r>
        <w:rPr/>
        <w:t>trip.</w:t>
      </w:r>
      <w:r>
        <w:rPr>
          <w:spacing w:val="-3"/>
        </w:rPr>
        <w:t> </w:t>
      </w:r>
      <w:r>
        <w:rPr/>
        <w:t>Travelers</w:t>
      </w:r>
      <w:r>
        <w:rPr>
          <w:spacing w:val="-3"/>
        </w:rPr>
        <w:t> </w:t>
      </w:r>
      <w:r>
        <w:rPr/>
        <w:t>must</w:t>
      </w:r>
      <w:r>
        <w:rPr>
          <w:spacing w:val="-3"/>
        </w:rPr>
        <w:t> </w:t>
      </w:r>
      <w:r>
        <w:rPr/>
        <w:t>submit</w:t>
      </w:r>
      <w:r>
        <w:rPr>
          <w:spacing w:val="-4"/>
        </w:rPr>
        <w:t> </w:t>
      </w:r>
      <w:r>
        <w:rPr/>
        <w:t>a</w:t>
      </w:r>
      <w:r>
        <w:rPr>
          <w:spacing w:val="-4"/>
        </w:rPr>
        <w:t> </w:t>
      </w:r>
      <w:r>
        <w:rPr/>
        <w:t>final</w:t>
      </w:r>
      <w:r>
        <w:rPr>
          <w:spacing w:val="-3"/>
        </w:rPr>
        <w:t> </w:t>
      </w:r>
      <w:r>
        <w:rPr/>
        <w:t>Travel</w:t>
      </w:r>
      <w:r>
        <w:rPr>
          <w:spacing w:val="-2"/>
        </w:rPr>
        <w:t> </w:t>
      </w:r>
      <w:r>
        <w:rPr/>
        <w:t>Payment</w:t>
      </w:r>
      <w:r>
        <w:rPr>
          <w:spacing w:val="-4"/>
        </w:rPr>
        <w:t> </w:t>
      </w:r>
      <w:r>
        <w:rPr/>
        <w:t>Request</w:t>
      </w:r>
      <w:r>
        <w:rPr>
          <w:spacing w:val="-3"/>
        </w:rPr>
        <w:t> </w:t>
      </w:r>
      <w:r>
        <w:rPr/>
        <w:t>Form</w:t>
      </w:r>
      <w:r>
        <w:rPr>
          <w:spacing w:val="-5"/>
        </w:rPr>
        <w:t> </w:t>
      </w:r>
      <w:r>
        <w:rPr/>
        <w:t>(the</w:t>
      </w:r>
      <w:r>
        <w:rPr>
          <w:spacing w:val="-3"/>
        </w:rPr>
        <w:t> </w:t>
      </w:r>
      <w:r>
        <w:rPr/>
        <w:t>operating</w:t>
      </w:r>
      <w:r>
        <w:rPr>
          <w:spacing w:val="-2"/>
        </w:rPr>
        <w:t> </w:t>
      </w:r>
      <w:r>
        <w:rPr/>
        <w:t>location</w:t>
      </w:r>
      <w:r>
        <w:rPr>
          <w:spacing w:val="-5"/>
        </w:rPr>
        <w:t> </w:t>
      </w:r>
      <w:r>
        <w:rPr/>
        <w:t>may use this </w:t>
      </w:r>
      <w:hyperlink r:id="rId15">
        <w:r>
          <w:rPr>
            <w:color w:val="0000FF"/>
            <w:u w:val="single" w:color="0000FF"/>
          </w:rPr>
          <w:t>Travel Payment Request Form</w:t>
        </w:r>
      </w:hyperlink>
      <w:r>
        <w:rPr>
          <w:color w:val="0000FF"/>
          <w:u w:val="none"/>
        </w:rPr>
        <w:t> </w:t>
      </w:r>
      <w:r>
        <w:rPr>
          <w:u w:val="none"/>
        </w:rPr>
        <w:t>or equivalent form).</w:t>
      </w:r>
    </w:p>
    <w:p>
      <w:pPr>
        <w:pStyle w:val="BodyText"/>
        <w:spacing w:before="288"/>
        <w:ind w:right="1088"/>
      </w:pPr>
      <w:r>
        <w:rPr/>
        <w:t>The</w:t>
      </w:r>
      <w:r>
        <w:rPr>
          <w:spacing w:val="-2"/>
        </w:rPr>
        <w:t> </w:t>
      </w:r>
      <w:r>
        <w:rPr/>
        <w:t>form</w:t>
      </w:r>
      <w:r>
        <w:rPr>
          <w:spacing w:val="-5"/>
        </w:rPr>
        <w:t> </w:t>
      </w:r>
      <w:r>
        <w:rPr/>
        <w:t>must</w:t>
      </w:r>
      <w:r>
        <w:rPr>
          <w:spacing w:val="-3"/>
        </w:rPr>
        <w:t> </w:t>
      </w:r>
      <w:r>
        <w:rPr/>
        <w:t>include</w:t>
      </w:r>
      <w:r>
        <w:rPr>
          <w:spacing w:val="-2"/>
        </w:rPr>
        <w:t> </w:t>
      </w:r>
      <w:r>
        <w:rPr/>
        <w:t>the</w:t>
      </w:r>
      <w:r>
        <w:rPr>
          <w:spacing w:val="-2"/>
        </w:rPr>
        <w:t> </w:t>
      </w:r>
      <w:r>
        <w:rPr/>
        <w:t>business</w:t>
      </w:r>
      <w:r>
        <w:rPr>
          <w:spacing w:val="-2"/>
        </w:rPr>
        <w:t> </w:t>
      </w:r>
      <w:r>
        <w:rPr/>
        <w:t>purpose,</w:t>
      </w:r>
      <w:r>
        <w:rPr>
          <w:spacing w:val="-3"/>
        </w:rPr>
        <w:t> </w:t>
      </w:r>
      <w:r>
        <w:rPr/>
        <w:t>the</w:t>
      </w:r>
      <w:r>
        <w:rPr>
          <w:spacing w:val="-2"/>
        </w:rPr>
        <w:t> </w:t>
      </w:r>
      <w:r>
        <w:rPr/>
        <w:t>duration</w:t>
      </w:r>
      <w:r>
        <w:rPr>
          <w:spacing w:val="-4"/>
        </w:rPr>
        <w:t> </w:t>
      </w:r>
      <w:r>
        <w:rPr/>
        <w:t>of the</w:t>
      </w:r>
      <w:r>
        <w:rPr>
          <w:spacing w:val="-2"/>
        </w:rPr>
        <w:t> </w:t>
      </w:r>
      <w:r>
        <w:rPr/>
        <w:t>trip,</w:t>
      </w:r>
      <w:r>
        <w:rPr>
          <w:spacing w:val="-3"/>
        </w:rPr>
        <w:t> </w:t>
      </w:r>
      <w:r>
        <w:rPr/>
        <w:t>and</w:t>
      </w:r>
      <w:r>
        <w:rPr>
          <w:spacing w:val="-4"/>
        </w:rPr>
        <w:t> </w:t>
      </w:r>
      <w:r>
        <w:rPr/>
        <w:t>the</w:t>
      </w:r>
      <w:r>
        <w:rPr>
          <w:spacing w:val="-2"/>
        </w:rPr>
        <w:t> </w:t>
      </w:r>
      <w:r>
        <w:rPr/>
        <w:t>details</w:t>
      </w:r>
      <w:r>
        <w:rPr>
          <w:spacing w:val="-2"/>
        </w:rPr>
        <w:t> </w:t>
      </w:r>
      <w:r>
        <w:rPr/>
        <w:t>of</w:t>
      </w:r>
      <w:r>
        <w:rPr>
          <w:spacing w:val="-2"/>
        </w:rPr>
        <w:t> </w:t>
      </w:r>
      <w:r>
        <w:rPr/>
        <w:t>the expenses incurred. For further details about each type of expense, refer to the applicable subject area within this Travel Handbook.</w:t>
      </w:r>
    </w:p>
    <w:p>
      <w:pPr>
        <w:pStyle w:val="BodyText"/>
        <w:spacing w:after="0"/>
        <w:sectPr>
          <w:headerReference w:type="default" r:id="rId11"/>
          <w:footerReference w:type="default" r:id="rId12"/>
          <w:pgSz w:w="12240" w:h="15840"/>
          <w:pgMar w:header="766" w:footer="835" w:top="980" w:bottom="1020" w:left="360" w:right="360"/>
        </w:sectPr>
      </w:pPr>
    </w:p>
    <w:p>
      <w:pPr>
        <w:pStyle w:val="BodyText"/>
        <w:ind w:left="0"/>
      </w:pPr>
    </w:p>
    <w:p>
      <w:pPr>
        <w:pStyle w:val="BodyText"/>
        <w:spacing w:before="160"/>
        <w:ind w:left="0"/>
      </w:pPr>
    </w:p>
    <w:p>
      <w:pPr>
        <w:spacing w:before="0"/>
        <w:ind w:left="1080" w:right="0" w:firstLine="0"/>
        <w:jc w:val="left"/>
        <w:rPr>
          <w:b/>
          <w:sz w:val="24"/>
        </w:rPr>
      </w:pPr>
      <w:bookmarkStart w:name="Final Signature" w:id="11"/>
      <w:bookmarkEnd w:id="11"/>
      <w:r>
        <w:rPr/>
      </w:r>
      <w:r>
        <w:rPr>
          <w:b/>
          <w:color w:val="17365D"/>
          <w:sz w:val="24"/>
        </w:rPr>
        <w:t>Final</w:t>
      </w:r>
      <w:r>
        <w:rPr>
          <w:b/>
          <w:color w:val="17365D"/>
          <w:spacing w:val="3"/>
          <w:sz w:val="24"/>
        </w:rPr>
        <w:t> </w:t>
      </w:r>
      <w:r>
        <w:rPr>
          <w:b/>
          <w:color w:val="17365D"/>
          <w:spacing w:val="-2"/>
          <w:sz w:val="24"/>
        </w:rPr>
        <w:t>Signature</w:t>
      </w:r>
    </w:p>
    <w:p>
      <w:pPr>
        <w:pStyle w:val="BodyText"/>
        <w:spacing w:before="2"/>
        <w:ind w:right="1088"/>
      </w:pPr>
      <w:r>
        <w:rPr/>
        <w:t>The</w:t>
      </w:r>
      <w:r>
        <w:rPr>
          <w:spacing w:val="-3"/>
        </w:rPr>
        <w:t> </w:t>
      </w:r>
      <w:r>
        <w:rPr/>
        <w:t>traveler's</w:t>
      </w:r>
      <w:r>
        <w:rPr>
          <w:spacing w:val="-7"/>
        </w:rPr>
        <w:t> </w:t>
      </w:r>
      <w:r>
        <w:rPr/>
        <w:t>signature</w:t>
      </w:r>
      <w:r>
        <w:rPr>
          <w:spacing w:val="-3"/>
        </w:rPr>
        <w:t> </w:t>
      </w:r>
      <w:r>
        <w:rPr/>
        <w:t>on</w:t>
      </w:r>
      <w:r>
        <w:rPr>
          <w:spacing w:val="-4"/>
        </w:rPr>
        <w:t> </w:t>
      </w:r>
      <w:r>
        <w:rPr/>
        <w:t>the</w:t>
      </w:r>
      <w:r>
        <w:rPr>
          <w:spacing w:val="-3"/>
        </w:rPr>
        <w:t> </w:t>
      </w:r>
      <w:r>
        <w:rPr/>
        <w:t>completed</w:t>
      </w:r>
      <w:r>
        <w:rPr>
          <w:spacing w:val="-4"/>
        </w:rPr>
        <w:t> </w:t>
      </w:r>
      <w:r>
        <w:rPr/>
        <w:t>travel</w:t>
      </w:r>
      <w:r>
        <w:rPr>
          <w:spacing w:val="-3"/>
        </w:rPr>
        <w:t> </w:t>
      </w:r>
      <w:r>
        <w:rPr/>
        <w:t>form</w:t>
      </w:r>
      <w:r>
        <w:rPr>
          <w:spacing w:val="-5"/>
        </w:rPr>
        <w:t> </w:t>
      </w:r>
      <w:r>
        <w:rPr/>
        <w:t>is</w:t>
      </w:r>
      <w:r>
        <w:rPr>
          <w:spacing w:val="-3"/>
        </w:rPr>
        <w:t> </w:t>
      </w:r>
      <w:r>
        <w:rPr/>
        <w:t>certification</w:t>
      </w:r>
      <w:r>
        <w:rPr>
          <w:spacing w:val="-4"/>
        </w:rPr>
        <w:t> </w:t>
      </w:r>
      <w:r>
        <w:rPr/>
        <w:t>that</w:t>
      </w:r>
      <w:r>
        <w:rPr>
          <w:spacing w:val="-3"/>
        </w:rPr>
        <w:t> </w:t>
      </w:r>
      <w:r>
        <w:rPr/>
        <w:t>the</w:t>
      </w:r>
      <w:r>
        <w:rPr>
          <w:spacing w:val="-3"/>
        </w:rPr>
        <w:t> </w:t>
      </w:r>
      <w:r>
        <w:rPr/>
        <w:t>trip</w:t>
      </w:r>
      <w:r>
        <w:rPr>
          <w:spacing w:val="-4"/>
        </w:rPr>
        <w:t> </w:t>
      </w:r>
      <w:r>
        <w:rPr/>
        <w:t>was</w:t>
      </w:r>
      <w:r>
        <w:rPr>
          <w:spacing w:val="-3"/>
        </w:rPr>
        <w:t> </w:t>
      </w:r>
      <w:r>
        <w:rPr/>
        <w:t>taken</w:t>
      </w:r>
      <w:r>
        <w:rPr>
          <w:spacing w:val="-4"/>
        </w:rPr>
        <w:t> </w:t>
      </w:r>
      <w:r>
        <w:rPr/>
        <w:t>for the indicated purposes, that the accounting is accurate, and that allowances and reimbursements are calculated in accordance with this Travel Handbook.</w:t>
      </w:r>
    </w:p>
    <w:p>
      <w:pPr>
        <w:spacing w:before="292"/>
        <w:ind w:left="1080" w:right="0" w:firstLine="0"/>
        <w:jc w:val="left"/>
        <w:rPr>
          <w:b/>
          <w:sz w:val="24"/>
        </w:rPr>
      </w:pPr>
      <w:bookmarkStart w:name="Final Receipts" w:id="12"/>
      <w:bookmarkEnd w:id="12"/>
      <w:r>
        <w:rPr/>
      </w:r>
      <w:r>
        <w:rPr>
          <w:b/>
          <w:color w:val="17365D"/>
          <w:sz w:val="24"/>
        </w:rPr>
        <w:t>Final</w:t>
      </w:r>
      <w:r>
        <w:rPr>
          <w:b/>
          <w:color w:val="17365D"/>
          <w:spacing w:val="3"/>
          <w:sz w:val="24"/>
        </w:rPr>
        <w:t> </w:t>
      </w:r>
      <w:r>
        <w:rPr>
          <w:b/>
          <w:color w:val="17365D"/>
          <w:spacing w:val="-2"/>
          <w:sz w:val="24"/>
        </w:rPr>
        <w:t>Receipts</w:t>
      </w:r>
    </w:p>
    <w:p>
      <w:pPr>
        <w:pStyle w:val="BodyText"/>
        <w:spacing w:before="2"/>
        <w:ind w:right="1177"/>
      </w:pPr>
      <w:r>
        <w:rPr/>
        <w:t>The</w:t>
      </w:r>
      <w:r>
        <w:rPr>
          <w:spacing w:val="-2"/>
        </w:rPr>
        <w:t> </w:t>
      </w:r>
      <w:r>
        <w:rPr/>
        <w:t>traveler</w:t>
      </w:r>
      <w:r>
        <w:rPr>
          <w:spacing w:val="-2"/>
        </w:rPr>
        <w:t> </w:t>
      </w:r>
      <w:r>
        <w:rPr/>
        <w:t>must</w:t>
      </w:r>
      <w:r>
        <w:rPr>
          <w:spacing w:val="-3"/>
        </w:rPr>
        <w:t> </w:t>
      </w:r>
      <w:r>
        <w:rPr/>
        <w:t>attach</w:t>
      </w:r>
      <w:r>
        <w:rPr>
          <w:spacing w:val="-4"/>
        </w:rPr>
        <w:t> </w:t>
      </w:r>
      <w:r>
        <w:rPr/>
        <w:t>receipts</w:t>
      </w:r>
      <w:r>
        <w:rPr>
          <w:spacing w:val="-3"/>
        </w:rPr>
        <w:t> </w:t>
      </w:r>
      <w:r>
        <w:rPr/>
        <w:t>for</w:t>
      </w:r>
      <w:r>
        <w:rPr>
          <w:spacing w:val="-2"/>
        </w:rPr>
        <w:t> </w:t>
      </w:r>
      <w:r>
        <w:rPr/>
        <w:t>all</w:t>
      </w:r>
      <w:r>
        <w:rPr>
          <w:spacing w:val="-3"/>
        </w:rPr>
        <w:t> </w:t>
      </w:r>
      <w:r>
        <w:rPr/>
        <w:t>expenses</w:t>
      </w:r>
      <w:r>
        <w:rPr>
          <w:spacing w:val="-7"/>
        </w:rPr>
        <w:t> </w:t>
      </w:r>
      <w:r>
        <w:rPr/>
        <w:t>claimed</w:t>
      </w:r>
      <w:r>
        <w:rPr>
          <w:spacing w:val="-4"/>
        </w:rPr>
        <w:t> </w:t>
      </w:r>
      <w:r>
        <w:rPr/>
        <w:t>on</w:t>
      </w:r>
      <w:r>
        <w:rPr>
          <w:spacing w:val="-4"/>
        </w:rPr>
        <w:t> </w:t>
      </w:r>
      <w:r>
        <w:rPr/>
        <w:t>the</w:t>
      </w:r>
      <w:r>
        <w:rPr>
          <w:spacing w:val="-2"/>
        </w:rPr>
        <w:t> </w:t>
      </w:r>
      <w:r>
        <w:rPr/>
        <w:t>travel</w:t>
      </w:r>
      <w:r>
        <w:rPr>
          <w:spacing w:val="-3"/>
        </w:rPr>
        <w:t> </w:t>
      </w:r>
      <w:r>
        <w:rPr/>
        <w:t>form,</w:t>
      </w:r>
      <w:r>
        <w:rPr>
          <w:spacing w:val="-3"/>
        </w:rPr>
        <w:t> </w:t>
      </w:r>
      <w:r>
        <w:rPr/>
        <w:t>except</w:t>
      </w:r>
      <w:r>
        <w:rPr>
          <w:spacing w:val="-4"/>
        </w:rPr>
        <w:t> </w:t>
      </w:r>
      <w:r>
        <w:rPr/>
        <w:t>those items listed in this Travel Handbook for which receipts are not necessary. See individual sections of this Handbook for details on each type of expense. Justification/explanation, if required, must be attached to the form.</w:t>
      </w:r>
    </w:p>
    <w:p>
      <w:pPr>
        <w:pStyle w:val="BodyText"/>
        <w:ind w:left="0"/>
      </w:pPr>
    </w:p>
    <w:p>
      <w:pPr>
        <w:spacing w:line="291" w:lineRule="exact" w:before="1"/>
        <w:ind w:left="1080" w:right="0" w:firstLine="0"/>
        <w:jc w:val="both"/>
        <w:rPr>
          <w:b/>
          <w:sz w:val="24"/>
        </w:rPr>
      </w:pPr>
      <w:bookmarkStart w:name="Principal Investigator's Post-Travel Res" w:id="13"/>
      <w:bookmarkEnd w:id="13"/>
      <w:r>
        <w:rPr/>
      </w:r>
      <w:r>
        <w:rPr>
          <w:b/>
          <w:color w:val="17365D"/>
          <w:sz w:val="24"/>
        </w:rPr>
        <w:t>Principal</w:t>
      </w:r>
      <w:r>
        <w:rPr>
          <w:b/>
          <w:color w:val="17365D"/>
          <w:spacing w:val="-3"/>
          <w:sz w:val="24"/>
        </w:rPr>
        <w:t> </w:t>
      </w:r>
      <w:r>
        <w:rPr>
          <w:b/>
          <w:color w:val="17365D"/>
          <w:sz w:val="24"/>
        </w:rPr>
        <w:t>Investigator's</w:t>
      </w:r>
      <w:r>
        <w:rPr>
          <w:b/>
          <w:color w:val="17365D"/>
          <w:spacing w:val="-5"/>
          <w:sz w:val="24"/>
        </w:rPr>
        <w:t> </w:t>
      </w:r>
      <w:r>
        <w:rPr>
          <w:b/>
          <w:color w:val="17365D"/>
          <w:sz w:val="24"/>
        </w:rPr>
        <w:t>Post-Travel</w:t>
      </w:r>
      <w:r>
        <w:rPr>
          <w:b/>
          <w:color w:val="17365D"/>
          <w:spacing w:val="-3"/>
          <w:sz w:val="24"/>
        </w:rPr>
        <w:t> </w:t>
      </w:r>
      <w:r>
        <w:rPr>
          <w:b/>
          <w:color w:val="17365D"/>
          <w:spacing w:val="-2"/>
          <w:sz w:val="24"/>
        </w:rPr>
        <w:t>Responsibilities</w:t>
      </w:r>
    </w:p>
    <w:p>
      <w:pPr>
        <w:pStyle w:val="BodyText"/>
        <w:spacing w:line="242" w:lineRule="auto"/>
        <w:ind w:right="1189"/>
        <w:jc w:val="both"/>
      </w:pPr>
      <w:r>
        <w:rPr/>
        <w:t>The principal investigator or office director must sign the traveler's completed Travel Payment Request</w:t>
      </w:r>
      <w:r>
        <w:rPr>
          <w:spacing w:val="-2"/>
        </w:rPr>
        <w:t> </w:t>
      </w:r>
      <w:r>
        <w:rPr/>
        <w:t>Form</w:t>
      </w:r>
      <w:r>
        <w:rPr>
          <w:spacing w:val="-4"/>
        </w:rPr>
        <w:t> </w:t>
      </w:r>
      <w:r>
        <w:rPr/>
        <w:t>in</w:t>
      </w:r>
      <w:r>
        <w:rPr>
          <w:spacing w:val="-4"/>
        </w:rPr>
        <w:t> </w:t>
      </w:r>
      <w:r>
        <w:rPr/>
        <w:t>order</w:t>
      </w:r>
      <w:r>
        <w:rPr>
          <w:spacing w:val="-1"/>
        </w:rPr>
        <w:t> </w:t>
      </w:r>
      <w:r>
        <w:rPr/>
        <w:t>to</w:t>
      </w:r>
      <w:r>
        <w:rPr>
          <w:spacing w:val="-3"/>
        </w:rPr>
        <w:t> </w:t>
      </w:r>
      <w:r>
        <w:rPr/>
        <w:t>certify</w:t>
      </w:r>
      <w:r>
        <w:rPr>
          <w:spacing w:val="-2"/>
        </w:rPr>
        <w:t> </w:t>
      </w:r>
      <w:r>
        <w:rPr/>
        <w:t>that</w:t>
      </w:r>
      <w:r>
        <w:rPr>
          <w:spacing w:val="-3"/>
        </w:rPr>
        <w:t> </w:t>
      </w:r>
      <w:r>
        <w:rPr/>
        <w:t>the</w:t>
      </w:r>
      <w:r>
        <w:rPr>
          <w:spacing w:val="-2"/>
        </w:rPr>
        <w:t> </w:t>
      </w:r>
      <w:r>
        <w:rPr/>
        <w:t>trip</w:t>
      </w:r>
      <w:r>
        <w:rPr>
          <w:spacing w:val="-4"/>
        </w:rPr>
        <w:t> </w:t>
      </w:r>
      <w:r>
        <w:rPr/>
        <w:t>was</w:t>
      </w:r>
      <w:r>
        <w:rPr>
          <w:spacing w:val="-2"/>
        </w:rPr>
        <w:t> </w:t>
      </w:r>
      <w:r>
        <w:rPr/>
        <w:t>taken</w:t>
      </w:r>
      <w:r>
        <w:rPr>
          <w:spacing w:val="-4"/>
        </w:rPr>
        <w:t> </w:t>
      </w:r>
      <w:r>
        <w:rPr/>
        <w:t>for</w:t>
      </w:r>
      <w:r>
        <w:rPr>
          <w:spacing w:val="-2"/>
        </w:rPr>
        <w:t> </w:t>
      </w:r>
      <w:r>
        <w:rPr/>
        <w:t>the</w:t>
      </w:r>
      <w:r>
        <w:rPr>
          <w:spacing w:val="-2"/>
        </w:rPr>
        <w:t> </w:t>
      </w:r>
      <w:r>
        <w:rPr/>
        <w:t>express</w:t>
      </w:r>
      <w:r>
        <w:rPr>
          <w:spacing w:val="-2"/>
        </w:rPr>
        <w:t> </w:t>
      </w:r>
      <w:r>
        <w:rPr/>
        <w:t>purpose</w:t>
      </w:r>
      <w:r>
        <w:rPr>
          <w:spacing w:val="-2"/>
        </w:rPr>
        <w:t> </w:t>
      </w:r>
      <w:r>
        <w:rPr/>
        <w:t>of</w:t>
      </w:r>
      <w:r>
        <w:rPr>
          <w:spacing w:val="-2"/>
        </w:rPr>
        <w:t> </w:t>
      </w:r>
      <w:r>
        <w:rPr/>
        <w:t>carrying</w:t>
      </w:r>
      <w:r>
        <w:rPr>
          <w:spacing w:val="-6"/>
        </w:rPr>
        <w:t> </w:t>
      </w:r>
      <w:r>
        <w:rPr/>
        <w:t>out project objectives or RF business.</w:t>
      </w:r>
    </w:p>
    <w:p>
      <w:pPr>
        <w:spacing w:line="291" w:lineRule="exact" w:before="286"/>
        <w:ind w:left="1080" w:right="0" w:firstLine="0"/>
        <w:jc w:val="left"/>
        <w:rPr>
          <w:b/>
          <w:sz w:val="24"/>
        </w:rPr>
      </w:pPr>
      <w:r>
        <w:rPr>
          <w:b/>
          <w:color w:val="17365D"/>
          <w:sz w:val="24"/>
        </w:rPr>
        <w:t>Operations</w:t>
      </w:r>
      <w:r>
        <w:rPr>
          <w:b/>
          <w:color w:val="17365D"/>
          <w:spacing w:val="-4"/>
          <w:sz w:val="24"/>
        </w:rPr>
        <w:t> </w:t>
      </w:r>
      <w:r>
        <w:rPr>
          <w:b/>
          <w:color w:val="17365D"/>
          <w:sz w:val="24"/>
        </w:rPr>
        <w:t>Manager's</w:t>
      </w:r>
      <w:r>
        <w:rPr>
          <w:b/>
          <w:color w:val="17365D"/>
          <w:spacing w:val="-3"/>
          <w:sz w:val="24"/>
        </w:rPr>
        <w:t> </w:t>
      </w:r>
      <w:r>
        <w:rPr>
          <w:b/>
          <w:color w:val="17365D"/>
          <w:sz w:val="24"/>
        </w:rPr>
        <w:t>Post-Travel</w:t>
      </w:r>
      <w:r>
        <w:rPr>
          <w:b/>
          <w:color w:val="17365D"/>
          <w:spacing w:val="-1"/>
          <w:sz w:val="24"/>
        </w:rPr>
        <w:t> </w:t>
      </w:r>
      <w:r>
        <w:rPr>
          <w:b/>
          <w:color w:val="17365D"/>
          <w:spacing w:val="-2"/>
          <w:sz w:val="24"/>
        </w:rPr>
        <w:t>Responsibilities</w:t>
      </w:r>
    </w:p>
    <w:p>
      <w:pPr>
        <w:pStyle w:val="BodyText"/>
        <w:spacing w:line="242" w:lineRule="auto"/>
        <w:ind w:right="1177"/>
      </w:pPr>
      <w:r>
        <w:rPr/>
        <w:t>The</w:t>
      </w:r>
      <w:r>
        <w:rPr>
          <w:spacing w:val="-4"/>
        </w:rPr>
        <w:t> </w:t>
      </w:r>
      <w:r>
        <w:rPr/>
        <w:t>operations</w:t>
      </w:r>
      <w:r>
        <w:rPr>
          <w:spacing w:val="-4"/>
        </w:rPr>
        <w:t> </w:t>
      </w:r>
      <w:r>
        <w:rPr/>
        <w:t>manager</w:t>
      </w:r>
      <w:r>
        <w:rPr>
          <w:spacing w:val="-3"/>
        </w:rPr>
        <w:t> </w:t>
      </w:r>
      <w:r>
        <w:rPr/>
        <w:t>or</w:t>
      </w:r>
      <w:r>
        <w:rPr>
          <w:spacing w:val="-4"/>
        </w:rPr>
        <w:t> </w:t>
      </w:r>
      <w:r>
        <w:rPr/>
        <w:t>designee</w:t>
      </w:r>
      <w:r>
        <w:rPr>
          <w:spacing w:val="-4"/>
        </w:rPr>
        <w:t> </w:t>
      </w:r>
      <w:r>
        <w:rPr/>
        <w:t>must</w:t>
      </w:r>
      <w:r>
        <w:rPr>
          <w:spacing w:val="-5"/>
        </w:rPr>
        <w:t> </w:t>
      </w:r>
      <w:r>
        <w:rPr/>
        <w:t>sign</w:t>
      </w:r>
      <w:r>
        <w:rPr>
          <w:spacing w:val="-6"/>
        </w:rPr>
        <w:t> </w:t>
      </w:r>
      <w:r>
        <w:rPr/>
        <w:t>the</w:t>
      </w:r>
      <w:r>
        <w:rPr>
          <w:spacing w:val="-4"/>
        </w:rPr>
        <w:t> </w:t>
      </w:r>
      <w:r>
        <w:rPr/>
        <w:t>traveler's</w:t>
      </w:r>
      <w:r>
        <w:rPr>
          <w:spacing w:val="-4"/>
        </w:rPr>
        <w:t> </w:t>
      </w:r>
      <w:r>
        <w:rPr/>
        <w:t>completed Travel</w:t>
      </w:r>
      <w:r>
        <w:rPr>
          <w:spacing w:val="-5"/>
        </w:rPr>
        <w:t> </w:t>
      </w:r>
      <w:r>
        <w:rPr/>
        <w:t>Payment Request Form. This final signature is confirmation that:</w:t>
      </w:r>
    </w:p>
    <w:p>
      <w:pPr>
        <w:pStyle w:val="ListParagraph"/>
        <w:numPr>
          <w:ilvl w:val="0"/>
          <w:numId w:val="1"/>
        </w:numPr>
        <w:tabs>
          <w:tab w:pos="1800" w:val="left" w:leader="none"/>
        </w:tabs>
        <w:spacing w:line="287" w:lineRule="exact" w:before="0" w:after="0"/>
        <w:ind w:left="1800" w:right="0" w:hanging="359"/>
        <w:jc w:val="left"/>
        <w:rPr>
          <w:rFonts w:ascii="Symbol" w:hAnsi="Symbol"/>
          <w:sz w:val="20"/>
        </w:rPr>
      </w:pPr>
      <w:r>
        <w:rPr>
          <w:sz w:val="24"/>
        </w:rPr>
        <w:t>travel</w:t>
      </w:r>
      <w:r>
        <w:rPr>
          <w:spacing w:val="-4"/>
          <w:sz w:val="24"/>
        </w:rPr>
        <w:t> </w:t>
      </w:r>
      <w:r>
        <w:rPr>
          <w:sz w:val="24"/>
        </w:rPr>
        <w:t>is</w:t>
      </w:r>
      <w:r>
        <w:rPr>
          <w:spacing w:val="-3"/>
          <w:sz w:val="24"/>
        </w:rPr>
        <w:t> </w:t>
      </w:r>
      <w:r>
        <w:rPr>
          <w:sz w:val="24"/>
        </w:rPr>
        <w:t>in</w:t>
      </w:r>
      <w:r>
        <w:rPr>
          <w:spacing w:val="-4"/>
          <w:sz w:val="24"/>
        </w:rPr>
        <w:t> </w:t>
      </w:r>
      <w:r>
        <w:rPr>
          <w:sz w:val="24"/>
        </w:rPr>
        <w:t>compliance</w:t>
      </w:r>
      <w:r>
        <w:rPr>
          <w:spacing w:val="-3"/>
          <w:sz w:val="24"/>
        </w:rPr>
        <w:t> </w:t>
      </w:r>
      <w:r>
        <w:rPr>
          <w:sz w:val="24"/>
        </w:rPr>
        <w:t>with</w:t>
      </w:r>
      <w:r>
        <w:rPr>
          <w:spacing w:val="-5"/>
          <w:sz w:val="24"/>
        </w:rPr>
        <w:t> </w:t>
      </w:r>
      <w:r>
        <w:rPr>
          <w:sz w:val="24"/>
        </w:rPr>
        <w:t>all</w:t>
      </w:r>
      <w:r>
        <w:rPr>
          <w:spacing w:val="-4"/>
          <w:sz w:val="24"/>
        </w:rPr>
        <w:t> </w:t>
      </w:r>
      <w:r>
        <w:rPr>
          <w:sz w:val="24"/>
        </w:rPr>
        <w:t>aspects</w:t>
      </w:r>
      <w:r>
        <w:rPr>
          <w:spacing w:val="-3"/>
          <w:sz w:val="24"/>
        </w:rPr>
        <w:t> </w:t>
      </w:r>
      <w:r>
        <w:rPr>
          <w:sz w:val="24"/>
        </w:rPr>
        <w:t>of</w:t>
      </w:r>
      <w:r>
        <w:rPr>
          <w:spacing w:val="3"/>
          <w:sz w:val="24"/>
        </w:rPr>
        <w:t> </w:t>
      </w:r>
      <w:r>
        <w:rPr>
          <w:sz w:val="24"/>
        </w:rPr>
        <w:t>this</w:t>
      </w:r>
      <w:r>
        <w:rPr>
          <w:spacing w:val="-2"/>
          <w:sz w:val="24"/>
        </w:rPr>
        <w:t> </w:t>
      </w:r>
      <w:r>
        <w:rPr>
          <w:sz w:val="24"/>
        </w:rPr>
        <w:t>Handbook</w:t>
      </w:r>
      <w:r>
        <w:rPr>
          <w:spacing w:val="-2"/>
          <w:sz w:val="24"/>
        </w:rPr>
        <w:t> </w:t>
      </w:r>
      <w:r>
        <w:rPr>
          <w:sz w:val="24"/>
        </w:rPr>
        <w:t>and</w:t>
      </w:r>
      <w:r>
        <w:rPr>
          <w:spacing w:val="-4"/>
          <w:sz w:val="24"/>
        </w:rPr>
        <w:t> </w:t>
      </w:r>
      <w:r>
        <w:rPr>
          <w:sz w:val="24"/>
        </w:rPr>
        <w:t>all</w:t>
      </w:r>
      <w:r>
        <w:rPr>
          <w:spacing w:val="-3"/>
          <w:sz w:val="24"/>
        </w:rPr>
        <w:t> </w:t>
      </w:r>
      <w:r>
        <w:rPr>
          <w:sz w:val="24"/>
        </w:rPr>
        <w:t>sponsor</w:t>
      </w:r>
      <w:r>
        <w:rPr>
          <w:spacing w:val="-3"/>
          <w:sz w:val="24"/>
        </w:rPr>
        <w:t> </w:t>
      </w:r>
      <w:r>
        <w:rPr>
          <w:sz w:val="24"/>
        </w:rPr>
        <w:t>regulations,</w:t>
      </w:r>
      <w:r>
        <w:rPr>
          <w:spacing w:val="-1"/>
          <w:sz w:val="24"/>
        </w:rPr>
        <w:t> </w:t>
      </w:r>
      <w:r>
        <w:rPr>
          <w:i/>
          <w:spacing w:val="-5"/>
          <w:sz w:val="24"/>
        </w:rPr>
        <w:t>and</w:t>
      </w:r>
    </w:p>
    <w:p>
      <w:pPr>
        <w:pStyle w:val="ListParagraph"/>
        <w:numPr>
          <w:ilvl w:val="0"/>
          <w:numId w:val="1"/>
        </w:numPr>
        <w:tabs>
          <w:tab w:pos="1801" w:val="left" w:leader="none"/>
        </w:tabs>
        <w:spacing w:line="242" w:lineRule="auto" w:before="0" w:after="0"/>
        <w:ind w:left="1801" w:right="2001" w:hanging="360"/>
        <w:jc w:val="left"/>
        <w:rPr>
          <w:rFonts w:ascii="Symbol" w:hAnsi="Symbol"/>
          <w:sz w:val="20"/>
        </w:rPr>
      </w:pPr>
      <w:r>
        <w:rPr>
          <w:sz w:val="24"/>
        </w:rPr>
        <w:t>the</w:t>
      </w:r>
      <w:r>
        <w:rPr>
          <w:spacing w:val="-4"/>
          <w:sz w:val="24"/>
        </w:rPr>
        <w:t> </w:t>
      </w:r>
      <w:r>
        <w:rPr>
          <w:sz w:val="24"/>
        </w:rPr>
        <w:t>Travel</w:t>
      </w:r>
      <w:r>
        <w:rPr>
          <w:spacing w:val="-3"/>
          <w:sz w:val="24"/>
        </w:rPr>
        <w:t> </w:t>
      </w:r>
      <w:r>
        <w:rPr>
          <w:sz w:val="24"/>
        </w:rPr>
        <w:t>Payment</w:t>
      </w:r>
      <w:r>
        <w:rPr>
          <w:spacing w:val="-5"/>
          <w:sz w:val="24"/>
        </w:rPr>
        <w:t> </w:t>
      </w:r>
      <w:r>
        <w:rPr>
          <w:sz w:val="24"/>
        </w:rPr>
        <w:t>Request</w:t>
      </w:r>
      <w:r>
        <w:rPr>
          <w:spacing w:val="-5"/>
          <w:sz w:val="24"/>
        </w:rPr>
        <w:t> </w:t>
      </w:r>
      <w:r>
        <w:rPr>
          <w:sz w:val="24"/>
        </w:rPr>
        <w:t>Form</w:t>
      </w:r>
      <w:r>
        <w:rPr>
          <w:spacing w:val="-6"/>
          <w:sz w:val="24"/>
        </w:rPr>
        <w:t> </w:t>
      </w:r>
      <w:r>
        <w:rPr>
          <w:sz w:val="24"/>
        </w:rPr>
        <w:t>and</w:t>
      </w:r>
      <w:r>
        <w:rPr>
          <w:spacing w:val="-6"/>
          <w:sz w:val="24"/>
        </w:rPr>
        <w:t> </w:t>
      </w:r>
      <w:r>
        <w:rPr>
          <w:sz w:val="24"/>
        </w:rPr>
        <w:t>all</w:t>
      </w:r>
      <w:r>
        <w:rPr>
          <w:spacing w:val="-5"/>
          <w:sz w:val="24"/>
        </w:rPr>
        <w:t> </w:t>
      </w:r>
      <w:r>
        <w:rPr>
          <w:sz w:val="24"/>
        </w:rPr>
        <w:t>associated</w:t>
      </w:r>
      <w:r>
        <w:rPr>
          <w:spacing w:val="-6"/>
          <w:sz w:val="24"/>
        </w:rPr>
        <w:t> </w:t>
      </w:r>
      <w:r>
        <w:rPr>
          <w:sz w:val="24"/>
        </w:rPr>
        <w:t>documentation</w:t>
      </w:r>
      <w:r>
        <w:rPr>
          <w:spacing w:val="-6"/>
          <w:sz w:val="24"/>
        </w:rPr>
        <w:t> </w:t>
      </w:r>
      <w:r>
        <w:rPr>
          <w:sz w:val="24"/>
        </w:rPr>
        <w:t>have</w:t>
      </w:r>
      <w:r>
        <w:rPr>
          <w:spacing w:val="-4"/>
          <w:sz w:val="24"/>
        </w:rPr>
        <w:t> </w:t>
      </w:r>
      <w:r>
        <w:rPr>
          <w:sz w:val="24"/>
        </w:rPr>
        <w:t>been reviewed to ensure compliance within this Handbook.</w:t>
      </w:r>
    </w:p>
    <w:p>
      <w:pPr>
        <w:pStyle w:val="ListParagraph"/>
        <w:spacing w:after="0" w:line="242" w:lineRule="auto"/>
        <w:jc w:val="left"/>
        <w:rPr>
          <w:rFonts w:ascii="Symbol" w:hAnsi="Symbol"/>
          <w:sz w:val="20"/>
        </w:rPr>
        <w:sectPr>
          <w:pgSz w:w="12240" w:h="15840"/>
          <w:pgMar w:header="766" w:footer="835" w:top="980" w:bottom="1020" w:left="360" w:right="360"/>
        </w:sectPr>
      </w:pPr>
    </w:p>
    <w:p>
      <w:pPr>
        <w:pStyle w:val="BodyText"/>
        <w:spacing w:before="17"/>
        <w:ind w:left="0"/>
        <w:rPr>
          <w:sz w:val="36"/>
        </w:rPr>
      </w:pPr>
    </w:p>
    <w:p>
      <w:pPr>
        <w:pStyle w:val="Heading1"/>
      </w:pPr>
      <w:bookmarkStart w:name="_bookmark3" w:id="14"/>
      <w:bookmarkEnd w:id="14"/>
      <w:r>
        <w:rPr>
          <w:b w:val="0"/>
        </w:rPr>
      </w:r>
      <w:r>
        <w:rPr>
          <w:color w:val="1F487C"/>
          <w:spacing w:val="-6"/>
        </w:rPr>
        <w:t>Tax-Exempt</w:t>
      </w:r>
      <w:r>
        <w:rPr>
          <w:color w:val="1F487C"/>
          <w:spacing w:val="-2"/>
        </w:rPr>
        <w:t> </w:t>
      </w:r>
      <w:r>
        <w:rPr>
          <w:color w:val="1F487C"/>
          <w:spacing w:val="-6"/>
        </w:rPr>
        <w:t>Status</w:t>
      </w:r>
    </w:p>
    <w:p>
      <w:pPr>
        <w:pStyle w:val="BodyText"/>
        <w:spacing w:before="65"/>
      </w:pPr>
      <w:r>
        <w:rPr/>
        <w:t>The</w:t>
      </w:r>
      <w:r>
        <w:rPr>
          <w:spacing w:val="-4"/>
        </w:rPr>
        <w:t> </w:t>
      </w:r>
      <w:r>
        <w:rPr/>
        <w:t>Research</w:t>
      </w:r>
      <w:r>
        <w:rPr>
          <w:spacing w:val="-4"/>
        </w:rPr>
        <w:t> </w:t>
      </w:r>
      <w:r>
        <w:rPr/>
        <w:t>Foundation</w:t>
      </w:r>
      <w:r>
        <w:rPr>
          <w:spacing w:val="-4"/>
        </w:rPr>
        <w:t> </w:t>
      </w:r>
      <w:r>
        <w:rPr/>
        <w:t>is</w:t>
      </w:r>
      <w:r>
        <w:rPr>
          <w:spacing w:val="-2"/>
        </w:rPr>
        <w:t> </w:t>
      </w:r>
      <w:r>
        <w:rPr/>
        <w:t>exempt</w:t>
      </w:r>
      <w:r>
        <w:rPr>
          <w:spacing w:val="-3"/>
        </w:rPr>
        <w:t> </w:t>
      </w:r>
      <w:r>
        <w:rPr/>
        <w:t>from</w:t>
      </w:r>
      <w:r>
        <w:rPr>
          <w:spacing w:val="-5"/>
        </w:rPr>
        <w:t> </w:t>
      </w:r>
      <w:r>
        <w:rPr/>
        <w:t>New</w:t>
      </w:r>
      <w:r>
        <w:rPr>
          <w:spacing w:val="-3"/>
        </w:rPr>
        <w:t> </w:t>
      </w:r>
      <w:r>
        <w:rPr/>
        <w:t>York</w:t>
      </w:r>
      <w:r>
        <w:rPr>
          <w:spacing w:val="-2"/>
        </w:rPr>
        <w:t> </w:t>
      </w:r>
      <w:r>
        <w:rPr/>
        <w:t>State</w:t>
      </w:r>
      <w:r>
        <w:rPr>
          <w:spacing w:val="-2"/>
        </w:rPr>
        <w:t> </w:t>
      </w:r>
      <w:r>
        <w:rPr/>
        <w:t>and</w:t>
      </w:r>
      <w:r>
        <w:rPr>
          <w:spacing w:val="-4"/>
        </w:rPr>
        <w:t> </w:t>
      </w:r>
      <w:r>
        <w:rPr/>
        <w:t>local</w:t>
      </w:r>
      <w:r>
        <w:rPr>
          <w:spacing w:val="-3"/>
        </w:rPr>
        <w:t> </w:t>
      </w:r>
      <w:r>
        <w:rPr/>
        <w:t>sales</w:t>
      </w:r>
      <w:r>
        <w:rPr>
          <w:spacing w:val="-2"/>
        </w:rPr>
        <w:t> </w:t>
      </w:r>
      <w:r>
        <w:rPr/>
        <w:t>and</w:t>
      </w:r>
      <w:r>
        <w:rPr>
          <w:spacing w:val="-4"/>
        </w:rPr>
        <w:t> </w:t>
      </w:r>
      <w:r>
        <w:rPr/>
        <w:t>use</w:t>
      </w:r>
      <w:r>
        <w:rPr>
          <w:spacing w:val="-1"/>
        </w:rPr>
        <w:t> </w:t>
      </w:r>
      <w:r>
        <w:rPr>
          <w:spacing w:val="-2"/>
        </w:rPr>
        <w:t>taxes.</w:t>
      </w:r>
    </w:p>
    <w:p>
      <w:pPr>
        <w:spacing w:before="243"/>
        <w:ind w:left="1080" w:right="0" w:firstLine="0"/>
        <w:jc w:val="left"/>
        <w:rPr>
          <w:b/>
          <w:sz w:val="24"/>
        </w:rPr>
      </w:pPr>
      <w:bookmarkStart w:name="New York State (NYS) and New York City (" w:id="15"/>
      <w:bookmarkEnd w:id="15"/>
      <w:r>
        <w:rPr/>
      </w:r>
      <w:r>
        <w:rPr>
          <w:b/>
          <w:color w:val="17365D"/>
          <w:sz w:val="24"/>
        </w:rPr>
        <w:t>New York</w:t>
      </w:r>
      <w:r>
        <w:rPr>
          <w:b/>
          <w:color w:val="17365D"/>
          <w:spacing w:val="-2"/>
          <w:sz w:val="24"/>
        </w:rPr>
        <w:t> </w:t>
      </w:r>
      <w:r>
        <w:rPr>
          <w:b/>
          <w:color w:val="17365D"/>
          <w:sz w:val="24"/>
        </w:rPr>
        <w:t>State</w:t>
      </w:r>
      <w:r>
        <w:rPr>
          <w:b/>
          <w:color w:val="17365D"/>
          <w:spacing w:val="-1"/>
          <w:sz w:val="24"/>
        </w:rPr>
        <w:t> </w:t>
      </w:r>
      <w:r>
        <w:rPr>
          <w:b/>
          <w:color w:val="17365D"/>
          <w:sz w:val="24"/>
        </w:rPr>
        <w:t>(NYS)</w:t>
      </w:r>
      <w:r>
        <w:rPr>
          <w:b/>
          <w:color w:val="17365D"/>
          <w:spacing w:val="-5"/>
          <w:sz w:val="24"/>
        </w:rPr>
        <w:t> </w:t>
      </w:r>
      <w:r>
        <w:rPr>
          <w:b/>
          <w:color w:val="17365D"/>
          <w:sz w:val="24"/>
        </w:rPr>
        <w:t>and</w:t>
      </w:r>
      <w:r>
        <w:rPr>
          <w:b/>
          <w:color w:val="17365D"/>
          <w:spacing w:val="-4"/>
          <w:sz w:val="24"/>
        </w:rPr>
        <w:t> </w:t>
      </w:r>
      <w:r>
        <w:rPr>
          <w:b/>
          <w:color w:val="17365D"/>
          <w:sz w:val="24"/>
        </w:rPr>
        <w:t>New York</w:t>
      </w:r>
      <w:r>
        <w:rPr>
          <w:b/>
          <w:color w:val="17365D"/>
          <w:spacing w:val="-1"/>
          <w:sz w:val="24"/>
        </w:rPr>
        <w:t> </w:t>
      </w:r>
      <w:r>
        <w:rPr>
          <w:b/>
          <w:color w:val="17365D"/>
          <w:sz w:val="24"/>
        </w:rPr>
        <w:t>City</w:t>
      </w:r>
      <w:r>
        <w:rPr>
          <w:b/>
          <w:color w:val="17365D"/>
          <w:spacing w:val="-5"/>
          <w:sz w:val="24"/>
        </w:rPr>
        <w:t> </w:t>
      </w:r>
      <w:r>
        <w:rPr>
          <w:b/>
          <w:color w:val="17365D"/>
          <w:sz w:val="24"/>
        </w:rPr>
        <w:t>(NYC) Tax</w:t>
      </w:r>
      <w:r>
        <w:rPr>
          <w:b/>
          <w:color w:val="17365D"/>
          <w:spacing w:val="-11"/>
          <w:sz w:val="24"/>
        </w:rPr>
        <w:t> </w:t>
      </w:r>
      <w:r>
        <w:rPr>
          <w:b/>
          <w:color w:val="17365D"/>
          <w:sz w:val="24"/>
        </w:rPr>
        <w:t>Exemptions</w:t>
      </w:r>
      <w:r>
        <w:rPr>
          <w:b/>
          <w:color w:val="17365D"/>
          <w:spacing w:val="8"/>
          <w:sz w:val="24"/>
        </w:rPr>
        <w:t> </w:t>
      </w:r>
      <w:r>
        <w:rPr>
          <w:b/>
          <w:color w:val="17365D"/>
          <w:spacing w:val="-2"/>
          <w:sz w:val="24"/>
        </w:rPr>
        <w:t>Requirements</w:t>
      </w:r>
    </w:p>
    <w:p>
      <w:pPr>
        <w:pStyle w:val="BodyText"/>
        <w:spacing w:line="276" w:lineRule="auto" w:before="2"/>
        <w:ind w:right="1088"/>
      </w:pPr>
      <w:r>
        <w:rPr/>
        <w:t>When</w:t>
      </w:r>
      <w:r>
        <w:rPr>
          <w:spacing w:val="-5"/>
        </w:rPr>
        <w:t> </w:t>
      </w:r>
      <w:r>
        <w:rPr/>
        <w:t>making</w:t>
      </w:r>
      <w:r>
        <w:rPr>
          <w:spacing w:val="-2"/>
        </w:rPr>
        <w:t> </w:t>
      </w:r>
      <w:r>
        <w:rPr/>
        <w:t>travel</w:t>
      </w:r>
      <w:r>
        <w:rPr>
          <w:spacing w:val="-4"/>
        </w:rPr>
        <w:t> </w:t>
      </w:r>
      <w:r>
        <w:rPr/>
        <w:t>related</w:t>
      </w:r>
      <w:r>
        <w:rPr>
          <w:spacing w:val="-5"/>
        </w:rPr>
        <w:t> </w:t>
      </w:r>
      <w:r>
        <w:rPr/>
        <w:t>purchases</w:t>
      </w:r>
      <w:r>
        <w:rPr>
          <w:spacing w:val="-2"/>
        </w:rPr>
        <w:t> </w:t>
      </w:r>
      <w:r>
        <w:rPr/>
        <w:t>from</w:t>
      </w:r>
      <w:r>
        <w:rPr>
          <w:spacing w:val="-4"/>
        </w:rPr>
        <w:t> </w:t>
      </w:r>
      <w:r>
        <w:rPr/>
        <w:t>New</w:t>
      </w:r>
      <w:r>
        <w:rPr>
          <w:spacing w:val="-5"/>
        </w:rPr>
        <w:t> </w:t>
      </w:r>
      <w:r>
        <w:rPr/>
        <w:t>York</w:t>
      </w:r>
      <w:r>
        <w:rPr>
          <w:spacing w:val="-3"/>
        </w:rPr>
        <w:t> </w:t>
      </w:r>
      <w:r>
        <w:rPr/>
        <w:t>State</w:t>
      </w:r>
      <w:r>
        <w:rPr>
          <w:spacing w:val="-3"/>
        </w:rPr>
        <w:t> </w:t>
      </w:r>
      <w:r>
        <w:rPr/>
        <w:t>vendors including</w:t>
      </w:r>
      <w:r>
        <w:rPr>
          <w:spacing w:val="-2"/>
        </w:rPr>
        <w:t> </w:t>
      </w:r>
      <w:r>
        <w:rPr/>
        <w:t>NYC</w:t>
      </w:r>
      <w:r>
        <w:rPr>
          <w:spacing w:val="-2"/>
        </w:rPr>
        <w:t> </w:t>
      </w:r>
      <w:r>
        <w:rPr/>
        <w:t>hotels,</w:t>
      </w:r>
      <w:r>
        <w:rPr>
          <w:spacing w:val="-3"/>
        </w:rPr>
        <w:t> </w:t>
      </w:r>
      <w:r>
        <w:rPr/>
        <w:t>the </w:t>
      </w:r>
      <w:hyperlink r:id="rId18">
        <w:r>
          <w:rPr>
            <w:color w:val="0000FF"/>
            <w:u w:val="single" w:color="0000FF"/>
          </w:rPr>
          <w:t>New York State Department of Taxation and Finance’s Exempt Organization Certification (ST-</w:t>
        </w:r>
      </w:hyperlink>
      <w:hyperlink r:id="rId18">
        <w:r>
          <w:rPr>
            <w:color w:val="0000FF"/>
            <w:u w:val="single" w:color="0000FF"/>
          </w:rPr>
          <w:t>119.1) form</w:t>
        </w:r>
      </w:hyperlink>
      <w:r>
        <w:rPr>
          <w:color w:val="0000FF"/>
          <w:u w:val="none"/>
        </w:rPr>
        <w:t> </w:t>
      </w:r>
      <w:r>
        <w:rPr>
          <w:u w:val="none"/>
        </w:rPr>
        <w:t>should be submitted to the vendor at the time of purchase.</w:t>
      </w:r>
    </w:p>
    <w:p>
      <w:pPr>
        <w:pStyle w:val="BodyText"/>
        <w:spacing w:line="291" w:lineRule="exact" w:before="200"/>
      </w:pPr>
      <w:r>
        <w:rPr/>
        <w:t>Please</w:t>
      </w:r>
      <w:r>
        <w:rPr>
          <w:spacing w:val="-3"/>
        </w:rPr>
        <w:t> </w:t>
      </w:r>
      <w:r>
        <w:rPr/>
        <w:t>note</w:t>
      </w:r>
      <w:r>
        <w:rPr>
          <w:spacing w:val="-2"/>
        </w:rPr>
        <w:t> </w:t>
      </w:r>
      <w:r>
        <w:rPr/>
        <w:t>the</w:t>
      </w:r>
      <w:r>
        <w:rPr>
          <w:spacing w:val="-2"/>
        </w:rPr>
        <w:t> following:</w:t>
      </w:r>
    </w:p>
    <w:p>
      <w:pPr>
        <w:pStyle w:val="ListParagraph"/>
        <w:numPr>
          <w:ilvl w:val="0"/>
          <w:numId w:val="1"/>
        </w:numPr>
        <w:tabs>
          <w:tab w:pos="1801" w:val="left" w:leader="none"/>
        </w:tabs>
        <w:spacing w:line="240" w:lineRule="auto" w:before="0" w:after="0"/>
        <w:ind w:left="1801" w:right="1257" w:hanging="360"/>
        <w:jc w:val="left"/>
        <w:rPr>
          <w:rFonts w:ascii="Symbol" w:hAnsi="Symbol"/>
          <w:sz w:val="20"/>
        </w:rPr>
      </w:pPr>
      <w:r>
        <w:rPr>
          <w:sz w:val="24"/>
        </w:rPr>
        <w:t>Operating</w:t>
      </w:r>
      <w:r>
        <w:rPr>
          <w:spacing w:val="-3"/>
          <w:sz w:val="24"/>
        </w:rPr>
        <w:t> </w:t>
      </w:r>
      <w:r>
        <w:rPr>
          <w:sz w:val="24"/>
        </w:rPr>
        <w:t>locations</w:t>
      </w:r>
      <w:r>
        <w:rPr>
          <w:spacing w:val="-1"/>
          <w:sz w:val="24"/>
        </w:rPr>
        <w:t> </w:t>
      </w:r>
      <w:r>
        <w:rPr>
          <w:sz w:val="24"/>
        </w:rPr>
        <w:t>and</w:t>
      </w:r>
      <w:r>
        <w:rPr>
          <w:spacing w:val="-6"/>
          <w:sz w:val="24"/>
        </w:rPr>
        <w:t> </w:t>
      </w:r>
      <w:r>
        <w:rPr>
          <w:sz w:val="24"/>
        </w:rPr>
        <w:t>travelers</w:t>
      </w:r>
      <w:r>
        <w:rPr>
          <w:spacing w:val="-1"/>
          <w:sz w:val="24"/>
        </w:rPr>
        <w:t> </w:t>
      </w:r>
      <w:r>
        <w:rPr>
          <w:sz w:val="24"/>
        </w:rPr>
        <w:t>must</w:t>
      </w:r>
      <w:r>
        <w:rPr>
          <w:spacing w:val="-5"/>
          <w:sz w:val="24"/>
        </w:rPr>
        <w:t> </w:t>
      </w:r>
      <w:r>
        <w:rPr>
          <w:sz w:val="24"/>
        </w:rPr>
        <w:t>not</w:t>
      </w:r>
      <w:r>
        <w:rPr>
          <w:spacing w:val="-5"/>
          <w:sz w:val="24"/>
        </w:rPr>
        <w:t> </w:t>
      </w:r>
      <w:r>
        <w:rPr>
          <w:sz w:val="24"/>
        </w:rPr>
        <w:t>modify</w:t>
      </w:r>
      <w:r>
        <w:rPr>
          <w:spacing w:val="-4"/>
          <w:sz w:val="24"/>
        </w:rPr>
        <w:t> </w:t>
      </w:r>
      <w:r>
        <w:rPr>
          <w:sz w:val="24"/>
        </w:rPr>
        <w:t>the</w:t>
      </w:r>
      <w:r>
        <w:rPr>
          <w:spacing w:val="-3"/>
          <w:sz w:val="24"/>
        </w:rPr>
        <w:t> </w:t>
      </w:r>
      <w:r>
        <w:rPr>
          <w:sz w:val="24"/>
        </w:rPr>
        <w:t>Exempt</w:t>
      </w:r>
      <w:r>
        <w:rPr>
          <w:spacing w:val="-5"/>
          <w:sz w:val="24"/>
        </w:rPr>
        <w:t> </w:t>
      </w:r>
      <w:r>
        <w:rPr>
          <w:sz w:val="24"/>
        </w:rPr>
        <w:t>Organization</w:t>
      </w:r>
      <w:r>
        <w:rPr>
          <w:spacing w:val="-6"/>
          <w:sz w:val="24"/>
        </w:rPr>
        <w:t> </w:t>
      </w:r>
      <w:r>
        <w:rPr>
          <w:sz w:val="24"/>
        </w:rPr>
        <w:t>Certificate in any way, regardless of the name and location address of the person submitting it. The Research Foundation must be the direct purchaser and payer of record and payments must be made from the funds of the RF.</w:t>
      </w:r>
    </w:p>
    <w:p>
      <w:pPr>
        <w:pStyle w:val="ListParagraph"/>
        <w:numPr>
          <w:ilvl w:val="0"/>
          <w:numId w:val="1"/>
        </w:numPr>
        <w:tabs>
          <w:tab w:pos="1801" w:val="left" w:leader="none"/>
        </w:tabs>
        <w:spacing w:line="237" w:lineRule="auto" w:before="4" w:after="0"/>
        <w:ind w:left="1801" w:right="1989" w:hanging="360"/>
        <w:jc w:val="left"/>
        <w:rPr>
          <w:rFonts w:ascii="Symbol" w:hAnsi="Symbol"/>
          <w:sz w:val="20"/>
        </w:rPr>
      </w:pPr>
      <w:r>
        <w:rPr>
          <w:sz w:val="24"/>
        </w:rPr>
        <w:t>RF</w:t>
      </w:r>
      <w:r>
        <w:rPr>
          <w:spacing w:val="-4"/>
          <w:sz w:val="24"/>
        </w:rPr>
        <w:t> </w:t>
      </w:r>
      <w:r>
        <w:rPr>
          <w:sz w:val="24"/>
        </w:rPr>
        <w:t>exemption</w:t>
      </w:r>
      <w:r>
        <w:rPr>
          <w:spacing w:val="-4"/>
          <w:sz w:val="24"/>
        </w:rPr>
        <w:t> </w:t>
      </w:r>
      <w:r>
        <w:rPr>
          <w:sz w:val="24"/>
        </w:rPr>
        <w:t>from</w:t>
      </w:r>
      <w:r>
        <w:rPr>
          <w:spacing w:val="-5"/>
          <w:sz w:val="24"/>
        </w:rPr>
        <w:t> </w:t>
      </w:r>
      <w:r>
        <w:rPr>
          <w:sz w:val="24"/>
        </w:rPr>
        <w:t>NYS</w:t>
      </w:r>
      <w:r>
        <w:rPr>
          <w:spacing w:val="-4"/>
          <w:sz w:val="24"/>
        </w:rPr>
        <w:t> </w:t>
      </w:r>
      <w:r>
        <w:rPr>
          <w:sz w:val="24"/>
        </w:rPr>
        <w:t>and</w:t>
      </w:r>
      <w:r>
        <w:rPr>
          <w:spacing w:val="-5"/>
          <w:sz w:val="24"/>
        </w:rPr>
        <w:t> </w:t>
      </w:r>
      <w:r>
        <w:rPr>
          <w:sz w:val="24"/>
        </w:rPr>
        <w:t>local</w:t>
      </w:r>
      <w:r>
        <w:rPr>
          <w:spacing w:val="-3"/>
          <w:sz w:val="24"/>
        </w:rPr>
        <w:t> </w:t>
      </w:r>
      <w:r>
        <w:rPr>
          <w:sz w:val="24"/>
        </w:rPr>
        <w:t>sales</w:t>
      </w:r>
      <w:r>
        <w:rPr>
          <w:spacing w:val="-2"/>
          <w:sz w:val="24"/>
        </w:rPr>
        <w:t> </w:t>
      </w:r>
      <w:r>
        <w:rPr>
          <w:sz w:val="24"/>
        </w:rPr>
        <w:t>and</w:t>
      </w:r>
      <w:r>
        <w:rPr>
          <w:spacing w:val="-4"/>
          <w:sz w:val="24"/>
        </w:rPr>
        <w:t> </w:t>
      </w:r>
      <w:r>
        <w:rPr>
          <w:sz w:val="24"/>
        </w:rPr>
        <w:t>use</w:t>
      </w:r>
      <w:r>
        <w:rPr>
          <w:spacing w:val="-2"/>
          <w:sz w:val="24"/>
        </w:rPr>
        <w:t> </w:t>
      </w:r>
      <w:r>
        <w:rPr>
          <w:sz w:val="24"/>
        </w:rPr>
        <w:t>tax</w:t>
      </w:r>
      <w:r>
        <w:rPr>
          <w:spacing w:val="-3"/>
          <w:sz w:val="24"/>
        </w:rPr>
        <w:t> </w:t>
      </w:r>
      <w:r>
        <w:rPr>
          <w:sz w:val="24"/>
        </w:rPr>
        <w:t>does</w:t>
      </w:r>
      <w:r>
        <w:rPr>
          <w:spacing w:val="-2"/>
          <w:sz w:val="24"/>
        </w:rPr>
        <w:t> </w:t>
      </w:r>
      <w:r>
        <w:rPr>
          <w:sz w:val="24"/>
        </w:rPr>
        <w:t>not</w:t>
      </w:r>
      <w:r>
        <w:rPr>
          <w:spacing w:val="-3"/>
          <w:sz w:val="24"/>
        </w:rPr>
        <w:t> </w:t>
      </w:r>
      <w:r>
        <w:rPr>
          <w:sz w:val="24"/>
        </w:rPr>
        <w:t>extend</w:t>
      </w:r>
      <w:r>
        <w:rPr>
          <w:spacing w:val="-4"/>
          <w:sz w:val="24"/>
        </w:rPr>
        <w:t> </w:t>
      </w:r>
      <w:r>
        <w:rPr>
          <w:sz w:val="24"/>
        </w:rPr>
        <w:t>to</w:t>
      </w:r>
      <w:r>
        <w:rPr>
          <w:spacing w:val="-5"/>
          <w:sz w:val="24"/>
        </w:rPr>
        <w:t> </w:t>
      </w:r>
      <w:r>
        <w:rPr>
          <w:sz w:val="24"/>
        </w:rPr>
        <w:t>personal </w:t>
      </w:r>
      <w:r>
        <w:rPr>
          <w:spacing w:val="-2"/>
          <w:sz w:val="24"/>
        </w:rPr>
        <w:t>purchases.</w:t>
      </w:r>
    </w:p>
    <w:p>
      <w:pPr>
        <w:pStyle w:val="ListParagraph"/>
        <w:numPr>
          <w:ilvl w:val="0"/>
          <w:numId w:val="1"/>
        </w:numPr>
        <w:tabs>
          <w:tab w:pos="1801" w:val="left" w:leader="none"/>
        </w:tabs>
        <w:spacing w:line="240" w:lineRule="auto" w:before="3" w:after="0"/>
        <w:ind w:left="1801" w:right="1226" w:hanging="360"/>
        <w:jc w:val="left"/>
        <w:rPr>
          <w:rFonts w:ascii="Symbol" w:hAnsi="Symbol"/>
          <w:sz w:val="20"/>
        </w:rPr>
      </w:pPr>
      <w:r>
        <w:rPr>
          <w:sz w:val="24"/>
        </w:rPr>
        <w:t>If taxes are inadvertently paid, they may be reimbursed to the traveler if: operating location</w:t>
      </w:r>
      <w:r>
        <w:rPr>
          <w:spacing w:val="-8"/>
          <w:sz w:val="24"/>
        </w:rPr>
        <w:t> </w:t>
      </w:r>
      <w:r>
        <w:rPr>
          <w:sz w:val="24"/>
        </w:rPr>
        <w:t>policy</w:t>
      </w:r>
      <w:r>
        <w:rPr>
          <w:spacing w:val="-6"/>
          <w:sz w:val="24"/>
        </w:rPr>
        <w:t> </w:t>
      </w:r>
      <w:r>
        <w:rPr>
          <w:sz w:val="24"/>
        </w:rPr>
        <w:t>allows</w:t>
      </w:r>
      <w:r>
        <w:rPr>
          <w:spacing w:val="-6"/>
          <w:sz w:val="24"/>
        </w:rPr>
        <w:t> </w:t>
      </w:r>
      <w:r>
        <w:rPr>
          <w:sz w:val="24"/>
        </w:rPr>
        <w:t>for</w:t>
      </w:r>
      <w:r>
        <w:rPr>
          <w:spacing w:val="-6"/>
          <w:sz w:val="24"/>
        </w:rPr>
        <w:t> </w:t>
      </w:r>
      <w:r>
        <w:rPr>
          <w:sz w:val="24"/>
        </w:rPr>
        <w:t>reimbursement,</w:t>
      </w:r>
      <w:r>
        <w:rPr>
          <w:spacing w:val="-7"/>
          <w:sz w:val="24"/>
        </w:rPr>
        <w:t> </w:t>
      </w:r>
      <w:r>
        <w:rPr>
          <w:sz w:val="24"/>
        </w:rPr>
        <w:t>reimbursement</w:t>
      </w:r>
      <w:r>
        <w:rPr>
          <w:spacing w:val="-8"/>
          <w:sz w:val="24"/>
        </w:rPr>
        <w:t> </w:t>
      </w:r>
      <w:r>
        <w:rPr>
          <w:sz w:val="24"/>
        </w:rPr>
        <w:t>is</w:t>
      </w:r>
      <w:r>
        <w:rPr>
          <w:spacing w:val="-6"/>
          <w:sz w:val="24"/>
        </w:rPr>
        <w:t> </w:t>
      </w:r>
      <w:r>
        <w:rPr>
          <w:sz w:val="24"/>
        </w:rPr>
        <w:t>appropriate</w:t>
      </w:r>
      <w:r>
        <w:rPr>
          <w:spacing w:val="-7"/>
          <w:sz w:val="24"/>
        </w:rPr>
        <w:t> </w:t>
      </w:r>
      <w:r>
        <w:rPr>
          <w:sz w:val="24"/>
        </w:rPr>
        <w:t>under</w:t>
      </w:r>
      <w:r>
        <w:rPr>
          <w:spacing w:val="-5"/>
          <w:sz w:val="24"/>
        </w:rPr>
        <w:t> </w:t>
      </w:r>
      <w:r>
        <w:rPr>
          <w:sz w:val="24"/>
        </w:rPr>
        <w:t>sponsor guidelines, and the receipt or other expenditure documentation contains a reasonable explanation of the circumstances under which the taxes were paid.</w:t>
      </w:r>
    </w:p>
    <w:p>
      <w:pPr>
        <w:pStyle w:val="BodyText"/>
        <w:ind w:left="0"/>
      </w:pPr>
    </w:p>
    <w:p>
      <w:pPr>
        <w:pStyle w:val="BodyText"/>
        <w:spacing w:line="276" w:lineRule="auto"/>
        <w:ind w:right="1088"/>
      </w:pPr>
      <w:r>
        <w:rPr/>
        <w:t>The</w:t>
      </w:r>
      <w:r>
        <w:rPr>
          <w:spacing w:val="-3"/>
        </w:rPr>
        <w:t> </w:t>
      </w:r>
      <w:r>
        <w:rPr/>
        <w:t>RF’s</w:t>
      </w:r>
      <w:r>
        <w:rPr>
          <w:spacing w:val="-3"/>
        </w:rPr>
        <w:t> </w:t>
      </w:r>
      <w:r>
        <w:rPr/>
        <w:t>tax</w:t>
      </w:r>
      <w:r>
        <w:rPr>
          <w:spacing w:val="-4"/>
        </w:rPr>
        <w:t> </w:t>
      </w:r>
      <w:r>
        <w:rPr/>
        <w:t>exemption</w:t>
      </w:r>
      <w:r>
        <w:rPr>
          <w:spacing w:val="-5"/>
        </w:rPr>
        <w:t> </w:t>
      </w:r>
      <w:r>
        <w:rPr/>
        <w:t>is</w:t>
      </w:r>
      <w:r>
        <w:rPr>
          <w:spacing w:val="-3"/>
        </w:rPr>
        <w:t> </w:t>
      </w:r>
      <w:r>
        <w:rPr/>
        <w:t>currently</w:t>
      </w:r>
      <w:r>
        <w:rPr>
          <w:spacing w:val="-3"/>
        </w:rPr>
        <w:t> </w:t>
      </w:r>
      <w:r>
        <w:rPr/>
        <w:t>recognized</w:t>
      </w:r>
      <w:r>
        <w:rPr>
          <w:spacing w:val="-5"/>
        </w:rPr>
        <w:t> </w:t>
      </w:r>
      <w:r>
        <w:rPr/>
        <w:t>by Florida,</w:t>
      </w:r>
      <w:r>
        <w:rPr>
          <w:spacing w:val="-4"/>
        </w:rPr>
        <w:t> </w:t>
      </w:r>
      <w:r>
        <w:rPr/>
        <w:t>Kentucky,</w:t>
      </w:r>
      <w:r>
        <w:rPr>
          <w:spacing w:val="-3"/>
        </w:rPr>
        <w:t> </w:t>
      </w:r>
      <w:r>
        <w:rPr/>
        <w:t>Massachusetts,</w:t>
      </w:r>
      <w:r>
        <w:rPr>
          <w:spacing w:val="-4"/>
        </w:rPr>
        <w:t> </w:t>
      </w:r>
      <w:r>
        <w:rPr/>
        <w:t>New</w:t>
      </w:r>
      <w:r>
        <w:rPr>
          <w:spacing w:val="-5"/>
        </w:rPr>
        <w:t> </w:t>
      </w:r>
      <w:r>
        <w:rPr/>
        <w:t>Jersey and Tennessee which provides tax exemption for travel related payments in those states.</w:t>
      </w:r>
      <w:r>
        <w:rPr>
          <w:spacing w:val="40"/>
        </w:rPr>
        <w:t> </w:t>
      </w:r>
      <w:r>
        <w:rPr/>
        <w:t>To receive the tax exemption in those states travelers should bring a copy of the tax-exempt certificate.</w:t>
      </w:r>
      <w:r>
        <w:rPr>
          <w:spacing w:val="40"/>
        </w:rPr>
        <w:t> </w:t>
      </w:r>
      <w:r>
        <w:rPr/>
        <w:t>Contact the Central Office Finance Office to obtain the appropriate form at: </w:t>
      </w:r>
      <w:hyperlink r:id="rId19">
        <w:r>
          <w:rPr>
            <w:color w:val="0000FF"/>
            <w:spacing w:val="-2"/>
            <w:u w:val="single" w:color="0000FF"/>
          </w:rPr>
          <w:t>rffinance@rfsuny.org</w:t>
        </w:r>
      </w:hyperlink>
      <w:r>
        <w:rPr>
          <w:spacing w:val="-2"/>
          <w:u w:val="none"/>
        </w:rPr>
        <w:t>.</w:t>
      </w:r>
    </w:p>
    <w:p>
      <w:pPr>
        <w:pStyle w:val="BodyText"/>
        <w:spacing w:before="201"/>
      </w:pPr>
      <w:r>
        <w:rPr/>
        <w:t>For</w:t>
      </w:r>
      <w:r>
        <w:rPr>
          <w:spacing w:val="-6"/>
        </w:rPr>
        <w:t> </w:t>
      </w:r>
      <w:r>
        <w:rPr/>
        <w:t>additional</w:t>
      </w:r>
      <w:r>
        <w:rPr>
          <w:spacing w:val="-5"/>
        </w:rPr>
        <w:t> </w:t>
      </w:r>
      <w:r>
        <w:rPr/>
        <w:t>information,</w:t>
      </w:r>
      <w:r>
        <w:rPr>
          <w:spacing w:val="-4"/>
        </w:rPr>
        <w:t> </w:t>
      </w:r>
      <w:r>
        <w:rPr/>
        <w:t>please</w:t>
      </w:r>
      <w:r>
        <w:rPr>
          <w:spacing w:val="-4"/>
        </w:rPr>
        <w:t> </w:t>
      </w:r>
      <w:r>
        <w:rPr/>
        <w:t>visit</w:t>
      </w:r>
      <w:r>
        <w:rPr>
          <w:spacing w:val="-4"/>
        </w:rPr>
        <w:t> </w:t>
      </w:r>
      <w:r>
        <w:rPr/>
        <w:t>the</w:t>
      </w:r>
      <w:r>
        <w:rPr>
          <w:spacing w:val="1"/>
        </w:rPr>
        <w:t> </w:t>
      </w:r>
      <w:hyperlink r:id="rId20">
        <w:r>
          <w:rPr>
            <w:color w:val="0000FF"/>
            <w:u w:val="single" w:color="0000FF"/>
          </w:rPr>
          <w:t>Tax</w:t>
        </w:r>
        <w:r>
          <w:rPr>
            <w:color w:val="0000FF"/>
            <w:spacing w:val="-3"/>
            <w:u w:val="single" w:color="0000FF"/>
          </w:rPr>
          <w:t> </w:t>
        </w:r>
        <w:r>
          <w:rPr>
            <w:color w:val="0000FF"/>
            <w:u w:val="single" w:color="0000FF"/>
          </w:rPr>
          <w:t>Exempt</w:t>
        </w:r>
        <w:r>
          <w:rPr>
            <w:color w:val="0000FF"/>
            <w:spacing w:val="-5"/>
            <w:u w:val="single" w:color="0000FF"/>
          </w:rPr>
          <w:t> </w:t>
        </w:r>
        <w:r>
          <w:rPr>
            <w:color w:val="0000FF"/>
            <w:u w:val="single" w:color="0000FF"/>
          </w:rPr>
          <w:t>Status</w:t>
        </w:r>
        <w:r>
          <w:rPr>
            <w:color w:val="0000FF"/>
            <w:spacing w:val="-3"/>
            <w:u w:val="single" w:color="0000FF"/>
          </w:rPr>
          <w:t> </w:t>
        </w:r>
        <w:r>
          <w:rPr>
            <w:color w:val="0000FF"/>
            <w:spacing w:val="-2"/>
            <w:u w:val="single" w:color="0000FF"/>
          </w:rPr>
          <w:t>Policy</w:t>
        </w:r>
      </w:hyperlink>
      <w:r>
        <w:rPr>
          <w:spacing w:val="-2"/>
          <w:u w:val="none"/>
        </w:rPr>
        <w:t>.</w:t>
      </w:r>
    </w:p>
    <w:p>
      <w:pPr>
        <w:pStyle w:val="BodyText"/>
        <w:spacing w:after="0"/>
        <w:sectPr>
          <w:headerReference w:type="default" r:id="rId16"/>
          <w:footerReference w:type="default" r:id="rId17"/>
          <w:pgSz w:w="12240" w:h="15840"/>
          <w:pgMar w:header="766" w:footer="835" w:top="980" w:bottom="1020" w:left="360" w:right="360"/>
        </w:sectPr>
      </w:pPr>
    </w:p>
    <w:p>
      <w:pPr>
        <w:pStyle w:val="BodyText"/>
        <w:spacing w:before="17"/>
        <w:ind w:left="0"/>
        <w:rPr>
          <w:sz w:val="36"/>
        </w:rPr>
      </w:pPr>
    </w:p>
    <w:p>
      <w:pPr>
        <w:pStyle w:val="Heading1"/>
      </w:pPr>
      <w:bookmarkStart w:name="Expenses and Rates" w:id="16"/>
      <w:bookmarkEnd w:id="16"/>
      <w:r>
        <w:rPr>
          <w:b w:val="0"/>
        </w:rPr>
      </w:r>
      <w:bookmarkStart w:name="_bookmark4" w:id="17"/>
      <w:bookmarkEnd w:id="17"/>
      <w:r>
        <w:rPr>
          <w:b w:val="0"/>
        </w:rPr>
      </w:r>
      <w:r>
        <w:rPr>
          <w:color w:val="1F487C"/>
        </w:rPr>
        <w:t>Expenses and</w:t>
      </w:r>
      <w:r>
        <w:rPr>
          <w:color w:val="1F487C"/>
          <w:spacing w:val="-4"/>
        </w:rPr>
        <w:t> Rates</w:t>
      </w:r>
    </w:p>
    <w:p>
      <w:pPr>
        <w:pStyle w:val="BodyText"/>
        <w:ind w:left="0"/>
        <w:rPr>
          <w:b/>
          <w:sz w:val="36"/>
        </w:rPr>
      </w:pPr>
    </w:p>
    <w:p>
      <w:pPr>
        <w:pStyle w:val="Heading2"/>
      </w:pPr>
      <w:bookmarkStart w:name="Lodging and Meals" w:id="18"/>
      <w:bookmarkEnd w:id="18"/>
      <w:r>
        <w:rPr>
          <w:b w:val="0"/>
        </w:rPr>
      </w:r>
      <w:bookmarkStart w:name="_bookmark5" w:id="19"/>
      <w:bookmarkEnd w:id="19"/>
      <w:r>
        <w:rPr>
          <w:b w:val="0"/>
        </w:rPr>
      </w:r>
      <w:r>
        <w:rPr>
          <w:color w:val="1F487C"/>
        </w:rPr>
        <w:t>Lodging</w:t>
      </w:r>
      <w:r>
        <w:rPr>
          <w:color w:val="1F487C"/>
          <w:spacing w:val="-4"/>
        </w:rPr>
        <w:t> </w:t>
      </w:r>
      <w:r>
        <w:rPr>
          <w:color w:val="1F487C"/>
        </w:rPr>
        <w:t>and</w:t>
      </w:r>
      <w:r>
        <w:rPr>
          <w:color w:val="1F487C"/>
          <w:spacing w:val="-2"/>
        </w:rPr>
        <w:t> Meals</w:t>
      </w:r>
    </w:p>
    <w:p>
      <w:pPr>
        <w:pStyle w:val="BodyText"/>
        <w:spacing w:before="56"/>
        <w:ind w:right="1088"/>
      </w:pPr>
      <w:r>
        <w:rPr/>
        <w:t>In order to be reimbursed for meals and lodging, including weekend meals and lodging, a traveler</w:t>
      </w:r>
      <w:r>
        <w:rPr>
          <w:spacing w:val="-2"/>
        </w:rPr>
        <w:t> </w:t>
      </w:r>
      <w:r>
        <w:rPr/>
        <w:t>must</w:t>
      </w:r>
      <w:r>
        <w:rPr>
          <w:spacing w:val="-3"/>
        </w:rPr>
        <w:t> </w:t>
      </w:r>
      <w:r>
        <w:rPr/>
        <w:t>be</w:t>
      </w:r>
      <w:r>
        <w:rPr>
          <w:spacing w:val="-3"/>
        </w:rPr>
        <w:t> </w:t>
      </w:r>
      <w:r>
        <w:rPr/>
        <w:t>in</w:t>
      </w:r>
      <w:r>
        <w:rPr>
          <w:spacing w:val="-4"/>
        </w:rPr>
        <w:t> </w:t>
      </w:r>
      <w:r>
        <w:rPr/>
        <w:t>official</w:t>
      </w:r>
      <w:r>
        <w:rPr>
          <w:spacing w:val="-3"/>
        </w:rPr>
        <w:t> </w:t>
      </w:r>
      <w:r>
        <w:rPr/>
        <w:t>travel</w:t>
      </w:r>
      <w:r>
        <w:rPr>
          <w:spacing w:val="-3"/>
        </w:rPr>
        <w:t> </w:t>
      </w:r>
      <w:r>
        <w:rPr/>
        <w:t>status</w:t>
      </w:r>
      <w:r>
        <w:rPr>
          <w:spacing w:val="-2"/>
        </w:rPr>
        <w:t> </w:t>
      </w:r>
      <w:r>
        <w:rPr/>
        <w:t>at</w:t>
      </w:r>
      <w:r>
        <w:rPr>
          <w:spacing w:val="-3"/>
        </w:rPr>
        <w:t> </w:t>
      </w:r>
      <w:r>
        <w:rPr/>
        <w:t>a</w:t>
      </w:r>
      <w:r>
        <w:rPr>
          <w:spacing w:val="-3"/>
        </w:rPr>
        <w:t> </w:t>
      </w:r>
      <w:r>
        <w:rPr/>
        <w:t>distance</w:t>
      </w:r>
      <w:r>
        <w:rPr>
          <w:spacing w:val="-7"/>
        </w:rPr>
        <w:t> </w:t>
      </w:r>
      <w:r>
        <w:rPr/>
        <w:t>greater</w:t>
      </w:r>
      <w:r>
        <w:rPr>
          <w:spacing w:val="-1"/>
        </w:rPr>
        <w:t> </w:t>
      </w:r>
      <w:r>
        <w:rPr/>
        <w:t>than</w:t>
      </w:r>
      <w:r>
        <w:rPr>
          <w:spacing w:val="-4"/>
        </w:rPr>
        <w:t> </w:t>
      </w:r>
      <w:r>
        <w:rPr/>
        <w:t>35</w:t>
      </w:r>
      <w:r>
        <w:rPr>
          <w:spacing w:val="-5"/>
        </w:rPr>
        <w:t> </w:t>
      </w:r>
      <w:r>
        <w:rPr/>
        <w:t>miles</w:t>
      </w:r>
      <w:r>
        <w:rPr>
          <w:spacing w:val="-2"/>
        </w:rPr>
        <w:t> </w:t>
      </w:r>
      <w:r>
        <w:rPr/>
        <w:t>from</w:t>
      </w:r>
      <w:r>
        <w:rPr>
          <w:spacing w:val="-5"/>
        </w:rPr>
        <w:t> </w:t>
      </w:r>
      <w:r>
        <w:rPr/>
        <w:t>the</w:t>
      </w:r>
      <w:r>
        <w:rPr>
          <w:spacing w:val="-2"/>
        </w:rPr>
        <w:t> </w:t>
      </w:r>
      <w:r>
        <w:rPr/>
        <w:t>traveler's official work station and place of residence.</w:t>
      </w:r>
    </w:p>
    <w:p>
      <w:pPr>
        <w:pStyle w:val="BodyText"/>
        <w:spacing w:before="48"/>
        <w:ind w:left="0"/>
      </w:pPr>
    </w:p>
    <w:p>
      <w:pPr>
        <w:spacing w:before="0"/>
        <w:ind w:left="1080" w:right="0" w:firstLine="0"/>
        <w:jc w:val="left"/>
        <w:rPr>
          <w:b/>
          <w:sz w:val="24"/>
        </w:rPr>
      </w:pPr>
      <w:bookmarkStart w:name="Travel Payment Request Form" w:id="20"/>
      <w:bookmarkEnd w:id="20"/>
      <w:r>
        <w:rPr/>
      </w:r>
      <w:r>
        <w:rPr>
          <w:b/>
          <w:color w:val="17365D"/>
          <w:sz w:val="24"/>
        </w:rPr>
        <w:t>Travel</w:t>
      </w:r>
      <w:r>
        <w:rPr>
          <w:b/>
          <w:color w:val="17365D"/>
          <w:spacing w:val="-1"/>
          <w:sz w:val="24"/>
        </w:rPr>
        <w:t> </w:t>
      </w:r>
      <w:r>
        <w:rPr>
          <w:b/>
          <w:color w:val="17365D"/>
          <w:sz w:val="24"/>
        </w:rPr>
        <w:t>Payment</w:t>
      </w:r>
      <w:r>
        <w:rPr>
          <w:b/>
          <w:color w:val="17365D"/>
          <w:spacing w:val="-3"/>
          <w:sz w:val="24"/>
        </w:rPr>
        <w:t> </w:t>
      </w:r>
      <w:r>
        <w:rPr>
          <w:b/>
          <w:color w:val="17365D"/>
          <w:sz w:val="24"/>
        </w:rPr>
        <w:t>Request </w:t>
      </w:r>
      <w:r>
        <w:rPr>
          <w:b/>
          <w:color w:val="17365D"/>
          <w:spacing w:val="-4"/>
          <w:sz w:val="24"/>
        </w:rPr>
        <w:t>Form</w:t>
      </w:r>
    </w:p>
    <w:p>
      <w:pPr>
        <w:pStyle w:val="BodyText"/>
        <w:spacing w:line="242" w:lineRule="auto" w:before="2"/>
        <w:ind w:right="1088"/>
      </w:pPr>
      <w:r>
        <w:rPr/>
        <w:t>Travel</w:t>
      </w:r>
      <w:r>
        <w:rPr>
          <w:spacing w:val="-4"/>
        </w:rPr>
        <w:t> </w:t>
      </w:r>
      <w:r>
        <w:rPr/>
        <w:t>expenses</w:t>
      </w:r>
      <w:r>
        <w:rPr>
          <w:spacing w:val="-3"/>
        </w:rPr>
        <w:t> </w:t>
      </w:r>
      <w:r>
        <w:rPr/>
        <w:t>must</w:t>
      </w:r>
      <w:r>
        <w:rPr>
          <w:spacing w:val="-4"/>
        </w:rPr>
        <w:t> </w:t>
      </w:r>
      <w:r>
        <w:rPr/>
        <w:t>be</w:t>
      </w:r>
      <w:r>
        <w:rPr>
          <w:spacing w:val="-4"/>
        </w:rPr>
        <w:t> </w:t>
      </w:r>
      <w:r>
        <w:rPr/>
        <w:t>documented</w:t>
      </w:r>
      <w:r>
        <w:rPr>
          <w:spacing w:val="-5"/>
        </w:rPr>
        <w:t> </w:t>
      </w:r>
      <w:r>
        <w:rPr/>
        <w:t>on</w:t>
      </w:r>
      <w:r>
        <w:rPr>
          <w:spacing w:val="-5"/>
        </w:rPr>
        <w:t> </w:t>
      </w:r>
      <w:r>
        <w:rPr/>
        <w:t>the </w:t>
      </w:r>
      <w:hyperlink r:id="rId13">
        <w:r>
          <w:rPr>
            <w:color w:val="0000FF"/>
            <w:u w:val="single" w:color="0000FF"/>
          </w:rPr>
          <w:t>Travel Payment</w:t>
        </w:r>
        <w:r>
          <w:rPr>
            <w:color w:val="0000FF"/>
            <w:spacing w:val="-5"/>
            <w:u w:val="single" w:color="0000FF"/>
          </w:rPr>
          <w:t> </w:t>
        </w:r>
        <w:r>
          <w:rPr>
            <w:color w:val="0000FF"/>
            <w:u w:val="single" w:color="0000FF"/>
          </w:rPr>
          <w:t>Request</w:t>
        </w:r>
        <w:r>
          <w:rPr>
            <w:color w:val="0000FF"/>
            <w:spacing w:val="-4"/>
            <w:u w:val="single" w:color="0000FF"/>
          </w:rPr>
          <w:t> </w:t>
        </w:r>
        <w:r>
          <w:rPr>
            <w:color w:val="0000FF"/>
            <w:u w:val="single" w:color="0000FF"/>
          </w:rPr>
          <w:t>Form</w:t>
        </w:r>
      </w:hyperlink>
      <w:r>
        <w:rPr>
          <w:color w:val="0000FF"/>
          <w:spacing w:val="-3"/>
          <w:u w:val="none"/>
        </w:rPr>
        <w:t> </w:t>
      </w:r>
      <w:r>
        <w:rPr>
          <w:u w:val="none"/>
        </w:rPr>
        <w:t>or</w:t>
      </w:r>
      <w:r>
        <w:rPr>
          <w:spacing w:val="-3"/>
          <w:u w:val="none"/>
        </w:rPr>
        <w:t> </w:t>
      </w:r>
      <w:r>
        <w:rPr>
          <w:u w:val="none"/>
        </w:rPr>
        <w:t>an</w:t>
      </w:r>
      <w:r>
        <w:rPr>
          <w:spacing w:val="-5"/>
          <w:u w:val="none"/>
        </w:rPr>
        <w:t> </w:t>
      </w:r>
      <w:r>
        <w:rPr>
          <w:u w:val="none"/>
        </w:rPr>
        <w:t>equivalent form developed by the operating location.</w:t>
      </w:r>
    </w:p>
    <w:p>
      <w:pPr>
        <w:spacing w:line="292" w:lineRule="exact" w:before="289"/>
        <w:ind w:left="1080" w:right="0" w:firstLine="0"/>
        <w:jc w:val="left"/>
        <w:rPr>
          <w:b/>
          <w:sz w:val="24"/>
        </w:rPr>
      </w:pPr>
      <w:bookmarkStart w:name="Receipts" w:id="21"/>
      <w:bookmarkEnd w:id="21"/>
      <w:r>
        <w:rPr/>
      </w:r>
      <w:r>
        <w:rPr>
          <w:b/>
          <w:color w:val="17365D"/>
          <w:spacing w:val="-2"/>
          <w:sz w:val="24"/>
        </w:rPr>
        <w:t>Receipts</w:t>
      </w:r>
    </w:p>
    <w:p>
      <w:pPr>
        <w:pStyle w:val="BodyText"/>
        <w:spacing w:line="242" w:lineRule="auto"/>
        <w:ind w:right="1088"/>
      </w:pPr>
      <w:r>
        <w:rPr/>
        <w:t>Use</w:t>
      </w:r>
      <w:r>
        <w:rPr>
          <w:spacing w:val="-4"/>
        </w:rPr>
        <w:t> </w:t>
      </w:r>
      <w:r>
        <w:rPr/>
        <w:t>of</w:t>
      </w:r>
      <w:r>
        <w:rPr>
          <w:spacing w:val="-4"/>
        </w:rPr>
        <w:t> </w:t>
      </w:r>
      <w:r>
        <w:rPr/>
        <w:t>receipts</w:t>
      </w:r>
      <w:r>
        <w:rPr>
          <w:spacing w:val="-5"/>
        </w:rPr>
        <w:t> </w:t>
      </w:r>
      <w:r>
        <w:rPr/>
        <w:t>to</w:t>
      </w:r>
      <w:r>
        <w:rPr>
          <w:spacing w:val="-6"/>
        </w:rPr>
        <w:t> </w:t>
      </w:r>
      <w:r>
        <w:rPr/>
        <w:t>document</w:t>
      </w:r>
      <w:r>
        <w:rPr>
          <w:spacing w:val="-5"/>
        </w:rPr>
        <w:t> </w:t>
      </w:r>
      <w:r>
        <w:rPr/>
        <w:t>lodging</w:t>
      </w:r>
      <w:r>
        <w:rPr>
          <w:spacing w:val="-3"/>
        </w:rPr>
        <w:t> </w:t>
      </w:r>
      <w:r>
        <w:rPr/>
        <w:t>expenses</w:t>
      </w:r>
      <w:r>
        <w:rPr>
          <w:spacing w:val="-4"/>
        </w:rPr>
        <w:t> </w:t>
      </w:r>
      <w:r>
        <w:rPr/>
        <w:t>is</w:t>
      </w:r>
      <w:r>
        <w:rPr>
          <w:spacing w:val="-4"/>
        </w:rPr>
        <w:t> </w:t>
      </w:r>
      <w:r>
        <w:rPr/>
        <w:t>dependent</w:t>
      </w:r>
      <w:r>
        <w:rPr>
          <w:spacing w:val="-5"/>
        </w:rPr>
        <w:t> </w:t>
      </w:r>
      <w:r>
        <w:rPr/>
        <w:t>on</w:t>
      </w:r>
      <w:r>
        <w:rPr>
          <w:spacing w:val="-5"/>
        </w:rPr>
        <w:t> </w:t>
      </w:r>
      <w:r>
        <w:rPr/>
        <w:t>the</w:t>
      </w:r>
      <w:r>
        <w:rPr>
          <w:spacing w:val="-4"/>
        </w:rPr>
        <w:t> </w:t>
      </w:r>
      <w:r>
        <w:rPr/>
        <w:t>method</w:t>
      </w:r>
      <w:r>
        <w:rPr>
          <w:spacing w:val="-5"/>
        </w:rPr>
        <w:t> </w:t>
      </w:r>
      <w:r>
        <w:rPr/>
        <w:t>of</w:t>
      </w:r>
      <w:r>
        <w:rPr>
          <w:spacing w:val="-4"/>
        </w:rPr>
        <w:t> </w:t>
      </w:r>
      <w:r>
        <w:rPr/>
        <w:t>reimbursement used. Use of receipts to document meal expenses is not required when giving a per diem.</w:t>
      </w:r>
    </w:p>
    <w:p>
      <w:pPr>
        <w:pStyle w:val="BodyText"/>
        <w:ind w:right="1088"/>
      </w:pPr>
      <w:r>
        <w:rPr/>
        <w:t>At the discretion of the operations manager or designee, reasonable expenses may be reimbursed without receipts (e.g., in situations when a receipt could not be obtained, or a receipt</w:t>
      </w:r>
      <w:r>
        <w:rPr>
          <w:spacing w:val="-4"/>
        </w:rPr>
        <w:t> </w:t>
      </w:r>
      <w:r>
        <w:rPr/>
        <w:t>was</w:t>
      </w:r>
      <w:r>
        <w:rPr>
          <w:spacing w:val="-3"/>
        </w:rPr>
        <w:t> </w:t>
      </w:r>
      <w:r>
        <w:rPr/>
        <w:t>lost).</w:t>
      </w:r>
      <w:r>
        <w:rPr>
          <w:spacing w:val="-5"/>
        </w:rPr>
        <w:t> </w:t>
      </w:r>
      <w:r>
        <w:rPr/>
        <w:t>In</w:t>
      </w:r>
      <w:r>
        <w:rPr>
          <w:spacing w:val="-5"/>
        </w:rPr>
        <w:t> </w:t>
      </w:r>
      <w:r>
        <w:rPr/>
        <w:t>such</w:t>
      </w:r>
      <w:r>
        <w:rPr>
          <w:spacing w:val="-5"/>
        </w:rPr>
        <w:t> </w:t>
      </w:r>
      <w:r>
        <w:rPr/>
        <w:t>cases</w:t>
      </w:r>
      <w:r>
        <w:rPr>
          <w:spacing w:val="-3"/>
        </w:rPr>
        <w:t> </w:t>
      </w:r>
      <w:r>
        <w:rPr/>
        <w:t>the</w:t>
      </w:r>
      <w:r>
        <w:rPr>
          <w:spacing w:val="-3"/>
        </w:rPr>
        <w:t> </w:t>
      </w:r>
      <w:r>
        <w:rPr/>
        <w:t>traveler</w:t>
      </w:r>
      <w:r>
        <w:rPr>
          <w:spacing w:val="-3"/>
        </w:rPr>
        <w:t> </w:t>
      </w:r>
      <w:r>
        <w:rPr/>
        <w:t>must</w:t>
      </w:r>
      <w:r>
        <w:rPr>
          <w:spacing w:val="-4"/>
        </w:rPr>
        <w:t> </w:t>
      </w:r>
      <w:r>
        <w:rPr/>
        <w:t>provide</w:t>
      </w:r>
      <w:r>
        <w:rPr>
          <w:spacing w:val="-3"/>
        </w:rPr>
        <w:t> </w:t>
      </w:r>
      <w:r>
        <w:rPr/>
        <w:t>a</w:t>
      </w:r>
      <w:r>
        <w:rPr>
          <w:spacing w:val="-4"/>
        </w:rPr>
        <w:t> </w:t>
      </w:r>
      <w:r>
        <w:rPr/>
        <w:t>signed,</w:t>
      </w:r>
      <w:r>
        <w:rPr>
          <w:spacing w:val="-4"/>
        </w:rPr>
        <w:t> </w:t>
      </w:r>
      <w:r>
        <w:rPr/>
        <w:t>written</w:t>
      </w:r>
      <w:r>
        <w:rPr>
          <w:spacing w:val="-5"/>
        </w:rPr>
        <w:t> </w:t>
      </w:r>
      <w:r>
        <w:rPr/>
        <w:t>explanation</w:t>
      </w:r>
      <w:r>
        <w:rPr>
          <w:spacing w:val="-5"/>
        </w:rPr>
        <w:t> </w:t>
      </w:r>
      <w:r>
        <w:rPr/>
        <w:t>that includes the amount requested for reimbursement, the type of expense, the date, and the reason why a receipt is not being presented.</w:t>
      </w:r>
    </w:p>
    <w:p>
      <w:pPr>
        <w:spacing w:before="285"/>
        <w:ind w:left="1080" w:right="0" w:firstLine="0"/>
        <w:jc w:val="left"/>
        <w:rPr>
          <w:rFonts w:ascii="Arial"/>
          <w:b/>
          <w:sz w:val="24"/>
        </w:rPr>
      </w:pPr>
      <w:bookmarkStart w:name="_bookmark6" w:id="22"/>
      <w:bookmarkEnd w:id="22"/>
      <w:r>
        <w:rPr/>
      </w:r>
      <w:r>
        <w:rPr>
          <w:rFonts w:ascii="Arial"/>
          <w:b/>
          <w:color w:val="17365D"/>
          <w:sz w:val="24"/>
        </w:rPr>
        <w:t>Meal</w:t>
      </w:r>
      <w:r>
        <w:rPr>
          <w:rFonts w:ascii="Arial"/>
          <w:b/>
          <w:color w:val="17365D"/>
          <w:spacing w:val="-11"/>
          <w:sz w:val="24"/>
        </w:rPr>
        <w:t> </w:t>
      </w:r>
      <w:r>
        <w:rPr>
          <w:rFonts w:ascii="Arial"/>
          <w:b/>
          <w:color w:val="17365D"/>
          <w:spacing w:val="-2"/>
          <w:sz w:val="24"/>
        </w:rPr>
        <w:t>Eligibility</w:t>
      </w:r>
    </w:p>
    <w:p>
      <w:pPr>
        <w:pStyle w:val="BodyText"/>
        <w:spacing w:before="1"/>
        <w:ind w:right="1177"/>
      </w:pPr>
      <w:r>
        <w:rPr/>
        <w:t>Eligibility</w:t>
      </w:r>
      <w:r>
        <w:rPr>
          <w:spacing w:val="-3"/>
        </w:rPr>
        <w:t> </w:t>
      </w:r>
      <w:r>
        <w:rPr/>
        <w:t>for</w:t>
      </w:r>
      <w:r>
        <w:rPr>
          <w:spacing w:val="-3"/>
        </w:rPr>
        <w:t> </w:t>
      </w:r>
      <w:r>
        <w:rPr/>
        <w:t>an</w:t>
      </w:r>
      <w:r>
        <w:rPr>
          <w:spacing w:val="-5"/>
        </w:rPr>
        <w:t> </w:t>
      </w:r>
      <w:r>
        <w:rPr/>
        <w:t>allowance</w:t>
      </w:r>
      <w:r>
        <w:rPr>
          <w:spacing w:val="-3"/>
        </w:rPr>
        <w:t> </w:t>
      </w:r>
      <w:r>
        <w:rPr/>
        <w:t>or</w:t>
      </w:r>
      <w:r>
        <w:rPr>
          <w:spacing w:val="-3"/>
        </w:rPr>
        <w:t> </w:t>
      </w:r>
      <w:r>
        <w:rPr/>
        <w:t>reimbursement</w:t>
      </w:r>
      <w:r>
        <w:rPr>
          <w:spacing w:val="-5"/>
        </w:rPr>
        <w:t> </w:t>
      </w:r>
      <w:r>
        <w:rPr/>
        <w:t>for</w:t>
      </w:r>
      <w:r>
        <w:rPr>
          <w:spacing w:val="-3"/>
        </w:rPr>
        <w:t> </w:t>
      </w:r>
      <w:r>
        <w:rPr/>
        <w:t>breakfast</w:t>
      </w:r>
      <w:r>
        <w:rPr>
          <w:spacing w:val="-4"/>
        </w:rPr>
        <w:t> </w:t>
      </w:r>
      <w:r>
        <w:rPr/>
        <w:t>and/or</w:t>
      </w:r>
      <w:r>
        <w:rPr>
          <w:spacing w:val="-2"/>
        </w:rPr>
        <w:t> </w:t>
      </w:r>
      <w:r>
        <w:rPr/>
        <w:t>dinner</w:t>
      </w:r>
      <w:r>
        <w:rPr>
          <w:spacing w:val="-2"/>
        </w:rPr>
        <w:t> </w:t>
      </w:r>
      <w:r>
        <w:rPr/>
        <w:t>is</w:t>
      </w:r>
      <w:r>
        <w:rPr>
          <w:spacing w:val="-3"/>
        </w:rPr>
        <w:t> </w:t>
      </w:r>
      <w:r>
        <w:rPr/>
        <w:t>determined</w:t>
      </w:r>
      <w:r>
        <w:rPr>
          <w:spacing w:val="-5"/>
        </w:rPr>
        <w:t> </w:t>
      </w:r>
      <w:r>
        <w:rPr/>
        <w:t>by</w:t>
      </w:r>
      <w:r>
        <w:rPr>
          <w:spacing w:val="-3"/>
        </w:rPr>
        <w:t> </w:t>
      </w:r>
      <w:r>
        <w:rPr/>
        <w:t>the time of departure from the traveler's official work station or home, and the time of return to the traveler's official work station or home, consistent with the table below.</w:t>
      </w:r>
      <w:r>
        <w:rPr>
          <w:spacing w:val="40"/>
        </w:rPr>
        <w:t> </w:t>
      </w:r>
      <w:r>
        <w:rPr/>
        <w:t>No allowance or reimbursement will be made for lunch.</w:t>
      </w:r>
    </w:p>
    <w:p>
      <w:pPr>
        <w:pStyle w:val="BodyText"/>
        <w:spacing w:before="173"/>
        <w:ind w:left="0"/>
        <w:rPr>
          <w:sz w:val="20"/>
        </w:rPr>
      </w:pPr>
    </w:p>
    <w:tbl>
      <w:tblPr>
        <w:tblW w:w="0" w:type="auto"/>
        <w:jc w:val="left"/>
        <w:tblInd w:w="10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32"/>
        <w:gridCol w:w="4591"/>
      </w:tblGrid>
      <w:tr>
        <w:trPr>
          <w:trHeight w:val="517" w:hRule="atLeast"/>
        </w:trPr>
        <w:tc>
          <w:tcPr>
            <w:tcW w:w="5132" w:type="dxa"/>
            <w:tcBorders>
              <w:bottom w:val="single" w:sz="8" w:space="0" w:color="000000"/>
              <w:right w:val="single" w:sz="8" w:space="0" w:color="000000"/>
            </w:tcBorders>
            <w:shd w:val="clear" w:color="auto" w:fill="CFCFCF"/>
          </w:tcPr>
          <w:p>
            <w:pPr>
              <w:pStyle w:val="TableParagraph"/>
              <w:ind w:left="28"/>
              <w:rPr>
                <w:b/>
                <w:sz w:val="20"/>
              </w:rPr>
            </w:pPr>
            <w:r>
              <w:rPr>
                <w:b/>
                <w:color w:val="0E0E0E"/>
                <w:sz w:val="20"/>
              </w:rPr>
              <w:t>On the</w:t>
            </w:r>
            <w:r>
              <w:rPr>
                <w:b/>
                <w:color w:val="0E0E0E"/>
                <w:spacing w:val="-2"/>
                <w:sz w:val="20"/>
              </w:rPr>
              <w:t> </w:t>
            </w:r>
            <w:r>
              <w:rPr>
                <w:b/>
                <w:color w:val="0E0E0E"/>
                <w:sz w:val="20"/>
              </w:rPr>
              <w:t>day</w:t>
            </w:r>
            <w:r>
              <w:rPr>
                <w:b/>
                <w:color w:val="0E0E0E"/>
                <w:spacing w:val="-1"/>
                <w:sz w:val="20"/>
              </w:rPr>
              <w:t> </w:t>
            </w:r>
            <w:r>
              <w:rPr>
                <w:b/>
                <w:color w:val="0E0E0E"/>
                <w:sz w:val="20"/>
              </w:rPr>
              <w:t>of departure,</w:t>
            </w:r>
            <w:r>
              <w:rPr>
                <w:b/>
                <w:color w:val="0E0E0E"/>
                <w:spacing w:val="-3"/>
                <w:sz w:val="20"/>
              </w:rPr>
              <w:t> </w:t>
            </w:r>
            <w:r>
              <w:rPr>
                <w:b/>
                <w:color w:val="0E0E0E"/>
                <w:sz w:val="20"/>
              </w:rPr>
              <w:t>the</w:t>
            </w:r>
            <w:r>
              <w:rPr>
                <w:b/>
                <w:color w:val="0E0E0E"/>
                <w:spacing w:val="-2"/>
                <w:sz w:val="20"/>
              </w:rPr>
              <w:t> </w:t>
            </w:r>
            <w:r>
              <w:rPr>
                <w:b/>
                <w:color w:val="0E0E0E"/>
                <w:sz w:val="20"/>
              </w:rPr>
              <w:t>traveler</w:t>
            </w:r>
            <w:r>
              <w:rPr>
                <w:b/>
                <w:color w:val="0E0E0E"/>
                <w:spacing w:val="-2"/>
                <w:sz w:val="20"/>
              </w:rPr>
              <w:t> </w:t>
            </w:r>
            <w:r>
              <w:rPr>
                <w:b/>
                <w:color w:val="0E0E0E"/>
                <w:sz w:val="20"/>
              </w:rPr>
              <w:t>is</w:t>
            </w:r>
            <w:r>
              <w:rPr>
                <w:b/>
                <w:color w:val="0E0E0E"/>
                <w:spacing w:val="-2"/>
                <w:sz w:val="20"/>
              </w:rPr>
              <w:t> </w:t>
            </w:r>
            <w:r>
              <w:rPr>
                <w:b/>
                <w:color w:val="0E0E0E"/>
                <w:sz w:val="20"/>
              </w:rPr>
              <w:t>eligible</w:t>
            </w:r>
            <w:r>
              <w:rPr>
                <w:b/>
                <w:color w:val="0E0E0E"/>
                <w:spacing w:val="-1"/>
                <w:sz w:val="20"/>
              </w:rPr>
              <w:t> </w:t>
            </w:r>
            <w:r>
              <w:rPr>
                <w:b/>
                <w:color w:val="0E0E0E"/>
                <w:spacing w:val="-4"/>
                <w:sz w:val="20"/>
              </w:rPr>
              <w:t>for:</w:t>
            </w:r>
          </w:p>
        </w:tc>
        <w:tc>
          <w:tcPr>
            <w:tcW w:w="4591" w:type="dxa"/>
            <w:tcBorders>
              <w:left w:val="single" w:sz="8" w:space="0" w:color="000000"/>
              <w:bottom w:val="single" w:sz="8" w:space="0" w:color="000000"/>
            </w:tcBorders>
            <w:shd w:val="clear" w:color="auto" w:fill="CFCFCF"/>
          </w:tcPr>
          <w:p>
            <w:pPr>
              <w:pStyle w:val="TableParagraph"/>
              <w:ind w:left="24" w:right="5"/>
              <w:rPr>
                <w:b/>
                <w:sz w:val="20"/>
              </w:rPr>
            </w:pPr>
            <w:r>
              <w:rPr>
                <w:b/>
                <w:color w:val="0E0E0E"/>
                <w:sz w:val="20"/>
              </w:rPr>
              <w:t>if travel</w:t>
            </w:r>
            <w:r>
              <w:rPr>
                <w:b/>
                <w:color w:val="0E0E0E"/>
                <w:spacing w:val="-1"/>
                <w:sz w:val="20"/>
              </w:rPr>
              <w:t> </w:t>
            </w:r>
            <w:r>
              <w:rPr>
                <w:b/>
                <w:color w:val="0E0E0E"/>
                <w:sz w:val="20"/>
              </w:rPr>
              <w:t>begins </w:t>
            </w:r>
            <w:r>
              <w:rPr>
                <w:b/>
                <w:color w:val="0E0E0E"/>
                <w:spacing w:val="-2"/>
                <w:sz w:val="20"/>
              </w:rPr>
              <w:t>before:</w:t>
            </w:r>
          </w:p>
        </w:tc>
      </w:tr>
      <w:tr>
        <w:trPr>
          <w:trHeight w:val="522" w:hRule="atLeast"/>
        </w:trPr>
        <w:tc>
          <w:tcPr>
            <w:tcW w:w="5132" w:type="dxa"/>
            <w:tcBorders>
              <w:top w:val="single" w:sz="8" w:space="0" w:color="000000"/>
              <w:right w:val="single" w:sz="8" w:space="0" w:color="000000"/>
            </w:tcBorders>
          </w:tcPr>
          <w:p>
            <w:pPr>
              <w:pStyle w:val="TableParagraph"/>
              <w:spacing w:before="127"/>
              <w:ind w:left="28" w:right="14"/>
              <w:rPr>
                <w:sz w:val="20"/>
              </w:rPr>
            </w:pPr>
            <w:r>
              <w:rPr>
                <w:spacing w:val="-2"/>
                <w:sz w:val="20"/>
              </w:rPr>
              <w:t>breakfast</w:t>
            </w:r>
          </w:p>
        </w:tc>
        <w:tc>
          <w:tcPr>
            <w:tcW w:w="4591" w:type="dxa"/>
            <w:tcBorders>
              <w:top w:val="single" w:sz="24" w:space="0" w:color="CFCFCF"/>
              <w:left w:val="single" w:sz="8" w:space="0" w:color="000000"/>
            </w:tcBorders>
          </w:tcPr>
          <w:p>
            <w:pPr>
              <w:pStyle w:val="TableParagraph"/>
              <w:spacing w:before="127"/>
              <w:ind w:left="24" w:right="11"/>
              <w:rPr>
                <w:sz w:val="20"/>
              </w:rPr>
            </w:pPr>
            <w:r>
              <w:rPr>
                <w:sz w:val="20"/>
              </w:rPr>
              <w:t>7:00</w:t>
            </w:r>
            <w:r>
              <w:rPr>
                <w:spacing w:val="-5"/>
                <w:sz w:val="20"/>
              </w:rPr>
              <w:t> </w:t>
            </w:r>
            <w:r>
              <w:rPr>
                <w:spacing w:val="-4"/>
                <w:sz w:val="20"/>
              </w:rPr>
              <w:t>a.m.</w:t>
            </w:r>
          </w:p>
        </w:tc>
      </w:tr>
      <w:tr>
        <w:trPr>
          <w:trHeight w:val="545" w:hRule="atLeast"/>
        </w:trPr>
        <w:tc>
          <w:tcPr>
            <w:tcW w:w="5132" w:type="dxa"/>
            <w:tcBorders>
              <w:right w:val="single" w:sz="8" w:space="0" w:color="000000"/>
            </w:tcBorders>
          </w:tcPr>
          <w:p>
            <w:pPr>
              <w:pStyle w:val="TableParagraph"/>
              <w:ind w:left="28" w:right="6"/>
              <w:rPr>
                <w:sz w:val="20"/>
              </w:rPr>
            </w:pPr>
            <w:r>
              <w:rPr>
                <w:spacing w:val="-2"/>
                <w:sz w:val="20"/>
              </w:rPr>
              <w:t>dinner</w:t>
            </w:r>
          </w:p>
        </w:tc>
        <w:tc>
          <w:tcPr>
            <w:tcW w:w="4591" w:type="dxa"/>
            <w:tcBorders>
              <w:left w:val="single" w:sz="8" w:space="0" w:color="000000"/>
            </w:tcBorders>
          </w:tcPr>
          <w:p>
            <w:pPr>
              <w:pStyle w:val="TableParagraph"/>
              <w:ind w:left="24" w:right="11"/>
              <w:rPr>
                <w:sz w:val="20"/>
              </w:rPr>
            </w:pPr>
            <w:r>
              <w:rPr>
                <w:sz w:val="20"/>
              </w:rPr>
              <w:t>6:00</w:t>
            </w:r>
            <w:r>
              <w:rPr>
                <w:spacing w:val="-5"/>
                <w:sz w:val="20"/>
              </w:rPr>
              <w:t> </w:t>
            </w:r>
            <w:r>
              <w:rPr>
                <w:spacing w:val="-4"/>
                <w:sz w:val="20"/>
              </w:rPr>
              <w:t>p.m.</w:t>
            </w:r>
          </w:p>
        </w:tc>
      </w:tr>
      <w:tr>
        <w:trPr>
          <w:trHeight w:val="545" w:hRule="atLeast"/>
        </w:trPr>
        <w:tc>
          <w:tcPr>
            <w:tcW w:w="5132" w:type="dxa"/>
            <w:tcBorders>
              <w:right w:val="single" w:sz="8" w:space="0" w:color="000000"/>
            </w:tcBorders>
            <w:shd w:val="clear" w:color="auto" w:fill="CFCFCF"/>
          </w:tcPr>
          <w:p>
            <w:pPr>
              <w:pStyle w:val="TableParagraph"/>
              <w:ind w:left="28" w:right="5"/>
              <w:rPr>
                <w:b/>
                <w:sz w:val="20"/>
              </w:rPr>
            </w:pPr>
            <w:r>
              <w:rPr>
                <w:b/>
                <w:color w:val="0E0E0E"/>
                <w:sz w:val="20"/>
              </w:rPr>
              <w:t>On</w:t>
            </w:r>
            <w:r>
              <w:rPr>
                <w:b/>
                <w:color w:val="0E0E0E"/>
                <w:spacing w:val="1"/>
                <w:sz w:val="20"/>
              </w:rPr>
              <w:t> </w:t>
            </w:r>
            <w:r>
              <w:rPr>
                <w:b/>
                <w:color w:val="0E0E0E"/>
                <w:sz w:val="20"/>
              </w:rPr>
              <w:t>the</w:t>
            </w:r>
            <w:r>
              <w:rPr>
                <w:b/>
                <w:color w:val="0E0E0E"/>
                <w:spacing w:val="-2"/>
                <w:sz w:val="20"/>
              </w:rPr>
              <w:t> </w:t>
            </w:r>
            <w:r>
              <w:rPr>
                <w:b/>
                <w:color w:val="0E0E0E"/>
                <w:sz w:val="20"/>
              </w:rPr>
              <w:t>day</w:t>
            </w:r>
            <w:r>
              <w:rPr>
                <w:b/>
                <w:color w:val="0E0E0E"/>
                <w:spacing w:val="-1"/>
                <w:sz w:val="20"/>
              </w:rPr>
              <w:t> </w:t>
            </w:r>
            <w:r>
              <w:rPr>
                <w:b/>
                <w:color w:val="0E0E0E"/>
                <w:sz w:val="20"/>
              </w:rPr>
              <w:t>of return,</w:t>
            </w:r>
            <w:r>
              <w:rPr>
                <w:b/>
                <w:color w:val="0E0E0E"/>
                <w:spacing w:val="-2"/>
                <w:sz w:val="20"/>
              </w:rPr>
              <w:t> </w:t>
            </w:r>
            <w:r>
              <w:rPr>
                <w:b/>
                <w:color w:val="0E0E0E"/>
                <w:sz w:val="20"/>
              </w:rPr>
              <w:t>the</w:t>
            </w:r>
            <w:r>
              <w:rPr>
                <w:b/>
                <w:color w:val="0E0E0E"/>
                <w:spacing w:val="-2"/>
                <w:sz w:val="20"/>
              </w:rPr>
              <w:t> </w:t>
            </w:r>
            <w:r>
              <w:rPr>
                <w:b/>
                <w:color w:val="0E0E0E"/>
                <w:sz w:val="20"/>
              </w:rPr>
              <w:t>traveler</w:t>
            </w:r>
            <w:r>
              <w:rPr>
                <w:b/>
                <w:color w:val="0E0E0E"/>
                <w:spacing w:val="-3"/>
                <w:sz w:val="20"/>
              </w:rPr>
              <w:t> </w:t>
            </w:r>
            <w:r>
              <w:rPr>
                <w:b/>
                <w:color w:val="0E0E0E"/>
                <w:sz w:val="20"/>
              </w:rPr>
              <w:t>is</w:t>
            </w:r>
            <w:r>
              <w:rPr>
                <w:b/>
                <w:color w:val="0E0E0E"/>
                <w:spacing w:val="-1"/>
                <w:sz w:val="20"/>
              </w:rPr>
              <w:t> </w:t>
            </w:r>
            <w:r>
              <w:rPr>
                <w:b/>
                <w:color w:val="0E0E0E"/>
                <w:sz w:val="20"/>
              </w:rPr>
              <w:t>eligible</w:t>
            </w:r>
            <w:r>
              <w:rPr>
                <w:b/>
                <w:color w:val="0E0E0E"/>
                <w:spacing w:val="-6"/>
                <w:sz w:val="20"/>
              </w:rPr>
              <w:t> </w:t>
            </w:r>
            <w:r>
              <w:rPr>
                <w:b/>
                <w:color w:val="0E0E0E"/>
                <w:spacing w:val="-4"/>
                <w:sz w:val="20"/>
              </w:rPr>
              <w:t>for:</w:t>
            </w:r>
          </w:p>
        </w:tc>
        <w:tc>
          <w:tcPr>
            <w:tcW w:w="4591" w:type="dxa"/>
            <w:tcBorders>
              <w:left w:val="single" w:sz="8" w:space="0" w:color="000000"/>
            </w:tcBorders>
            <w:shd w:val="clear" w:color="auto" w:fill="CFCFCF"/>
          </w:tcPr>
          <w:p>
            <w:pPr>
              <w:pStyle w:val="TableParagraph"/>
              <w:ind w:left="24"/>
              <w:rPr>
                <w:b/>
                <w:sz w:val="20"/>
              </w:rPr>
            </w:pPr>
            <w:r>
              <w:rPr>
                <w:b/>
                <w:color w:val="0E0E0E"/>
                <w:sz w:val="20"/>
              </w:rPr>
              <w:t>if</w:t>
            </w:r>
            <w:r>
              <w:rPr>
                <w:b/>
                <w:color w:val="0E0E0E"/>
                <w:spacing w:val="-1"/>
                <w:sz w:val="20"/>
              </w:rPr>
              <w:t> </w:t>
            </w:r>
            <w:r>
              <w:rPr>
                <w:b/>
                <w:color w:val="0E0E0E"/>
                <w:sz w:val="20"/>
              </w:rPr>
              <w:t>the</w:t>
            </w:r>
            <w:r>
              <w:rPr>
                <w:b/>
                <w:color w:val="0E0E0E"/>
                <w:spacing w:val="-2"/>
                <w:sz w:val="20"/>
              </w:rPr>
              <w:t> </w:t>
            </w:r>
            <w:r>
              <w:rPr>
                <w:b/>
                <w:color w:val="0E0E0E"/>
                <w:sz w:val="20"/>
              </w:rPr>
              <w:t>trip</w:t>
            </w:r>
            <w:r>
              <w:rPr>
                <w:b/>
                <w:color w:val="0E0E0E"/>
                <w:spacing w:val="1"/>
                <w:sz w:val="20"/>
              </w:rPr>
              <w:t> </w:t>
            </w:r>
            <w:r>
              <w:rPr>
                <w:b/>
                <w:color w:val="0E0E0E"/>
                <w:sz w:val="20"/>
              </w:rPr>
              <w:t>ends</w:t>
            </w:r>
            <w:r>
              <w:rPr>
                <w:b/>
                <w:color w:val="0E0E0E"/>
                <w:spacing w:val="-1"/>
                <w:sz w:val="20"/>
              </w:rPr>
              <w:t> </w:t>
            </w:r>
            <w:r>
              <w:rPr>
                <w:b/>
                <w:color w:val="0E0E0E"/>
                <w:spacing w:val="-2"/>
                <w:sz w:val="20"/>
              </w:rPr>
              <w:t>after:</w:t>
            </w:r>
          </w:p>
        </w:tc>
      </w:tr>
      <w:tr>
        <w:trPr>
          <w:trHeight w:val="545" w:hRule="atLeast"/>
        </w:trPr>
        <w:tc>
          <w:tcPr>
            <w:tcW w:w="5132" w:type="dxa"/>
            <w:tcBorders>
              <w:right w:val="single" w:sz="8" w:space="0" w:color="000000"/>
            </w:tcBorders>
          </w:tcPr>
          <w:p>
            <w:pPr>
              <w:pStyle w:val="TableParagraph"/>
              <w:ind w:left="28" w:right="14"/>
              <w:rPr>
                <w:sz w:val="20"/>
              </w:rPr>
            </w:pPr>
            <w:r>
              <w:rPr>
                <w:spacing w:val="-2"/>
                <w:sz w:val="20"/>
              </w:rPr>
              <w:t>breakfast</w:t>
            </w:r>
          </w:p>
        </w:tc>
        <w:tc>
          <w:tcPr>
            <w:tcW w:w="4591" w:type="dxa"/>
            <w:tcBorders>
              <w:left w:val="single" w:sz="8" w:space="0" w:color="000000"/>
            </w:tcBorders>
          </w:tcPr>
          <w:p>
            <w:pPr>
              <w:pStyle w:val="TableParagraph"/>
              <w:ind w:left="24" w:right="11"/>
              <w:rPr>
                <w:sz w:val="20"/>
              </w:rPr>
            </w:pPr>
            <w:r>
              <w:rPr>
                <w:sz w:val="20"/>
              </w:rPr>
              <w:t>8:00</w:t>
            </w:r>
            <w:r>
              <w:rPr>
                <w:spacing w:val="-5"/>
                <w:sz w:val="20"/>
              </w:rPr>
              <w:t> </w:t>
            </w:r>
            <w:r>
              <w:rPr>
                <w:spacing w:val="-4"/>
                <w:sz w:val="20"/>
              </w:rPr>
              <w:t>a.m.</w:t>
            </w:r>
          </w:p>
        </w:tc>
      </w:tr>
      <w:tr>
        <w:trPr>
          <w:trHeight w:val="545" w:hRule="atLeast"/>
        </w:trPr>
        <w:tc>
          <w:tcPr>
            <w:tcW w:w="5132" w:type="dxa"/>
            <w:tcBorders>
              <w:right w:val="single" w:sz="8" w:space="0" w:color="000000"/>
            </w:tcBorders>
          </w:tcPr>
          <w:p>
            <w:pPr>
              <w:pStyle w:val="TableParagraph"/>
              <w:ind w:left="28" w:right="6"/>
              <w:rPr>
                <w:sz w:val="20"/>
              </w:rPr>
            </w:pPr>
            <w:r>
              <w:rPr>
                <w:spacing w:val="-2"/>
                <w:sz w:val="20"/>
              </w:rPr>
              <w:t>dinner</w:t>
            </w:r>
          </w:p>
        </w:tc>
        <w:tc>
          <w:tcPr>
            <w:tcW w:w="4591" w:type="dxa"/>
            <w:tcBorders>
              <w:left w:val="single" w:sz="8" w:space="0" w:color="000000"/>
            </w:tcBorders>
          </w:tcPr>
          <w:p>
            <w:pPr>
              <w:pStyle w:val="TableParagraph"/>
              <w:ind w:left="24" w:right="11"/>
              <w:rPr>
                <w:sz w:val="20"/>
              </w:rPr>
            </w:pPr>
            <w:r>
              <w:rPr>
                <w:sz w:val="20"/>
              </w:rPr>
              <w:t>7:00</w:t>
            </w:r>
            <w:r>
              <w:rPr>
                <w:spacing w:val="-5"/>
                <w:sz w:val="20"/>
              </w:rPr>
              <w:t> </w:t>
            </w:r>
            <w:r>
              <w:rPr>
                <w:spacing w:val="-4"/>
                <w:sz w:val="20"/>
              </w:rPr>
              <w:t>p.m.</w:t>
            </w:r>
          </w:p>
        </w:tc>
      </w:tr>
    </w:tbl>
    <w:p>
      <w:pPr>
        <w:pStyle w:val="BodyText"/>
        <w:spacing w:before="3"/>
        <w:ind w:left="0"/>
      </w:pPr>
    </w:p>
    <w:p>
      <w:pPr>
        <w:pStyle w:val="BodyText"/>
        <w:spacing w:line="237" w:lineRule="auto"/>
        <w:ind w:right="1088"/>
      </w:pPr>
      <w:r>
        <w:rPr/>
        <w:t>Allowance</w:t>
      </w:r>
      <w:r>
        <w:rPr>
          <w:spacing w:val="-3"/>
        </w:rPr>
        <w:t> </w:t>
      </w:r>
      <w:r>
        <w:rPr/>
        <w:t>and</w:t>
      </w:r>
      <w:r>
        <w:rPr>
          <w:spacing w:val="-5"/>
        </w:rPr>
        <w:t> </w:t>
      </w:r>
      <w:r>
        <w:rPr/>
        <w:t>reimbursement</w:t>
      </w:r>
      <w:r>
        <w:rPr>
          <w:spacing w:val="-5"/>
        </w:rPr>
        <w:t> </w:t>
      </w:r>
      <w:r>
        <w:rPr/>
        <w:t>rates</w:t>
      </w:r>
      <w:r>
        <w:rPr>
          <w:spacing w:val="-3"/>
        </w:rPr>
        <w:t> </w:t>
      </w:r>
      <w:r>
        <w:rPr/>
        <w:t>are</w:t>
      </w:r>
      <w:r>
        <w:rPr>
          <w:spacing w:val="-3"/>
        </w:rPr>
        <w:t> </w:t>
      </w:r>
      <w:r>
        <w:rPr/>
        <w:t>determined</w:t>
      </w:r>
      <w:r>
        <w:rPr>
          <w:spacing w:val="-5"/>
        </w:rPr>
        <w:t> </w:t>
      </w:r>
      <w:r>
        <w:rPr/>
        <w:t>by</w:t>
      </w:r>
      <w:r>
        <w:rPr>
          <w:spacing w:val="-3"/>
        </w:rPr>
        <w:t> </w:t>
      </w:r>
      <w:r>
        <w:rPr/>
        <w:t>the</w:t>
      </w:r>
      <w:r>
        <w:rPr>
          <w:spacing w:val="-3"/>
        </w:rPr>
        <w:t> </w:t>
      </w:r>
      <w:r>
        <w:rPr/>
        <w:t>city</w:t>
      </w:r>
      <w:r>
        <w:rPr>
          <w:spacing w:val="-3"/>
        </w:rPr>
        <w:t> </w:t>
      </w:r>
      <w:r>
        <w:rPr/>
        <w:t>to</w:t>
      </w:r>
      <w:r>
        <w:rPr>
          <w:spacing w:val="-6"/>
        </w:rPr>
        <w:t> </w:t>
      </w:r>
      <w:r>
        <w:rPr/>
        <w:t>which</w:t>
      </w:r>
      <w:r>
        <w:rPr>
          <w:spacing w:val="-5"/>
        </w:rPr>
        <w:t> </w:t>
      </w:r>
      <w:r>
        <w:rPr/>
        <w:t>the</w:t>
      </w:r>
      <w:r>
        <w:rPr>
          <w:spacing w:val="-3"/>
        </w:rPr>
        <w:t> </w:t>
      </w:r>
      <w:r>
        <w:rPr/>
        <w:t>traveler</w:t>
      </w:r>
      <w:r>
        <w:rPr>
          <w:spacing w:val="-3"/>
        </w:rPr>
        <w:t> </w:t>
      </w:r>
      <w:r>
        <w:rPr/>
        <w:t>travels</w:t>
      </w:r>
      <w:r>
        <w:rPr>
          <w:spacing w:val="-3"/>
        </w:rPr>
        <w:t> </w:t>
      </w:r>
      <w:r>
        <w:rPr/>
        <w:t>in order to accomplish the purpose of the trip. No reimbursement will be made for lunch. One</w:t>
      </w:r>
    </w:p>
    <w:p>
      <w:pPr>
        <w:pStyle w:val="BodyText"/>
        <w:spacing w:after="0" w:line="237" w:lineRule="auto"/>
        <w:sectPr>
          <w:headerReference w:type="default" r:id="rId21"/>
          <w:footerReference w:type="default" r:id="rId22"/>
          <w:pgSz w:w="12240" w:h="15840"/>
          <w:pgMar w:header="766" w:footer="835" w:top="980" w:bottom="1020" w:left="360" w:right="360"/>
        </w:sectPr>
      </w:pPr>
    </w:p>
    <w:p>
      <w:pPr>
        <w:pStyle w:val="BodyText"/>
        <w:spacing w:before="165"/>
        <w:ind w:left="0"/>
      </w:pPr>
    </w:p>
    <w:p>
      <w:pPr>
        <w:pStyle w:val="BodyText"/>
        <w:spacing w:line="237" w:lineRule="auto" w:before="1"/>
        <w:ind w:right="1088"/>
      </w:pPr>
      <w:r>
        <w:rPr/>
        <w:t>meal allowance is a combination of one breakfast and one dinner (or vice versa). In addition, breakfast</w:t>
      </w:r>
      <w:r>
        <w:rPr>
          <w:spacing w:val="-4"/>
        </w:rPr>
        <w:t> </w:t>
      </w:r>
      <w:r>
        <w:rPr/>
        <w:t>and</w:t>
      </w:r>
      <w:r>
        <w:rPr>
          <w:spacing w:val="-6"/>
        </w:rPr>
        <w:t> </w:t>
      </w:r>
      <w:r>
        <w:rPr/>
        <w:t>dinner</w:t>
      </w:r>
      <w:r>
        <w:rPr>
          <w:spacing w:val="-3"/>
        </w:rPr>
        <w:t> </w:t>
      </w:r>
      <w:r>
        <w:rPr/>
        <w:t>per</w:t>
      </w:r>
      <w:r>
        <w:rPr>
          <w:spacing w:val="-3"/>
        </w:rPr>
        <w:t> </w:t>
      </w:r>
      <w:r>
        <w:rPr/>
        <w:t>diems</w:t>
      </w:r>
      <w:r>
        <w:rPr>
          <w:spacing w:val="-3"/>
        </w:rPr>
        <w:t> </w:t>
      </w:r>
      <w:r>
        <w:rPr/>
        <w:t>should</w:t>
      </w:r>
      <w:r>
        <w:rPr>
          <w:spacing w:val="-5"/>
        </w:rPr>
        <w:t> </w:t>
      </w:r>
      <w:r>
        <w:rPr/>
        <w:t>be</w:t>
      </w:r>
      <w:r>
        <w:rPr>
          <w:spacing w:val="-3"/>
        </w:rPr>
        <w:t> </w:t>
      </w:r>
      <w:r>
        <w:rPr/>
        <w:t>deducted</w:t>
      </w:r>
      <w:r>
        <w:rPr>
          <w:spacing w:val="-1"/>
        </w:rPr>
        <w:t> </w:t>
      </w:r>
      <w:r>
        <w:rPr/>
        <w:t>if</w:t>
      </w:r>
      <w:r>
        <w:rPr>
          <w:spacing w:val="-3"/>
        </w:rPr>
        <w:t> </w:t>
      </w:r>
      <w:r>
        <w:rPr/>
        <w:t>included</w:t>
      </w:r>
      <w:r>
        <w:rPr>
          <w:spacing w:val="-5"/>
        </w:rPr>
        <w:t> </w:t>
      </w:r>
      <w:r>
        <w:rPr/>
        <w:t>in</w:t>
      </w:r>
      <w:r>
        <w:rPr>
          <w:spacing w:val="-5"/>
        </w:rPr>
        <w:t> </w:t>
      </w:r>
      <w:r>
        <w:rPr/>
        <w:t>a</w:t>
      </w:r>
      <w:r>
        <w:rPr>
          <w:spacing w:val="-4"/>
        </w:rPr>
        <w:t> </w:t>
      </w:r>
      <w:r>
        <w:rPr/>
        <w:t>conference</w:t>
      </w:r>
      <w:r>
        <w:rPr>
          <w:spacing w:val="-3"/>
        </w:rPr>
        <w:t> </w:t>
      </w:r>
      <w:r>
        <w:rPr/>
        <w:t>and/or</w:t>
      </w:r>
      <w:r>
        <w:rPr>
          <w:spacing w:val="-3"/>
        </w:rPr>
        <w:t> </w:t>
      </w:r>
      <w:r>
        <w:rPr/>
        <w:t>meeting.</w:t>
      </w:r>
    </w:p>
    <w:p>
      <w:pPr>
        <w:spacing w:before="293"/>
        <w:ind w:left="1080" w:right="0" w:firstLine="0"/>
        <w:jc w:val="left"/>
        <w:rPr>
          <w:b/>
          <w:sz w:val="24"/>
        </w:rPr>
      </w:pPr>
      <w:bookmarkStart w:name="Example" w:id="23"/>
      <w:bookmarkEnd w:id="23"/>
      <w:r>
        <w:rPr/>
      </w:r>
      <w:r>
        <w:rPr>
          <w:b/>
          <w:color w:val="17365D"/>
          <w:spacing w:val="-2"/>
          <w:sz w:val="24"/>
        </w:rPr>
        <w:t>Example</w:t>
      </w:r>
    </w:p>
    <w:p>
      <w:pPr>
        <w:pStyle w:val="BodyText"/>
        <w:spacing w:before="2"/>
        <w:ind w:right="1177"/>
      </w:pPr>
      <w:r>
        <w:rPr/>
        <w:t>Since meal eligibility is defined according to the times of departure and return, a traveler leaving for an overnight trip after 7:00 a.m. but before 6:00 p.m. and returning after 8:00 a.m. the</w:t>
      </w:r>
      <w:r>
        <w:rPr>
          <w:spacing w:val="-2"/>
        </w:rPr>
        <w:t> </w:t>
      </w:r>
      <w:r>
        <w:rPr/>
        <w:t>next</w:t>
      </w:r>
      <w:r>
        <w:rPr>
          <w:spacing w:val="-3"/>
        </w:rPr>
        <w:t> </w:t>
      </w:r>
      <w:r>
        <w:rPr/>
        <w:t>day</w:t>
      </w:r>
      <w:r>
        <w:rPr>
          <w:spacing w:val="-2"/>
        </w:rPr>
        <w:t> </w:t>
      </w:r>
      <w:r>
        <w:rPr/>
        <w:t>will</w:t>
      </w:r>
      <w:r>
        <w:rPr>
          <w:spacing w:val="-3"/>
        </w:rPr>
        <w:t> </w:t>
      </w:r>
      <w:r>
        <w:rPr/>
        <w:t>receive</w:t>
      </w:r>
      <w:r>
        <w:rPr>
          <w:spacing w:val="-2"/>
        </w:rPr>
        <w:t> </w:t>
      </w:r>
      <w:r>
        <w:rPr/>
        <w:t>one</w:t>
      </w:r>
      <w:r>
        <w:rPr>
          <w:spacing w:val="-2"/>
        </w:rPr>
        <w:t> </w:t>
      </w:r>
      <w:r>
        <w:rPr/>
        <w:t>full</w:t>
      </w:r>
      <w:r>
        <w:rPr>
          <w:spacing w:val="-3"/>
        </w:rPr>
        <w:t> </w:t>
      </w:r>
      <w:r>
        <w:rPr/>
        <w:t>meal</w:t>
      </w:r>
      <w:r>
        <w:rPr>
          <w:spacing w:val="-3"/>
        </w:rPr>
        <w:t> </w:t>
      </w:r>
      <w:r>
        <w:rPr/>
        <w:t>allowance</w:t>
      </w:r>
      <w:r>
        <w:rPr>
          <w:spacing w:val="-2"/>
        </w:rPr>
        <w:t> </w:t>
      </w:r>
      <w:r>
        <w:rPr/>
        <w:t>consisting</w:t>
      </w:r>
      <w:r>
        <w:rPr>
          <w:spacing w:val="-1"/>
        </w:rPr>
        <w:t> </w:t>
      </w:r>
      <w:r>
        <w:rPr/>
        <w:t>of</w:t>
      </w:r>
      <w:r>
        <w:rPr>
          <w:spacing w:val="-2"/>
        </w:rPr>
        <w:t> </w:t>
      </w:r>
      <w:r>
        <w:rPr/>
        <w:t>one</w:t>
      </w:r>
      <w:r>
        <w:rPr>
          <w:spacing w:val="-2"/>
        </w:rPr>
        <w:t> </w:t>
      </w:r>
      <w:r>
        <w:rPr/>
        <w:t>dinner</w:t>
      </w:r>
      <w:r>
        <w:rPr>
          <w:spacing w:val="-1"/>
        </w:rPr>
        <w:t> </w:t>
      </w:r>
      <w:r>
        <w:rPr/>
        <w:t>and</w:t>
      </w:r>
      <w:r>
        <w:rPr>
          <w:spacing w:val="-4"/>
        </w:rPr>
        <w:t> </w:t>
      </w:r>
      <w:r>
        <w:rPr/>
        <w:t>one</w:t>
      </w:r>
      <w:r>
        <w:rPr>
          <w:spacing w:val="-2"/>
        </w:rPr>
        <w:t> </w:t>
      </w:r>
      <w:r>
        <w:rPr/>
        <w:t>breakfast.</w:t>
      </w:r>
      <w:r>
        <w:rPr>
          <w:spacing w:val="-4"/>
        </w:rPr>
        <w:t> </w:t>
      </w:r>
      <w:r>
        <w:rPr/>
        <w:t>In this instance, if the traveler returns after 7:00 p.m., the traveler will be allowed one full meal allowance and a dinner allowance.</w:t>
      </w:r>
    </w:p>
    <w:p>
      <w:pPr>
        <w:pStyle w:val="BodyText"/>
        <w:spacing w:before="1"/>
        <w:ind w:left="0"/>
      </w:pPr>
    </w:p>
    <w:p>
      <w:pPr>
        <w:spacing w:before="0"/>
        <w:ind w:left="1080" w:right="0" w:firstLine="0"/>
        <w:jc w:val="left"/>
        <w:rPr>
          <w:rFonts w:ascii="Arial"/>
          <w:b/>
          <w:sz w:val="24"/>
        </w:rPr>
      </w:pPr>
      <w:r>
        <w:rPr>
          <w:rFonts w:ascii="Arial"/>
          <w:b/>
          <w:color w:val="17365D"/>
          <w:sz w:val="24"/>
        </w:rPr>
        <w:t>Methods</w:t>
      </w:r>
      <w:r>
        <w:rPr>
          <w:rFonts w:ascii="Arial"/>
          <w:b/>
          <w:color w:val="17365D"/>
          <w:spacing w:val="-12"/>
          <w:sz w:val="24"/>
        </w:rPr>
        <w:t> </w:t>
      </w:r>
      <w:r>
        <w:rPr>
          <w:rFonts w:ascii="Arial"/>
          <w:b/>
          <w:color w:val="17365D"/>
          <w:sz w:val="24"/>
        </w:rPr>
        <w:t>of</w:t>
      </w:r>
      <w:r>
        <w:rPr>
          <w:rFonts w:ascii="Arial"/>
          <w:b/>
          <w:color w:val="17365D"/>
          <w:spacing w:val="-13"/>
          <w:sz w:val="24"/>
        </w:rPr>
        <w:t> </w:t>
      </w:r>
      <w:r>
        <w:rPr>
          <w:rFonts w:ascii="Arial"/>
          <w:b/>
          <w:color w:val="17365D"/>
          <w:spacing w:val="-2"/>
          <w:sz w:val="24"/>
        </w:rPr>
        <w:t>Reimbursement</w:t>
      </w:r>
    </w:p>
    <w:p>
      <w:pPr>
        <w:pStyle w:val="BodyText"/>
      </w:pPr>
      <w:r>
        <w:rPr/>
        <w:t>Travelers</w:t>
      </w:r>
      <w:r>
        <w:rPr>
          <w:spacing w:val="-5"/>
        </w:rPr>
        <w:t> </w:t>
      </w:r>
      <w:r>
        <w:rPr/>
        <w:t>must</w:t>
      </w:r>
      <w:r>
        <w:rPr>
          <w:spacing w:val="-4"/>
        </w:rPr>
        <w:t> </w:t>
      </w:r>
      <w:r>
        <w:rPr/>
        <w:t>be</w:t>
      </w:r>
      <w:r>
        <w:rPr>
          <w:spacing w:val="-3"/>
        </w:rPr>
        <w:t> </w:t>
      </w:r>
      <w:r>
        <w:rPr/>
        <w:t>reimbursed</w:t>
      </w:r>
      <w:r>
        <w:rPr>
          <w:spacing w:val="-5"/>
        </w:rPr>
        <w:t> </w:t>
      </w:r>
      <w:r>
        <w:rPr/>
        <w:t>for</w:t>
      </w:r>
      <w:r>
        <w:rPr>
          <w:spacing w:val="-3"/>
        </w:rPr>
        <w:t> </w:t>
      </w:r>
      <w:r>
        <w:rPr/>
        <w:t>travel</w:t>
      </w:r>
      <w:r>
        <w:rPr>
          <w:spacing w:val="-3"/>
        </w:rPr>
        <w:t> </w:t>
      </w:r>
      <w:r>
        <w:rPr/>
        <w:t>and</w:t>
      </w:r>
      <w:r>
        <w:rPr>
          <w:spacing w:val="-5"/>
        </w:rPr>
        <w:t> </w:t>
      </w:r>
      <w:r>
        <w:rPr/>
        <w:t>lodging</w:t>
      </w:r>
      <w:r>
        <w:rPr>
          <w:spacing w:val="-6"/>
        </w:rPr>
        <w:t> </w:t>
      </w:r>
      <w:r>
        <w:rPr/>
        <w:t>using</w:t>
      </w:r>
      <w:r>
        <w:rPr>
          <w:spacing w:val="-2"/>
        </w:rPr>
        <w:t> </w:t>
      </w:r>
      <w:r>
        <w:rPr/>
        <w:t>one</w:t>
      </w:r>
      <w:r>
        <w:rPr>
          <w:spacing w:val="-2"/>
        </w:rPr>
        <w:t> </w:t>
      </w:r>
      <w:r>
        <w:rPr/>
        <w:t>of</w:t>
      </w:r>
      <w:r>
        <w:rPr>
          <w:spacing w:val="-3"/>
        </w:rPr>
        <w:t> </w:t>
      </w:r>
      <w:r>
        <w:rPr/>
        <w:t>the</w:t>
      </w:r>
      <w:r>
        <w:rPr>
          <w:spacing w:val="-3"/>
        </w:rPr>
        <w:t> </w:t>
      </w:r>
      <w:r>
        <w:rPr/>
        <w:t>following</w:t>
      </w:r>
      <w:r>
        <w:rPr>
          <w:spacing w:val="-1"/>
        </w:rPr>
        <w:t> </w:t>
      </w:r>
      <w:r>
        <w:rPr>
          <w:spacing w:val="-2"/>
        </w:rPr>
        <w:t>methods:</w:t>
      </w:r>
    </w:p>
    <w:p>
      <w:pPr>
        <w:pStyle w:val="ListParagraph"/>
        <w:numPr>
          <w:ilvl w:val="0"/>
          <w:numId w:val="1"/>
        </w:numPr>
        <w:tabs>
          <w:tab w:pos="1801" w:val="left" w:leader="none"/>
        </w:tabs>
        <w:spacing w:line="242" w:lineRule="auto" w:before="292" w:after="0"/>
        <w:ind w:left="1801" w:right="1832" w:hanging="360"/>
        <w:jc w:val="left"/>
        <w:rPr>
          <w:rFonts w:ascii="Symbol" w:hAnsi="Symbol"/>
          <w:sz w:val="20"/>
        </w:rPr>
      </w:pPr>
      <w:r>
        <w:rPr>
          <w:sz w:val="24"/>
        </w:rPr>
        <w:t>Method</w:t>
      </w:r>
      <w:r>
        <w:rPr>
          <w:spacing w:val="-5"/>
          <w:sz w:val="24"/>
        </w:rPr>
        <w:t> </w:t>
      </w:r>
      <w:r>
        <w:rPr>
          <w:sz w:val="24"/>
        </w:rPr>
        <w:t>I,</w:t>
      </w:r>
      <w:r>
        <w:rPr>
          <w:spacing w:val="-5"/>
          <w:sz w:val="24"/>
        </w:rPr>
        <w:t> </w:t>
      </w:r>
      <w:r>
        <w:rPr>
          <w:sz w:val="24"/>
        </w:rPr>
        <w:t>a</w:t>
      </w:r>
      <w:r>
        <w:rPr>
          <w:spacing w:val="-5"/>
          <w:sz w:val="24"/>
        </w:rPr>
        <w:t> </w:t>
      </w:r>
      <w:r>
        <w:rPr>
          <w:sz w:val="24"/>
        </w:rPr>
        <w:t>per</w:t>
      </w:r>
      <w:r>
        <w:rPr>
          <w:spacing w:val="-3"/>
          <w:sz w:val="24"/>
        </w:rPr>
        <w:t> </w:t>
      </w:r>
      <w:r>
        <w:rPr>
          <w:sz w:val="24"/>
        </w:rPr>
        <w:t>diem</w:t>
      </w:r>
      <w:r>
        <w:rPr>
          <w:spacing w:val="-6"/>
          <w:sz w:val="24"/>
        </w:rPr>
        <w:t> </w:t>
      </w:r>
      <w:r>
        <w:rPr>
          <w:sz w:val="24"/>
        </w:rPr>
        <w:t>allowance,</w:t>
      </w:r>
      <w:r>
        <w:rPr>
          <w:spacing w:val="-4"/>
          <w:sz w:val="24"/>
        </w:rPr>
        <w:t> </w:t>
      </w:r>
      <w:r>
        <w:rPr>
          <w:sz w:val="24"/>
        </w:rPr>
        <w:t>which</w:t>
      </w:r>
      <w:r>
        <w:rPr>
          <w:spacing w:val="-6"/>
          <w:sz w:val="24"/>
        </w:rPr>
        <w:t> </w:t>
      </w:r>
      <w:r>
        <w:rPr>
          <w:sz w:val="24"/>
        </w:rPr>
        <w:t>reimburses</w:t>
      </w:r>
      <w:r>
        <w:rPr>
          <w:spacing w:val="-4"/>
          <w:sz w:val="24"/>
        </w:rPr>
        <w:t> </w:t>
      </w:r>
      <w:r>
        <w:rPr>
          <w:sz w:val="24"/>
        </w:rPr>
        <w:t>lodging,</w:t>
      </w:r>
      <w:r>
        <w:rPr>
          <w:spacing w:val="-5"/>
          <w:sz w:val="24"/>
        </w:rPr>
        <w:t> </w:t>
      </w:r>
      <w:r>
        <w:rPr>
          <w:sz w:val="24"/>
        </w:rPr>
        <w:t>meals,</w:t>
      </w:r>
      <w:r>
        <w:rPr>
          <w:spacing w:val="-5"/>
          <w:sz w:val="24"/>
        </w:rPr>
        <w:t> </w:t>
      </w:r>
      <w:r>
        <w:rPr>
          <w:sz w:val="24"/>
        </w:rPr>
        <w:t>and</w:t>
      </w:r>
      <w:r>
        <w:rPr>
          <w:spacing w:val="-6"/>
          <w:sz w:val="24"/>
        </w:rPr>
        <w:t> </w:t>
      </w:r>
      <w:r>
        <w:rPr>
          <w:sz w:val="24"/>
        </w:rPr>
        <w:t>incidental expenses without use of receipts</w:t>
      </w:r>
    </w:p>
    <w:p>
      <w:pPr>
        <w:pStyle w:val="ListParagraph"/>
        <w:numPr>
          <w:ilvl w:val="0"/>
          <w:numId w:val="1"/>
        </w:numPr>
        <w:tabs>
          <w:tab w:pos="1801" w:val="left" w:leader="none"/>
        </w:tabs>
        <w:spacing w:line="242" w:lineRule="auto" w:before="0" w:after="0"/>
        <w:ind w:left="1801" w:right="2370" w:hanging="360"/>
        <w:jc w:val="left"/>
        <w:rPr>
          <w:rFonts w:ascii="Symbol" w:hAnsi="Symbol"/>
          <w:sz w:val="20"/>
        </w:rPr>
      </w:pPr>
      <w:r>
        <w:rPr>
          <w:sz w:val="24"/>
        </w:rPr>
        <w:t>Method</w:t>
      </w:r>
      <w:r>
        <w:rPr>
          <w:spacing w:val="-6"/>
          <w:sz w:val="24"/>
        </w:rPr>
        <w:t> </w:t>
      </w:r>
      <w:r>
        <w:rPr>
          <w:sz w:val="24"/>
        </w:rPr>
        <w:t>II</w:t>
      </w:r>
      <w:r>
        <w:rPr>
          <w:spacing w:val="-4"/>
          <w:sz w:val="24"/>
        </w:rPr>
        <w:t> </w:t>
      </w:r>
      <w:r>
        <w:rPr>
          <w:sz w:val="24"/>
        </w:rPr>
        <w:t>modified</w:t>
      </w:r>
      <w:r>
        <w:rPr>
          <w:spacing w:val="-5"/>
          <w:sz w:val="24"/>
        </w:rPr>
        <w:t> </w:t>
      </w:r>
      <w:r>
        <w:rPr>
          <w:sz w:val="24"/>
        </w:rPr>
        <w:t>per</w:t>
      </w:r>
      <w:r>
        <w:rPr>
          <w:spacing w:val="-3"/>
          <w:sz w:val="24"/>
        </w:rPr>
        <w:t> </w:t>
      </w:r>
      <w:r>
        <w:rPr>
          <w:sz w:val="24"/>
        </w:rPr>
        <w:t>diem</w:t>
      </w:r>
      <w:r>
        <w:rPr>
          <w:spacing w:val="-6"/>
          <w:sz w:val="24"/>
        </w:rPr>
        <w:t> </w:t>
      </w:r>
      <w:r>
        <w:rPr>
          <w:sz w:val="24"/>
        </w:rPr>
        <w:t>allowance,</w:t>
      </w:r>
      <w:r>
        <w:rPr>
          <w:spacing w:val="-4"/>
          <w:sz w:val="24"/>
        </w:rPr>
        <w:t> </w:t>
      </w:r>
      <w:r>
        <w:rPr>
          <w:sz w:val="24"/>
        </w:rPr>
        <w:t>which</w:t>
      </w:r>
      <w:r>
        <w:rPr>
          <w:spacing w:val="-6"/>
          <w:sz w:val="24"/>
        </w:rPr>
        <w:t> </w:t>
      </w:r>
      <w:r>
        <w:rPr>
          <w:sz w:val="24"/>
        </w:rPr>
        <w:t>requires</w:t>
      </w:r>
      <w:r>
        <w:rPr>
          <w:spacing w:val="-4"/>
          <w:sz w:val="24"/>
        </w:rPr>
        <w:t> </w:t>
      </w:r>
      <w:r>
        <w:rPr>
          <w:sz w:val="24"/>
        </w:rPr>
        <w:t>receipts</w:t>
      </w:r>
      <w:r>
        <w:rPr>
          <w:spacing w:val="-5"/>
          <w:sz w:val="24"/>
        </w:rPr>
        <w:t> </w:t>
      </w:r>
      <w:r>
        <w:rPr>
          <w:sz w:val="24"/>
        </w:rPr>
        <w:t>for</w:t>
      </w:r>
      <w:r>
        <w:rPr>
          <w:spacing w:val="-4"/>
          <w:sz w:val="24"/>
        </w:rPr>
        <w:t> </w:t>
      </w:r>
      <w:r>
        <w:rPr>
          <w:sz w:val="24"/>
        </w:rPr>
        <w:t>lodging reimbursements. Receipts are not required for meals and</w:t>
      </w:r>
    </w:p>
    <w:p>
      <w:pPr>
        <w:pStyle w:val="BodyText"/>
        <w:spacing w:line="286" w:lineRule="exact"/>
        <w:ind w:left="1801"/>
      </w:pPr>
      <w:r>
        <w:rPr/>
        <w:t>incidental</w:t>
      </w:r>
      <w:r>
        <w:rPr>
          <w:spacing w:val="-3"/>
        </w:rPr>
        <w:t> </w:t>
      </w:r>
      <w:r>
        <w:rPr/>
        <w:t>expenses</w:t>
      </w:r>
      <w:r>
        <w:rPr>
          <w:spacing w:val="-1"/>
        </w:rPr>
        <w:t> </w:t>
      </w:r>
      <w:r>
        <w:rPr/>
        <w:t>(M</w:t>
      </w:r>
      <w:r>
        <w:rPr>
          <w:spacing w:val="-3"/>
        </w:rPr>
        <w:t> </w:t>
      </w:r>
      <w:r>
        <w:rPr/>
        <w:t>&amp; IE) when</w:t>
      </w:r>
      <w:r>
        <w:rPr>
          <w:spacing w:val="-3"/>
        </w:rPr>
        <w:t> </w:t>
      </w:r>
      <w:r>
        <w:rPr/>
        <w:t>giving a</w:t>
      </w:r>
      <w:r>
        <w:rPr>
          <w:spacing w:val="-7"/>
        </w:rPr>
        <w:t> </w:t>
      </w:r>
      <w:r>
        <w:rPr/>
        <w:t>per </w:t>
      </w:r>
      <w:r>
        <w:rPr>
          <w:spacing w:val="-4"/>
        </w:rPr>
        <w:t>diem</w:t>
      </w:r>
    </w:p>
    <w:p>
      <w:pPr>
        <w:pStyle w:val="BodyText"/>
        <w:spacing w:line="242" w:lineRule="auto" w:before="286"/>
        <w:ind w:right="1482"/>
        <w:jc w:val="both"/>
      </w:pPr>
      <w:r>
        <w:rPr/>
        <w:t>Travelers</w:t>
      </w:r>
      <w:r>
        <w:rPr>
          <w:spacing w:val="-3"/>
        </w:rPr>
        <w:t> </w:t>
      </w:r>
      <w:r>
        <w:rPr/>
        <w:t>should</w:t>
      </w:r>
      <w:r>
        <w:rPr>
          <w:spacing w:val="-4"/>
        </w:rPr>
        <w:t> </w:t>
      </w:r>
      <w:r>
        <w:rPr/>
        <w:t>choose</w:t>
      </w:r>
      <w:r>
        <w:rPr>
          <w:spacing w:val="-3"/>
        </w:rPr>
        <w:t> </w:t>
      </w:r>
      <w:r>
        <w:rPr/>
        <w:t>one</w:t>
      </w:r>
      <w:r>
        <w:rPr>
          <w:spacing w:val="-3"/>
        </w:rPr>
        <w:t> </w:t>
      </w:r>
      <w:r>
        <w:rPr/>
        <w:t>of</w:t>
      </w:r>
      <w:r>
        <w:rPr>
          <w:spacing w:val="-3"/>
        </w:rPr>
        <w:t> </w:t>
      </w:r>
      <w:r>
        <w:rPr/>
        <w:t>these</w:t>
      </w:r>
      <w:r>
        <w:rPr>
          <w:spacing w:val="-3"/>
        </w:rPr>
        <w:t> </w:t>
      </w:r>
      <w:r>
        <w:rPr/>
        <w:t>two</w:t>
      </w:r>
      <w:r>
        <w:rPr>
          <w:spacing w:val="-5"/>
        </w:rPr>
        <w:t> </w:t>
      </w:r>
      <w:r>
        <w:rPr/>
        <w:t>methods.</w:t>
      </w:r>
      <w:r>
        <w:rPr>
          <w:spacing w:val="-4"/>
        </w:rPr>
        <w:t> </w:t>
      </w:r>
      <w:r>
        <w:rPr/>
        <w:t>In</w:t>
      </w:r>
      <w:r>
        <w:rPr>
          <w:spacing w:val="-4"/>
        </w:rPr>
        <w:t> </w:t>
      </w:r>
      <w:r>
        <w:rPr/>
        <w:t>some instances,</w:t>
      </w:r>
      <w:r>
        <w:rPr>
          <w:spacing w:val="-2"/>
        </w:rPr>
        <w:t> </w:t>
      </w:r>
      <w:r>
        <w:rPr/>
        <w:t>it</w:t>
      </w:r>
      <w:r>
        <w:rPr>
          <w:spacing w:val="-3"/>
        </w:rPr>
        <w:t> </w:t>
      </w:r>
      <w:r>
        <w:rPr/>
        <w:t>is</w:t>
      </w:r>
      <w:r>
        <w:rPr>
          <w:spacing w:val="-3"/>
        </w:rPr>
        <w:t> </w:t>
      </w:r>
      <w:r>
        <w:rPr/>
        <w:t>necessary</w:t>
      </w:r>
      <w:r>
        <w:rPr>
          <w:spacing w:val="-3"/>
        </w:rPr>
        <w:t> </w:t>
      </w:r>
      <w:r>
        <w:rPr/>
        <w:t>to</w:t>
      </w:r>
      <w:r>
        <w:rPr>
          <w:spacing w:val="-5"/>
        </w:rPr>
        <w:t> </w:t>
      </w:r>
      <w:r>
        <w:rPr/>
        <w:t>use both</w:t>
      </w:r>
      <w:r>
        <w:rPr>
          <w:spacing w:val="-3"/>
        </w:rPr>
        <w:t> </w:t>
      </w:r>
      <w:r>
        <w:rPr/>
        <w:t>methods.</w:t>
      </w:r>
      <w:r>
        <w:rPr>
          <w:spacing w:val="-2"/>
        </w:rPr>
        <w:t> </w:t>
      </w:r>
      <w:r>
        <w:rPr/>
        <w:t>In</w:t>
      </w:r>
      <w:r>
        <w:rPr>
          <w:spacing w:val="-2"/>
        </w:rPr>
        <w:t> </w:t>
      </w:r>
      <w:r>
        <w:rPr/>
        <w:t>both methods,</w:t>
      </w:r>
      <w:r>
        <w:rPr>
          <w:spacing w:val="-1"/>
        </w:rPr>
        <w:t> </w:t>
      </w:r>
      <w:r>
        <w:rPr/>
        <w:t>lunch</w:t>
      </w:r>
      <w:r>
        <w:rPr>
          <w:spacing w:val="-2"/>
        </w:rPr>
        <w:t> </w:t>
      </w:r>
      <w:r>
        <w:rPr/>
        <w:t>is not</w:t>
      </w:r>
      <w:r>
        <w:rPr>
          <w:spacing w:val="-1"/>
        </w:rPr>
        <w:t> </w:t>
      </w:r>
      <w:r>
        <w:rPr/>
        <w:t>reimbursable.</w:t>
      </w:r>
      <w:r>
        <w:rPr>
          <w:spacing w:val="-2"/>
        </w:rPr>
        <w:t> </w:t>
      </w:r>
      <w:r>
        <w:rPr/>
        <w:t>The per diems include expenses such as tips to bellmen, hotel housekeeping, etc.</w:t>
      </w:r>
    </w:p>
    <w:p>
      <w:pPr>
        <w:pStyle w:val="BodyText"/>
        <w:spacing w:before="142"/>
        <w:ind w:left="0"/>
      </w:pPr>
    </w:p>
    <w:p>
      <w:pPr>
        <w:pStyle w:val="Heading3"/>
      </w:pPr>
      <w:bookmarkStart w:name="Method I (Unreceipted Lodging)" w:id="24"/>
      <w:bookmarkEnd w:id="24"/>
      <w:r>
        <w:rPr>
          <w:b w:val="0"/>
        </w:rPr>
      </w:r>
      <w:bookmarkStart w:name="_bookmark7" w:id="25"/>
      <w:bookmarkEnd w:id="25"/>
      <w:r>
        <w:rPr>
          <w:b w:val="0"/>
        </w:rPr>
      </w:r>
      <w:r>
        <w:rPr>
          <w:color w:val="1F487C"/>
        </w:rPr>
        <w:t>Method</w:t>
      </w:r>
      <w:r>
        <w:rPr>
          <w:color w:val="1F487C"/>
          <w:spacing w:val="-5"/>
        </w:rPr>
        <w:t> </w:t>
      </w:r>
      <w:r>
        <w:rPr>
          <w:color w:val="1F487C"/>
        </w:rPr>
        <w:t>I</w:t>
      </w:r>
      <w:r>
        <w:rPr>
          <w:color w:val="1F487C"/>
          <w:spacing w:val="-3"/>
        </w:rPr>
        <w:t> </w:t>
      </w:r>
      <w:r>
        <w:rPr>
          <w:color w:val="1F487C"/>
        </w:rPr>
        <w:t>(Unreceipted</w:t>
      </w:r>
      <w:r>
        <w:rPr>
          <w:color w:val="1F487C"/>
          <w:spacing w:val="-4"/>
        </w:rPr>
        <w:t> </w:t>
      </w:r>
      <w:r>
        <w:rPr>
          <w:color w:val="1F487C"/>
          <w:spacing w:val="-2"/>
        </w:rPr>
        <w:t>Lodging)</w:t>
      </w:r>
    </w:p>
    <w:p>
      <w:pPr>
        <w:spacing w:before="2"/>
        <w:ind w:left="1080" w:right="0" w:firstLine="0"/>
        <w:jc w:val="left"/>
        <w:rPr>
          <w:b/>
          <w:sz w:val="24"/>
        </w:rPr>
      </w:pPr>
      <w:bookmarkStart w:name="Eligibility for Full Per Diem Requiremen" w:id="26"/>
      <w:bookmarkEnd w:id="26"/>
      <w:r>
        <w:rPr/>
      </w:r>
      <w:r>
        <w:rPr>
          <w:b/>
          <w:color w:val="17365D"/>
          <w:sz w:val="24"/>
        </w:rPr>
        <w:t>Eligibility</w:t>
      </w:r>
      <w:r>
        <w:rPr>
          <w:b/>
          <w:color w:val="17365D"/>
          <w:spacing w:val="-2"/>
          <w:sz w:val="24"/>
        </w:rPr>
        <w:t> </w:t>
      </w:r>
      <w:r>
        <w:rPr>
          <w:b/>
          <w:color w:val="17365D"/>
          <w:sz w:val="24"/>
        </w:rPr>
        <w:t>for</w:t>
      </w:r>
      <w:r>
        <w:rPr>
          <w:b/>
          <w:color w:val="17365D"/>
          <w:spacing w:val="-4"/>
          <w:sz w:val="24"/>
        </w:rPr>
        <w:t> </w:t>
      </w:r>
      <w:r>
        <w:rPr>
          <w:b/>
          <w:color w:val="17365D"/>
          <w:sz w:val="24"/>
        </w:rPr>
        <w:t>Full</w:t>
      </w:r>
      <w:r>
        <w:rPr>
          <w:b/>
          <w:color w:val="17365D"/>
          <w:spacing w:val="-1"/>
          <w:sz w:val="24"/>
        </w:rPr>
        <w:t> </w:t>
      </w:r>
      <w:r>
        <w:rPr>
          <w:b/>
          <w:color w:val="17365D"/>
          <w:sz w:val="24"/>
        </w:rPr>
        <w:t>Per</w:t>
      </w:r>
      <w:r>
        <w:rPr>
          <w:b/>
          <w:color w:val="17365D"/>
          <w:spacing w:val="-4"/>
          <w:sz w:val="24"/>
        </w:rPr>
        <w:t> </w:t>
      </w:r>
      <w:r>
        <w:rPr>
          <w:b/>
          <w:color w:val="17365D"/>
          <w:sz w:val="24"/>
        </w:rPr>
        <w:t>Diem</w:t>
      </w:r>
      <w:r>
        <w:rPr>
          <w:b/>
          <w:color w:val="17365D"/>
          <w:spacing w:val="-3"/>
          <w:sz w:val="24"/>
        </w:rPr>
        <w:t> </w:t>
      </w:r>
      <w:r>
        <w:rPr>
          <w:b/>
          <w:color w:val="17365D"/>
          <w:spacing w:val="-2"/>
          <w:sz w:val="24"/>
        </w:rPr>
        <w:t>Requirements:</w:t>
      </w:r>
    </w:p>
    <w:p>
      <w:pPr>
        <w:pStyle w:val="BodyText"/>
        <w:spacing w:line="291" w:lineRule="exact" w:before="292"/>
      </w:pPr>
      <w:r>
        <w:rPr/>
        <w:t>To</w:t>
      </w:r>
      <w:r>
        <w:rPr>
          <w:spacing w:val="-4"/>
        </w:rPr>
        <w:t> </w:t>
      </w:r>
      <w:r>
        <w:rPr/>
        <w:t>be</w:t>
      </w:r>
      <w:r>
        <w:rPr>
          <w:spacing w:val="-1"/>
        </w:rPr>
        <w:t> </w:t>
      </w:r>
      <w:r>
        <w:rPr/>
        <w:t>eligible</w:t>
      </w:r>
      <w:r>
        <w:rPr>
          <w:spacing w:val="-2"/>
        </w:rPr>
        <w:t> </w:t>
      </w:r>
      <w:r>
        <w:rPr/>
        <w:t>for</w:t>
      </w:r>
      <w:r>
        <w:rPr>
          <w:spacing w:val="-1"/>
        </w:rPr>
        <w:t> </w:t>
      </w:r>
      <w:r>
        <w:rPr/>
        <w:t>a</w:t>
      </w:r>
      <w:r>
        <w:rPr>
          <w:spacing w:val="2"/>
        </w:rPr>
        <w:t> </w:t>
      </w:r>
      <w:r>
        <w:rPr>
          <w:i/>
        </w:rPr>
        <w:t>full</w:t>
      </w:r>
      <w:r>
        <w:rPr>
          <w:i/>
          <w:spacing w:val="-1"/>
        </w:rPr>
        <w:t> </w:t>
      </w:r>
      <w:r>
        <w:rPr/>
        <w:t>per</w:t>
      </w:r>
      <w:r>
        <w:rPr>
          <w:spacing w:val="-1"/>
        </w:rPr>
        <w:t> </w:t>
      </w:r>
      <w:r>
        <w:rPr/>
        <w:t>diem,</w:t>
      </w:r>
      <w:r>
        <w:rPr>
          <w:spacing w:val="-2"/>
        </w:rPr>
        <w:t> </w:t>
      </w:r>
      <w:r>
        <w:rPr/>
        <w:t>these</w:t>
      </w:r>
      <w:r>
        <w:rPr>
          <w:spacing w:val="-1"/>
        </w:rPr>
        <w:t> </w:t>
      </w:r>
      <w:r>
        <w:rPr/>
        <w:t>two</w:t>
      </w:r>
      <w:r>
        <w:rPr>
          <w:spacing w:val="-4"/>
        </w:rPr>
        <w:t> </w:t>
      </w:r>
      <w:r>
        <w:rPr/>
        <w:t>criteria</w:t>
      </w:r>
      <w:r>
        <w:rPr>
          <w:spacing w:val="-7"/>
        </w:rPr>
        <w:t> </w:t>
      </w:r>
      <w:r>
        <w:rPr/>
        <w:t>must</w:t>
      </w:r>
      <w:r>
        <w:rPr>
          <w:spacing w:val="-2"/>
        </w:rPr>
        <w:t> </w:t>
      </w:r>
      <w:r>
        <w:rPr/>
        <w:t>be</w:t>
      </w:r>
      <w:r>
        <w:rPr>
          <w:spacing w:val="-1"/>
        </w:rPr>
        <w:t> </w:t>
      </w:r>
      <w:r>
        <w:rPr>
          <w:spacing w:val="-4"/>
        </w:rPr>
        <w:t>met:</w:t>
      </w:r>
    </w:p>
    <w:p>
      <w:pPr>
        <w:pStyle w:val="ListParagraph"/>
        <w:numPr>
          <w:ilvl w:val="0"/>
          <w:numId w:val="1"/>
        </w:numPr>
        <w:tabs>
          <w:tab w:pos="1801" w:val="left" w:leader="none"/>
        </w:tabs>
        <w:spacing w:line="242" w:lineRule="auto" w:before="0" w:after="0"/>
        <w:ind w:left="1801" w:right="1813" w:hanging="360"/>
        <w:jc w:val="left"/>
        <w:rPr>
          <w:rFonts w:ascii="Symbol" w:hAnsi="Symbol"/>
          <w:sz w:val="20"/>
        </w:rPr>
      </w:pPr>
      <w:r>
        <w:rPr>
          <w:sz w:val="24"/>
        </w:rPr>
        <w:t>the</w:t>
      </w:r>
      <w:r>
        <w:rPr>
          <w:spacing w:val="-2"/>
          <w:sz w:val="24"/>
        </w:rPr>
        <w:t> </w:t>
      </w:r>
      <w:r>
        <w:rPr>
          <w:sz w:val="24"/>
        </w:rPr>
        <w:t>traveler</w:t>
      </w:r>
      <w:r>
        <w:rPr>
          <w:spacing w:val="-2"/>
          <w:sz w:val="24"/>
        </w:rPr>
        <w:t> </w:t>
      </w:r>
      <w:r>
        <w:rPr>
          <w:sz w:val="24"/>
        </w:rPr>
        <w:t>must</w:t>
      </w:r>
      <w:r>
        <w:rPr>
          <w:spacing w:val="-3"/>
          <w:sz w:val="24"/>
        </w:rPr>
        <w:t> </w:t>
      </w:r>
      <w:r>
        <w:rPr>
          <w:sz w:val="24"/>
        </w:rPr>
        <w:t>be</w:t>
      </w:r>
      <w:r>
        <w:rPr>
          <w:spacing w:val="-3"/>
          <w:sz w:val="24"/>
        </w:rPr>
        <w:t> </w:t>
      </w:r>
      <w:r>
        <w:rPr>
          <w:sz w:val="24"/>
        </w:rPr>
        <w:t>eligible</w:t>
      </w:r>
      <w:r>
        <w:rPr>
          <w:spacing w:val="-7"/>
          <w:sz w:val="24"/>
        </w:rPr>
        <w:t> </w:t>
      </w:r>
      <w:r>
        <w:rPr>
          <w:sz w:val="24"/>
        </w:rPr>
        <w:t>for</w:t>
      </w:r>
      <w:r>
        <w:rPr>
          <w:spacing w:val="-2"/>
          <w:sz w:val="24"/>
        </w:rPr>
        <w:t> </w:t>
      </w:r>
      <w:r>
        <w:rPr>
          <w:sz w:val="24"/>
        </w:rPr>
        <w:t>both</w:t>
      </w:r>
      <w:r>
        <w:rPr>
          <w:spacing w:val="-5"/>
          <w:sz w:val="24"/>
        </w:rPr>
        <w:t> </w:t>
      </w:r>
      <w:r>
        <w:rPr>
          <w:sz w:val="24"/>
        </w:rPr>
        <w:t>a</w:t>
      </w:r>
      <w:r>
        <w:rPr>
          <w:spacing w:val="-3"/>
          <w:sz w:val="24"/>
        </w:rPr>
        <w:t> </w:t>
      </w:r>
      <w:r>
        <w:rPr>
          <w:sz w:val="24"/>
        </w:rPr>
        <w:t>breakfast</w:t>
      </w:r>
      <w:r>
        <w:rPr>
          <w:spacing w:val="-3"/>
          <w:sz w:val="24"/>
        </w:rPr>
        <w:t> </w:t>
      </w:r>
      <w:r>
        <w:rPr>
          <w:sz w:val="24"/>
        </w:rPr>
        <w:t>and</w:t>
      </w:r>
      <w:r>
        <w:rPr>
          <w:spacing w:val="-4"/>
          <w:sz w:val="24"/>
        </w:rPr>
        <w:t> </w:t>
      </w:r>
      <w:r>
        <w:rPr>
          <w:sz w:val="24"/>
        </w:rPr>
        <w:t>dinner as</w:t>
      </w:r>
      <w:r>
        <w:rPr>
          <w:spacing w:val="-2"/>
          <w:sz w:val="24"/>
        </w:rPr>
        <w:t> </w:t>
      </w:r>
      <w:r>
        <w:rPr>
          <w:sz w:val="24"/>
        </w:rPr>
        <w:t>described</w:t>
      </w:r>
      <w:r>
        <w:rPr>
          <w:spacing w:val="-4"/>
          <w:sz w:val="24"/>
        </w:rPr>
        <w:t> </w:t>
      </w:r>
      <w:r>
        <w:rPr>
          <w:sz w:val="24"/>
        </w:rPr>
        <w:t>in</w:t>
      </w:r>
      <w:r>
        <w:rPr>
          <w:spacing w:val="-2"/>
          <w:sz w:val="24"/>
        </w:rPr>
        <w:t> </w:t>
      </w:r>
      <w:hyperlink w:history="true" w:anchor="_bookmark6">
        <w:r>
          <w:rPr>
            <w:color w:val="0000FF"/>
            <w:sz w:val="24"/>
            <w:u w:val="single" w:color="0000FF"/>
          </w:rPr>
          <w:t>Meal</w:t>
        </w:r>
      </w:hyperlink>
      <w:r>
        <w:rPr>
          <w:color w:val="0000FF"/>
          <w:sz w:val="24"/>
          <w:u w:val="none"/>
        </w:rPr>
        <w:t> </w:t>
      </w:r>
      <w:hyperlink w:history="true" w:anchor="_bookmark6">
        <w:r>
          <w:rPr>
            <w:color w:val="0000FF"/>
            <w:sz w:val="24"/>
            <w:u w:val="single" w:color="0000FF"/>
          </w:rPr>
          <w:t>Eligibility</w:t>
        </w:r>
      </w:hyperlink>
      <w:r>
        <w:rPr>
          <w:sz w:val="24"/>
          <w:u w:val="none"/>
        </w:rPr>
        <w:t>, </w:t>
      </w:r>
      <w:r>
        <w:rPr>
          <w:i/>
          <w:sz w:val="24"/>
          <w:u w:val="none"/>
        </w:rPr>
        <w:t>and</w:t>
      </w:r>
    </w:p>
    <w:p>
      <w:pPr>
        <w:pStyle w:val="ListParagraph"/>
        <w:numPr>
          <w:ilvl w:val="0"/>
          <w:numId w:val="1"/>
        </w:numPr>
        <w:tabs>
          <w:tab w:pos="1800" w:val="left" w:leader="none"/>
        </w:tabs>
        <w:spacing w:line="287" w:lineRule="exact" w:before="0" w:after="0"/>
        <w:ind w:left="1800" w:right="0" w:hanging="359"/>
        <w:jc w:val="left"/>
        <w:rPr>
          <w:rFonts w:ascii="Symbol" w:hAnsi="Symbol"/>
          <w:sz w:val="20"/>
        </w:rPr>
      </w:pPr>
      <w:r>
        <w:rPr>
          <w:sz w:val="24"/>
        </w:rPr>
        <w:t>the</w:t>
      </w:r>
      <w:r>
        <w:rPr>
          <w:spacing w:val="-2"/>
          <w:sz w:val="24"/>
        </w:rPr>
        <w:t> </w:t>
      </w:r>
      <w:r>
        <w:rPr>
          <w:sz w:val="24"/>
        </w:rPr>
        <w:t>traveler</w:t>
      </w:r>
      <w:r>
        <w:rPr>
          <w:spacing w:val="-1"/>
          <w:sz w:val="24"/>
        </w:rPr>
        <w:t> </w:t>
      </w:r>
      <w:r>
        <w:rPr>
          <w:sz w:val="24"/>
        </w:rPr>
        <w:t>must</w:t>
      </w:r>
      <w:r>
        <w:rPr>
          <w:spacing w:val="-2"/>
          <w:sz w:val="24"/>
        </w:rPr>
        <w:t> </w:t>
      </w:r>
      <w:r>
        <w:rPr>
          <w:sz w:val="24"/>
        </w:rPr>
        <w:t>be</w:t>
      </w:r>
      <w:r>
        <w:rPr>
          <w:spacing w:val="-2"/>
          <w:sz w:val="24"/>
        </w:rPr>
        <w:t> </w:t>
      </w:r>
      <w:r>
        <w:rPr>
          <w:sz w:val="24"/>
        </w:rPr>
        <w:t>in</w:t>
      </w:r>
      <w:r>
        <w:rPr>
          <w:spacing w:val="-3"/>
          <w:sz w:val="24"/>
        </w:rPr>
        <w:t> </w:t>
      </w:r>
      <w:r>
        <w:rPr>
          <w:sz w:val="24"/>
        </w:rPr>
        <w:t>overnight</w:t>
      </w:r>
      <w:r>
        <w:rPr>
          <w:spacing w:val="-1"/>
          <w:sz w:val="24"/>
        </w:rPr>
        <w:t> </w:t>
      </w:r>
      <w:r>
        <w:rPr>
          <w:sz w:val="24"/>
        </w:rPr>
        <w:t>travel</w:t>
      </w:r>
      <w:r>
        <w:rPr>
          <w:spacing w:val="-2"/>
          <w:sz w:val="24"/>
        </w:rPr>
        <w:t> status</w:t>
      </w:r>
    </w:p>
    <w:p>
      <w:pPr>
        <w:pStyle w:val="BodyText"/>
      </w:pPr>
      <w:r>
        <w:rPr/>
        <w:t>A</w:t>
      </w:r>
      <w:r>
        <w:rPr>
          <w:spacing w:val="-4"/>
        </w:rPr>
        <w:t> </w:t>
      </w:r>
      <w:r>
        <w:rPr/>
        <w:t>per</w:t>
      </w:r>
      <w:r>
        <w:rPr>
          <w:spacing w:val="-1"/>
        </w:rPr>
        <w:t> </w:t>
      </w:r>
      <w:r>
        <w:rPr/>
        <w:t>diem</w:t>
      </w:r>
      <w:r>
        <w:rPr>
          <w:spacing w:val="-4"/>
        </w:rPr>
        <w:t> </w:t>
      </w:r>
      <w:r>
        <w:rPr/>
        <w:t>is</w:t>
      </w:r>
      <w:r>
        <w:rPr>
          <w:spacing w:val="-2"/>
        </w:rPr>
        <w:t> </w:t>
      </w:r>
      <w:r>
        <w:rPr/>
        <w:t>not</w:t>
      </w:r>
      <w:r>
        <w:rPr>
          <w:spacing w:val="-3"/>
        </w:rPr>
        <w:t> </w:t>
      </w:r>
      <w:r>
        <w:rPr/>
        <w:t>allowed</w:t>
      </w:r>
      <w:r>
        <w:rPr>
          <w:spacing w:val="-4"/>
        </w:rPr>
        <w:t> </w:t>
      </w:r>
      <w:r>
        <w:rPr/>
        <w:t>when</w:t>
      </w:r>
      <w:r>
        <w:rPr>
          <w:spacing w:val="-4"/>
        </w:rPr>
        <w:t> </w:t>
      </w:r>
      <w:r>
        <w:rPr/>
        <w:t>overnight</w:t>
      </w:r>
      <w:r>
        <w:rPr>
          <w:spacing w:val="-2"/>
        </w:rPr>
        <w:t> </w:t>
      </w:r>
      <w:r>
        <w:rPr/>
        <w:t>lodging</w:t>
      </w:r>
      <w:r>
        <w:rPr>
          <w:spacing w:val="-1"/>
        </w:rPr>
        <w:t> </w:t>
      </w:r>
      <w:r>
        <w:rPr/>
        <w:t>is</w:t>
      </w:r>
      <w:r>
        <w:rPr>
          <w:spacing w:val="-2"/>
        </w:rPr>
        <w:t> </w:t>
      </w:r>
      <w:r>
        <w:rPr/>
        <w:t>at</w:t>
      </w:r>
      <w:r>
        <w:rPr>
          <w:spacing w:val="-3"/>
        </w:rPr>
        <w:t> </w:t>
      </w:r>
      <w:r>
        <w:rPr/>
        <w:t>an</w:t>
      </w:r>
      <w:r>
        <w:rPr>
          <w:spacing w:val="-4"/>
        </w:rPr>
        <w:t> </w:t>
      </w:r>
      <w:r>
        <w:rPr/>
        <w:t>official</w:t>
      </w:r>
      <w:r>
        <w:rPr>
          <w:spacing w:val="-3"/>
        </w:rPr>
        <w:t> </w:t>
      </w:r>
      <w:r>
        <w:rPr/>
        <w:t>residence</w:t>
      </w:r>
      <w:r>
        <w:rPr>
          <w:spacing w:val="-2"/>
        </w:rPr>
        <w:t> </w:t>
      </w:r>
      <w:r>
        <w:rPr/>
        <w:t>of</w:t>
      </w:r>
      <w:r>
        <w:rPr>
          <w:spacing w:val="-2"/>
        </w:rPr>
        <w:t> </w:t>
      </w:r>
      <w:r>
        <w:rPr/>
        <w:t>the</w:t>
      </w:r>
      <w:r>
        <w:rPr>
          <w:spacing w:val="-1"/>
        </w:rPr>
        <w:t> </w:t>
      </w:r>
      <w:r>
        <w:rPr>
          <w:spacing w:val="-2"/>
        </w:rPr>
        <w:t>traveler.</w:t>
      </w:r>
    </w:p>
    <w:p>
      <w:pPr>
        <w:pStyle w:val="BodyText"/>
        <w:spacing w:before="2"/>
        <w:ind w:left="0"/>
      </w:pPr>
    </w:p>
    <w:p>
      <w:pPr>
        <w:spacing w:line="274" w:lineRule="exact" w:before="1"/>
        <w:ind w:left="1080" w:right="0" w:firstLine="0"/>
        <w:jc w:val="both"/>
        <w:rPr>
          <w:rFonts w:ascii="Arial"/>
          <w:b/>
          <w:sz w:val="24"/>
        </w:rPr>
      </w:pPr>
      <w:r>
        <w:rPr>
          <w:rFonts w:ascii="Arial"/>
          <w:b/>
          <w:color w:val="17365D"/>
          <w:sz w:val="24"/>
        </w:rPr>
        <w:t>Partial</w:t>
      </w:r>
      <w:r>
        <w:rPr>
          <w:rFonts w:ascii="Arial"/>
          <w:b/>
          <w:color w:val="17365D"/>
          <w:spacing w:val="-6"/>
          <w:sz w:val="24"/>
        </w:rPr>
        <w:t> </w:t>
      </w:r>
      <w:r>
        <w:rPr>
          <w:rFonts w:ascii="Arial"/>
          <w:b/>
          <w:color w:val="17365D"/>
          <w:sz w:val="24"/>
        </w:rPr>
        <w:t>Per</w:t>
      </w:r>
      <w:r>
        <w:rPr>
          <w:rFonts w:ascii="Arial"/>
          <w:b/>
          <w:color w:val="17365D"/>
          <w:spacing w:val="-1"/>
          <w:sz w:val="24"/>
        </w:rPr>
        <w:t> </w:t>
      </w:r>
      <w:r>
        <w:rPr>
          <w:rFonts w:ascii="Arial"/>
          <w:b/>
          <w:color w:val="17365D"/>
          <w:spacing w:val="-4"/>
          <w:sz w:val="24"/>
        </w:rPr>
        <w:t>Diem</w:t>
      </w:r>
    </w:p>
    <w:p>
      <w:pPr>
        <w:pStyle w:val="BodyText"/>
        <w:ind w:right="1088"/>
      </w:pPr>
      <w:r>
        <w:rPr/>
        <w:t>Travelers not eligible for the full per diem may be eligible for a partial per diem when the traveler is in overnight travel status and is not eligible for the full meal allowance per diem (according</w:t>
      </w:r>
      <w:r>
        <w:rPr>
          <w:spacing w:val="-2"/>
        </w:rPr>
        <w:t> </w:t>
      </w:r>
      <w:r>
        <w:rPr/>
        <w:t>to</w:t>
      </w:r>
      <w:r>
        <w:rPr>
          <w:spacing w:val="-6"/>
        </w:rPr>
        <w:t> </w:t>
      </w:r>
      <w:r>
        <w:rPr/>
        <w:t>the</w:t>
      </w:r>
      <w:r>
        <w:rPr>
          <w:spacing w:val="-3"/>
        </w:rPr>
        <w:t> </w:t>
      </w:r>
      <w:r>
        <w:rPr/>
        <w:t>meal</w:t>
      </w:r>
      <w:r>
        <w:rPr>
          <w:spacing w:val="-4"/>
        </w:rPr>
        <w:t> </w:t>
      </w:r>
      <w:r>
        <w:rPr/>
        <w:t>eligibility</w:t>
      </w:r>
      <w:r>
        <w:rPr>
          <w:spacing w:val="-3"/>
        </w:rPr>
        <w:t> </w:t>
      </w:r>
      <w:r>
        <w:rPr/>
        <w:t>requirements),</w:t>
      </w:r>
      <w:r>
        <w:rPr>
          <w:spacing w:val="-4"/>
        </w:rPr>
        <w:t> </w:t>
      </w:r>
      <w:r>
        <w:rPr/>
        <w:t>the</w:t>
      </w:r>
      <w:r>
        <w:rPr>
          <w:spacing w:val="-7"/>
        </w:rPr>
        <w:t> </w:t>
      </w:r>
      <w:r>
        <w:rPr/>
        <w:t>traveler</w:t>
      </w:r>
      <w:r>
        <w:rPr>
          <w:spacing w:val="-3"/>
        </w:rPr>
        <w:t> </w:t>
      </w:r>
      <w:r>
        <w:rPr/>
        <w:t>will</w:t>
      </w:r>
      <w:r>
        <w:rPr>
          <w:spacing w:val="-4"/>
        </w:rPr>
        <w:t> </w:t>
      </w:r>
      <w:r>
        <w:rPr/>
        <w:t>receive</w:t>
      </w:r>
      <w:r>
        <w:rPr>
          <w:spacing w:val="-3"/>
        </w:rPr>
        <w:t> </w:t>
      </w:r>
      <w:r>
        <w:rPr/>
        <w:t>the</w:t>
      </w:r>
      <w:r>
        <w:rPr>
          <w:spacing w:val="-3"/>
        </w:rPr>
        <w:t> </w:t>
      </w:r>
      <w:r>
        <w:rPr/>
        <w:t>per</w:t>
      </w:r>
      <w:r>
        <w:rPr>
          <w:spacing w:val="-2"/>
        </w:rPr>
        <w:t> </w:t>
      </w:r>
      <w:r>
        <w:rPr/>
        <w:t>diem </w:t>
      </w:r>
      <w:r>
        <w:rPr>
          <w:i/>
        </w:rPr>
        <w:t>less</w:t>
      </w:r>
      <w:r>
        <w:rPr>
          <w:i/>
          <w:spacing w:val="-6"/>
        </w:rPr>
        <w:t> </w:t>
      </w:r>
      <w:r>
        <w:rPr/>
        <w:t>the allowance for the meal not eligible for reimbursement.</w:t>
      </w:r>
    </w:p>
    <w:p>
      <w:pPr>
        <w:pStyle w:val="BodyText"/>
        <w:spacing w:before="291"/>
        <w:ind w:right="1177"/>
      </w:pPr>
      <w:r>
        <w:rPr/>
        <w:t>The appropriate Method I rates in </w:t>
      </w:r>
      <w:hyperlink w:history="true" w:anchor="_bookmark11">
        <w:r>
          <w:rPr>
            <w:color w:val="0000FF"/>
            <w:u w:val="single" w:color="0000FF"/>
          </w:rPr>
          <w:t>Schedule 2</w:t>
        </w:r>
      </w:hyperlink>
      <w:r>
        <w:rPr>
          <w:color w:val="0000FF"/>
          <w:u w:val="none"/>
        </w:rPr>
        <w:t> </w:t>
      </w:r>
      <w:r>
        <w:rPr>
          <w:u w:val="none"/>
        </w:rPr>
        <w:t>(</w:t>
      </w:r>
      <w:r>
        <w:rPr>
          <w:i/>
          <w:u w:val="none"/>
        </w:rPr>
        <w:t>$5 for breakfast and $12 for dinner</w:t>
      </w:r>
      <w:r>
        <w:rPr>
          <w:u w:val="none"/>
        </w:rPr>
        <w:t>) must be used</w:t>
      </w:r>
      <w:r>
        <w:rPr>
          <w:spacing w:val="-4"/>
          <w:u w:val="none"/>
        </w:rPr>
        <w:t> </w:t>
      </w:r>
      <w:r>
        <w:rPr>
          <w:u w:val="none"/>
        </w:rPr>
        <w:t>to</w:t>
      </w:r>
      <w:r>
        <w:rPr>
          <w:spacing w:val="-5"/>
          <w:u w:val="none"/>
        </w:rPr>
        <w:t> </w:t>
      </w:r>
      <w:r>
        <w:rPr>
          <w:u w:val="none"/>
        </w:rPr>
        <w:t>make</w:t>
      </w:r>
      <w:r>
        <w:rPr>
          <w:spacing w:val="-3"/>
          <w:u w:val="none"/>
        </w:rPr>
        <w:t> </w:t>
      </w:r>
      <w:r>
        <w:rPr>
          <w:u w:val="none"/>
        </w:rPr>
        <w:t>the</w:t>
      </w:r>
      <w:r>
        <w:rPr>
          <w:spacing w:val="-3"/>
          <w:u w:val="none"/>
        </w:rPr>
        <w:t> </w:t>
      </w:r>
      <w:r>
        <w:rPr>
          <w:u w:val="none"/>
        </w:rPr>
        <w:t>adjustment</w:t>
      </w:r>
      <w:r>
        <w:rPr>
          <w:spacing w:val="-4"/>
          <w:u w:val="none"/>
        </w:rPr>
        <w:t> </w:t>
      </w:r>
      <w:r>
        <w:rPr>
          <w:u w:val="none"/>
        </w:rPr>
        <w:t>for</w:t>
      </w:r>
      <w:r>
        <w:rPr>
          <w:spacing w:val="-3"/>
          <w:u w:val="none"/>
        </w:rPr>
        <w:t> </w:t>
      </w:r>
      <w:r>
        <w:rPr>
          <w:u w:val="none"/>
        </w:rPr>
        <w:t>the</w:t>
      </w:r>
      <w:r>
        <w:rPr>
          <w:spacing w:val="-3"/>
          <w:u w:val="none"/>
        </w:rPr>
        <w:t> </w:t>
      </w:r>
      <w:r>
        <w:rPr>
          <w:u w:val="none"/>
        </w:rPr>
        <w:t>unreimbursed</w:t>
      </w:r>
      <w:r>
        <w:rPr>
          <w:spacing w:val="-4"/>
          <w:u w:val="none"/>
        </w:rPr>
        <w:t> </w:t>
      </w:r>
      <w:r>
        <w:rPr>
          <w:u w:val="none"/>
        </w:rPr>
        <w:t>meal.</w:t>
      </w:r>
      <w:r>
        <w:rPr>
          <w:spacing w:val="-4"/>
          <w:u w:val="none"/>
        </w:rPr>
        <w:t> </w:t>
      </w:r>
      <w:r>
        <w:rPr>
          <w:u w:val="none"/>
        </w:rPr>
        <w:t>Likewise,</w:t>
      </w:r>
      <w:r>
        <w:rPr>
          <w:spacing w:val="-3"/>
          <w:u w:val="none"/>
        </w:rPr>
        <w:t> </w:t>
      </w:r>
      <w:r>
        <w:rPr>
          <w:u w:val="none"/>
        </w:rPr>
        <w:t>if</w:t>
      </w:r>
      <w:r>
        <w:rPr>
          <w:spacing w:val="-3"/>
          <w:u w:val="none"/>
        </w:rPr>
        <w:t> </w:t>
      </w:r>
      <w:r>
        <w:rPr>
          <w:u w:val="none"/>
        </w:rPr>
        <w:t>the</w:t>
      </w:r>
      <w:r>
        <w:rPr>
          <w:spacing w:val="-3"/>
          <w:u w:val="none"/>
        </w:rPr>
        <w:t> </w:t>
      </w:r>
      <w:r>
        <w:rPr>
          <w:u w:val="none"/>
        </w:rPr>
        <w:t>traveler</w:t>
      </w:r>
      <w:r>
        <w:rPr>
          <w:spacing w:val="-3"/>
          <w:u w:val="none"/>
        </w:rPr>
        <w:t> </w:t>
      </w:r>
      <w:r>
        <w:rPr>
          <w:u w:val="none"/>
        </w:rPr>
        <w:t>is</w:t>
      </w:r>
      <w:r>
        <w:rPr>
          <w:spacing w:val="-3"/>
          <w:u w:val="none"/>
        </w:rPr>
        <w:t> </w:t>
      </w:r>
      <w:r>
        <w:rPr>
          <w:u w:val="none"/>
        </w:rPr>
        <w:t>entitled</w:t>
      </w:r>
      <w:r>
        <w:rPr>
          <w:spacing w:val="-4"/>
          <w:u w:val="none"/>
        </w:rPr>
        <w:t> </w:t>
      </w:r>
      <w:r>
        <w:rPr>
          <w:u w:val="none"/>
        </w:rPr>
        <w:t>to an </w:t>
      </w:r>
      <w:r>
        <w:rPr>
          <w:i/>
          <w:u w:val="none"/>
        </w:rPr>
        <w:t>additional </w:t>
      </w:r>
      <w:r>
        <w:rPr>
          <w:u w:val="none"/>
        </w:rPr>
        <w:t>dinner or breakfast that is not part of the per diem, the same Schedule 2 rates must be used.</w:t>
      </w:r>
    </w:p>
    <w:p>
      <w:pPr>
        <w:pStyle w:val="BodyText"/>
        <w:spacing w:after="0"/>
        <w:sectPr>
          <w:pgSz w:w="12240" w:h="15840"/>
          <w:pgMar w:header="766" w:footer="835" w:top="980" w:bottom="1020" w:left="360" w:right="360"/>
        </w:sectPr>
      </w:pPr>
    </w:p>
    <w:p>
      <w:pPr>
        <w:pStyle w:val="BodyText"/>
        <w:spacing w:before="165"/>
        <w:ind w:left="0"/>
      </w:pPr>
    </w:p>
    <w:p>
      <w:pPr>
        <w:pStyle w:val="BodyText"/>
        <w:spacing w:line="237" w:lineRule="auto" w:before="1"/>
        <w:ind w:right="1088"/>
      </w:pPr>
      <w:r>
        <w:rPr/>
        <w:t>The</w:t>
      </w:r>
      <w:r>
        <w:rPr>
          <w:spacing w:val="-2"/>
        </w:rPr>
        <w:t> </w:t>
      </w:r>
      <w:r>
        <w:rPr/>
        <w:t>total</w:t>
      </w:r>
      <w:r>
        <w:rPr>
          <w:spacing w:val="-3"/>
        </w:rPr>
        <w:t> </w:t>
      </w:r>
      <w:r>
        <w:rPr/>
        <w:t>payment</w:t>
      </w:r>
      <w:r>
        <w:rPr>
          <w:spacing w:val="-4"/>
        </w:rPr>
        <w:t> </w:t>
      </w:r>
      <w:r>
        <w:rPr/>
        <w:t>to</w:t>
      </w:r>
      <w:r>
        <w:rPr>
          <w:spacing w:val="-5"/>
        </w:rPr>
        <w:t> </w:t>
      </w:r>
      <w:r>
        <w:rPr/>
        <w:t>the</w:t>
      </w:r>
      <w:r>
        <w:rPr>
          <w:spacing w:val="-2"/>
        </w:rPr>
        <w:t> </w:t>
      </w:r>
      <w:r>
        <w:rPr/>
        <w:t>traveler</w:t>
      </w:r>
      <w:r>
        <w:rPr>
          <w:spacing w:val="-2"/>
        </w:rPr>
        <w:t> </w:t>
      </w:r>
      <w:r>
        <w:rPr/>
        <w:t>will</w:t>
      </w:r>
      <w:r>
        <w:rPr>
          <w:spacing w:val="-3"/>
        </w:rPr>
        <w:t> </w:t>
      </w:r>
      <w:r>
        <w:rPr/>
        <w:t>be</w:t>
      </w:r>
      <w:r>
        <w:rPr>
          <w:spacing w:val="-2"/>
        </w:rPr>
        <w:t> </w:t>
      </w:r>
      <w:r>
        <w:rPr/>
        <w:t>the</w:t>
      </w:r>
      <w:r>
        <w:rPr>
          <w:spacing w:val="-2"/>
        </w:rPr>
        <w:t> </w:t>
      </w:r>
      <w:r>
        <w:rPr/>
        <w:t>total</w:t>
      </w:r>
      <w:r>
        <w:rPr>
          <w:spacing w:val="-3"/>
        </w:rPr>
        <w:t> </w:t>
      </w:r>
      <w:r>
        <w:rPr/>
        <w:t>number</w:t>
      </w:r>
      <w:r>
        <w:rPr>
          <w:spacing w:val="-2"/>
        </w:rPr>
        <w:t> </w:t>
      </w:r>
      <w:r>
        <w:rPr/>
        <w:t>of</w:t>
      </w:r>
      <w:r>
        <w:rPr>
          <w:spacing w:val="-2"/>
        </w:rPr>
        <w:t> </w:t>
      </w:r>
      <w:r>
        <w:rPr/>
        <w:t>full</w:t>
      </w:r>
      <w:r>
        <w:rPr>
          <w:spacing w:val="-3"/>
        </w:rPr>
        <w:t> </w:t>
      </w:r>
      <w:r>
        <w:rPr/>
        <w:t>meal</w:t>
      </w:r>
      <w:r>
        <w:rPr>
          <w:spacing w:val="-3"/>
        </w:rPr>
        <w:t> </w:t>
      </w:r>
      <w:r>
        <w:rPr/>
        <w:t>per</w:t>
      </w:r>
      <w:r>
        <w:rPr>
          <w:spacing w:val="-2"/>
        </w:rPr>
        <w:t> </w:t>
      </w:r>
      <w:r>
        <w:rPr/>
        <w:t>diems</w:t>
      </w:r>
      <w:r>
        <w:rPr>
          <w:spacing w:val="-2"/>
        </w:rPr>
        <w:t> </w:t>
      </w:r>
      <w:r>
        <w:rPr/>
        <w:t>allowed</w:t>
      </w:r>
      <w:r>
        <w:rPr>
          <w:spacing w:val="-4"/>
        </w:rPr>
        <w:t> </w:t>
      </w:r>
      <w:r>
        <w:rPr/>
        <w:t>and,</w:t>
      </w:r>
      <w:r>
        <w:rPr>
          <w:spacing w:val="-3"/>
        </w:rPr>
        <w:t> </w:t>
      </w:r>
      <w:r>
        <w:rPr/>
        <w:t>if necessary, an adjustment (plus or minus) for meals (see examples below).</w:t>
      </w:r>
    </w:p>
    <w:p>
      <w:pPr>
        <w:spacing w:before="293"/>
        <w:ind w:left="1080" w:right="0" w:firstLine="0"/>
        <w:jc w:val="left"/>
        <w:rPr>
          <w:b/>
          <w:sz w:val="24"/>
        </w:rPr>
      </w:pPr>
      <w:bookmarkStart w:name="Documentation Requirements" w:id="27"/>
      <w:bookmarkEnd w:id="27"/>
      <w:r>
        <w:rPr/>
      </w:r>
      <w:r>
        <w:rPr>
          <w:b/>
          <w:color w:val="17365D"/>
          <w:sz w:val="24"/>
        </w:rPr>
        <w:t>Documentation</w:t>
      </w:r>
      <w:r>
        <w:rPr>
          <w:b/>
          <w:color w:val="17365D"/>
          <w:spacing w:val="-3"/>
          <w:sz w:val="24"/>
        </w:rPr>
        <w:t> </w:t>
      </w:r>
      <w:r>
        <w:rPr>
          <w:b/>
          <w:color w:val="17365D"/>
          <w:spacing w:val="-2"/>
          <w:sz w:val="24"/>
        </w:rPr>
        <w:t>Requirements</w:t>
      </w:r>
    </w:p>
    <w:p>
      <w:pPr>
        <w:pStyle w:val="BodyText"/>
        <w:spacing w:line="242" w:lineRule="auto" w:before="2"/>
        <w:ind w:right="1088"/>
      </w:pPr>
      <w:r>
        <w:rPr/>
        <w:t>Travel</w:t>
      </w:r>
      <w:r>
        <w:rPr>
          <w:spacing w:val="-4"/>
        </w:rPr>
        <w:t> </w:t>
      </w:r>
      <w:r>
        <w:rPr/>
        <w:t>expenses</w:t>
      </w:r>
      <w:r>
        <w:rPr>
          <w:spacing w:val="-3"/>
        </w:rPr>
        <w:t> </w:t>
      </w:r>
      <w:r>
        <w:rPr/>
        <w:t>must</w:t>
      </w:r>
      <w:r>
        <w:rPr>
          <w:spacing w:val="-4"/>
        </w:rPr>
        <w:t> </w:t>
      </w:r>
      <w:r>
        <w:rPr/>
        <w:t>be</w:t>
      </w:r>
      <w:r>
        <w:rPr>
          <w:spacing w:val="-4"/>
        </w:rPr>
        <w:t> </w:t>
      </w:r>
      <w:r>
        <w:rPr/>
        <w:t>documented</w:t>
      </w:r>
      <w:r>
        <w:rPr>
          <w:spacing w:val="-5"/>
        </w:rPr>
        <w:t> </w:t>
      </w:r>
      <w:r>
        <w:rPr/>
        <w:t>on</w:t>
      </w:r>
      <w:r>
        <w:rPr>
          <w:spacing w:val="-5"/>
        </w:rPr>
        <w:t> </w:t>
      </w:r>
      <w:r>
        <w:rPr/>
        <w:t>the</w:t>
      </w:r>
      <w:r>
        <w:rPr>
          <w:spacing w:val="-3"/>
        </w:rPr>
        <w:t> </w:t>
      </w:r>
      <w:r>
        <w:rPr/>
        <w:t>Travel Payment</w:t>
      </w:r>
      <w:r>
        <w:rPr>
          <w:spacing w:val="-5"/>
        </w:rPr>
        <w:t> </w:t>
      </w:r>
      <w:r>
        <w:rPr/>
        <w:t>Request</w:t>
      </w:r>
      <w:r>
        <w:rPr>
          <w:spacing w:val="-4"/>
        </w:rPr>
        <w:t> </w:t>
      </w:r>
      <w:r>
        <w:rPr/>
        <w:t>Form</w:t>
      </w:r>
      <w:r>
        <w:rPr>
          <w:spacing w:val="-6"/>
        </w:rPr>
        <w:t> </w:t>
      </w:r>
      <w:r>
        <w:rPr/>
        <w:t>or</w:t>
      </w:r>
      <w:r>
        <w:rPr>
          <w:spacing w:val="-3"/>
        </w:rPr>
        <w:t> </w:t>
      </w:r>
      <w:r>
        <w:rPr/>
        <w:t>an</w:t>
      </w:r>
      <w:r>
        <w:rPr>
          <w:spacing w:val="-5"/>
        </w:rPr>
        <w:t> </w:t>
      </w:r>
      <w:r>
        <w:rPr/>
        <w:t>equivalent form developed by the campus.</w:t>
      </w:r>
    </w:p>
    <w:p>
      <w:pPr>
        <w:spacing w:line="292" w:lineRule="exact" w:before="288"/>
        <w:ind w:left="1080" w:right="0" w:firstLine="0"/>
        <w:jc w:val="left"/>
        <w:rPr>
          <w:b/>
          <w:sz w:val="24"/>
        </w:rPr>
      </w:pPr>
      <w:bookmarkStart w:name="Receipts" w:id="28"/>
      <w:bookmarkEnd w:id="28"/>
      <w:r>
        <w:rPr/>
      </w:r>
      <w:r>
        <w:rPr>
          <w:b/>
          <w:color w:val="17365D"/>
          <w:spacing w:val="-2"/>
          <w:sz w:val="24"/>
        </w:rPr>
        <w:t>Receipts</w:t>
      </w:r>
    </w:p>
    <w:p>
      <w:pPr>
        <w:pStyle w:val="BodyText"/>
        <w:spacing w:line="292" w:lineRule="exact"/>
      </w:pPr>
      <w:r>
        <w:rPr/>
        <w:t>Use</w:t>
      </w:r>
      <w:r>
        <w:rPr>
          <w:spacing w:val="-5"/>
        </w:rPr>
        <w:t> </w:t>
      </w:r>
      <w:r>
        <w:rPr/>
        <w:t>of</w:t>
      </w:r>
      <w:r>
        <w:rPr>
          <w:spacing w:val="-3"/>
        </w:rPr>
        <w:t> </w:t>
      </w:r>
      <w:r>
        <w:rPr/>
        <w:t>receipts</w:t>
      </w:r>
      <w:r>
        <w:rPr>
          <w:spacing w:val="-3"/>
        </w:rPr>
        <w:t> </w:t>
      </w:r>
      <w:r>
        <w:rPr/>
        <w:t>to</w:t>
      </w:r>
      <w:r>
        <w:rPr>
          <w:spacing w:val="-6"/>
        </w:rPr>
        <w:t> </w:t>
      </w:r>
      <w:r>
        <w:rPr/>
        <w:t>document</w:t>
      </w:r>
      <w:r>
        <w:rPr>
          <w:spacing w:val="-5"/>
        </w:rPr>
        <w:t> </w:t>
      </w:r>
      <w:r>
        <w:rPr/>
        <w:t>meal</w:t>
      </w:r>
      <w:r>
        <w:rPr>
          <w:spacing w:val="-3"/>
        </w:rPr>
        <w:t> </w:t>
      </w:r>
      <w:r>
        <w:rPr/>
        <w:t>and</w:t>
      </w:r>
      <w:r>
        <w:rPr>
          <w:spacing w:val="-5"/>
        </w:rPr>
        <w:t> </w:t>
      </w:r>
      <w:r>
        <w:rPr/>
        <w:t>lodging</w:t>
      </w:r>
      <w:r>
        <w:rPr>
          <w:spacing w:val="-1"/>
        </w:rPr>
        <w:t> </w:t>
      </w:r>
      <w:r>
        <w:rPr/>
        <w:t>expenses</w:t>
      </w:r>
      <w:r>
        <w:rPr>
          <w:spacing w:val="-3"/>
        </w:rPr>
        <w:t> </w:t>
      </w:r>
      <w:r>
        <w:rPr/>
        <w:t>is</w:t>
      </w:r>
      <w:r>
        <w:rPr>
          <w:spacing w:val="-3"/>
        </w:rPr>
        <w:t> </w:t>
      </w:r>
      <w:r>
        <w:rPr/>
        <w:t>not</w:t>
      </w:r>
      <w:r>
        <w:rPr>
          <w:spacing w:val="4"/>
        </w:rPr>
        <w:t> </w:t>
      </w:r>
      <w:r>
        <w:rPr/>
        <w:t>required</w:t>
      </w:r>
      <w:r>
        <w:rPr>
          <w:spacing w:val="-3"/>
        </w:rPr>
        <w:t> </w:t>
      </w:r>
      <w:r>
        <w:rPr/>
        <w:t>when</w:t>
      </w:r>
      <w:r>
        <w:rPr>
          <w:spacing w:val="-4"/>
        </w:rPr>
        <w:t> </w:t>
      </w:r>
      <w:r>
        <w:rPr/>
        <w:t>using</w:t>
      </w:r>
      <w:r>
        <w:rPr>
          <w:spacing w:val="-2"/>
        </w:rPr>
        <w:t> </w:t>
      </w:r>
      <w:r>
        <w:rPr/>
        <w:t>Method</w:t>
      </w:r>
      <w:r>
        <w:rPr>
          <w:spacing w:val="-4"/>
        </w:rPr>
        <w:t> </w:t>
      </w:r>
      <w:r>
        <w:rPr>
          <w:spacing w:val="-5"/>
        </w:rPr>
        <w:t>I.</w:t>
      </w:r>
    </w:p>
    <w:p>
      <w:pPr>
        <w:pStyle w:val="BodyText"/>
        <w:spacing w:before="4"/>
        <w:ind w:left="0"/>
      </w:pPr>
    </w:p>
    <w:p>
      <w:pPr>
        <w:spacing w:line="291" w:lineRule="exact" w:before="0"/>
        <w:ind w:left="1080" w:right="0" w:firstLine="0"/>
        <w:jc w:val="left"/>
        <w:rPr>
          <w:b/>
          <w:sz w:val="24"/>
        </w:rPr>
      </w:pPr>
      <w:r>
        <w:rPr>
          <w:b/>
          <w:color w:val="17365D"/>
          <w:sz w:val="24"/>
        </w:rPr>
        <w:t>Schedules</w:t>
      </w:r>
      <w:r>
        <w:rPr>
          <w:b/>
          <w:color w:val="17365D"/>
          <w:spacing w:val="-3"/>
          <w:sz w:val="24"/>
        </w:rPr>
        <w:t> </w:t>
      </w:r>
      <w:r>
        <w:rPr>
          <w:b/>
          <w:color w:val="17365D"/>
          <w:sz w:val="24"/>
        </w:rPr>
        <w:t>of </w:t>
      </w:r>
      <w:r>
        <w:rPr>
          <w:b/>
          <w:color w:val="17365D"/>
          <w:spacing w:val="-4"/>
          <w:sz w:val="24"/>
        </w:rPr>
        <w:t>Rates</w:t>
      </w:r>
    </w:p>
    <w:p>
      <w:pPr>
        <w:pStyle w:val="BodyText"/>
        <w:spacing w:line="242" w:lineRule="auto"/>
        <w:ind w:right="1088"/>
      </w:pPr>
      <w:hyperlink w:history="true" w:anchor="_bookmark11">
        <w:r>
          <w:rPr>
            <w:rFonts w:ascii="Arial"/>
            <w:color w:val="0000FF"/>
            <w:sz w:val="20"/>
            <w:u w:val="single" w:color="0000FF"/>
          </w:rPr>
          <w:t>Schedule</w:t>
        </w:r>
        <w:r>
          <w:rPr>
            <w:rFonts w:ascii="Arial"/>
            <w:color w:val="0000FF"/>
            <w:spacing w:val="-4"/>
            <w:sz w:val="20"/>
            <w:u w:val="single" w:color="0000FF"/>
          </w:rPr>
          <w:t> </w:t>
        </w:r>
        <w:r>
          <w:rPr>
            <w:rFonts w:ascii="Arial"/>
            <w:color w:val="0000FF"/>
            <w:sz w:val="20"/>
            <w:u w:val="single" w:color="0000FF"/>
          </w:rPr>
          <w:t>2</w:t>
        </w:r>
      </w:hyperlink>
      <w:r>
        <w:rPr>
          <w:rFonts w:ascii="Arial"/>
          <w:color w:val="0000FF"/>
          <w:spacing w:val="-5"/>
          <w:sz w:val="20"/>
          <w:u w:val="none"/>
        </w:rPr>
        <w:t> </w:t>
      </w:r>
      <w:r>
        <w:rPr>
          <w:u w:val="none"/>
        </w:rPr>
        <w:t>"Maximum</w:t>
      </w:r>
      <w:r>
        <w:rPr>
          <w:spacing w:val="-5"/>
          <w:u w:val="none"/>
        </w:rPr>
        <w:t> </w:t>
      </w:r>
      <w:r>
        <w:rPr>
          <w:u w:val="none"/>
        </w:rPr>
        <w:t>Amounts</w:t>
      </w:r>
      <w:r>
        <w:rPr>
          <w:spacing w:val="-3"/>
          <w:u w:val="none"/>
        </w:rPr>
        <w:t> </w:t>
      </w:r>
      <w:r>
        <w:rPr>
          <w:u w:val="none"/>
        </w:rPr>
        <w:t>Allowed</w:t>
      </w:r>
      <w:r>
        <w:rPr>
          <w:spacing w:val="-4"/>
          <w:u w:val="none"/>
        </w:rPr>
        <w:t> </w:t>
      </w:r>
      <w:r>
        <w:rPr>
          <w:u w:val="none"/>
        </w:rPr>
        <w:t>for</w:t>
      </w:r>
      <w:r>
        <w:rPr>
          <w:spacing w:val="-3"/>
          <w:u w:val="none"/>
        </w:rPr>
        <w:t> </w:t>
      </w:r>
      <w:r>
        <w:rPr>
          <w:u w:val="none"/>
        </w:rPr>
        <w:t>Breakfast</w:t>
      </w:r>
      <w:r>
        <w:rPr>
          <w:spacing w:val="-3"/>
          <w:u w:val="none"/>
        </w:rPr>
        <w:t> </w:t>
      </w:r>
      <w:r>
        <w:rPr>
          <w:u w:val="none"/>
        </w:rPr>
        <w:t>and</w:t>
      </w:r>
      <w:r>
        <w:rPr>
          <w:spacing w:val="-5"/>
          <w:u w:val="none"/>
        </w:rPr>
        <w:t> </w:t>
      </w:r>
      <w:r>
        <w:rPr>
          <w:u w:val="none"/>
        </w:rPr>
        <w:t>Dinner"</w:t>
      </w:r>
      <w:r>
        <w:rPr>
          <w:spacing w:val="-4"/>
          <w:u w:val="none"/>
        </w:rPr>
        <w:t> </w:t>
      </w:r>
      <w:r>
        <w:rPr>
          <w:u w:val="none"/>
        </w:rPr>
        <w:t>lists</w:t>
      </w:r>
      <w:r>
        <w:rPr>
          <w:spacing w:val="-3"/>
          <w:u w:val="none"/>
        </w:rPr>
        <w:t> </w:t>
      </w:r>
      <w:r>
        <w:rPr>
          <w:u w:val="none"/>
        </w:rPr>
        <w:t>allowances</w:t>
      </w:r>
      <w:r>
        <w:rPr>
          <w:spacing w:val="-3"/>
          <w:u w:val="none"/>
        </w:rPr>
        <w:t> </w:t>
      </w:r>
      <w:r>
        <w:rPr>
          <w:u w:val="none"/>
        </w:rPr>
        <w:t>used</w:t>
      </w:r>
      <w:r>
        <w:rPr>
          <w:spacing w:val="-4"/>
          <w:u w:val="none"/>
        </w:rPr>
        <w:t> </w:t>
      </w:r>
      <w:r>
        <w:rPr>
          <w:u w:val="none"/>
        </w:rPr>
        <w:t>for breakfast and dinner. No reimbursement is made for lunch.</w:t>
      </w:r>
    </w:p>
    <w:p>
      <w:pPr>
        <w:pStyle w:val="BodyText"/>
        <w:spacing w:line="242" w:lineRule="auto"/>
        <w:ind w:right="1088"/>
      </w:pPr>
      <w:hyperlink w:history="true" w:anchor="_bookmark12">
        <w:r>
          <w:rPr>
            <w:rFonts w:ascii="Arial"/>
            <w:color w:val="0000FF"/>
            <w:sz w:val="20"/>
            <w:u w:val="single" w:color="0000FF"/>
          </w:rPr>
          <w:t>Schedule</w:t>
        </w:r>
        <w:r>
          <w:rPr>
            <w:rFonts w:ascii="Arial"/>
            <w:color w:val="0000FF"/>
            <w:spacing w:val="-5"/>
            <w:sz w:val="20"/>
            <w:u w:val="single" w:color="0000FF"/>
          </w:rPr>
          <w:t> </w:t>
        </w:r>
        <w:r>
          <w:rPr>
            <w:rFonts w:ascii="Arial"/>
            <w:color w:val="0000FF"/>
            <w:sz w:val="20"/>
            <w:u w:val="single" w:color="0000FF"/>
          </w:rPr>
          <w:t>3</w:t>
        </w:r>
      </w:hyperlink>
      <w:r>
        <w:rPr>
          <w:rFonts w:ascii="Arial"/>
          <w:color w:val="0000FF"/>
          <w:spacing w:val="-6"/>
          <w:sz w:val="20"/>
          <w:u w:val="none"/>
        </w:rPr>
        <w:t> </w:t>
      </w:r>
      <w:r>
        <w:rPr>
          <w:u w:val="none"/>
        </w:rPr>
        <w:t>"Per</w:t>
      </w:r>
      <w:r>
        <w:rPr>
          <w:spacing w:val="-2"/>
          <w:u w:val="none"/>
        </w:rPr>
        <w:t> </w:t>
      </w:r>
      <w:r>
        <w:rPr>
          <w:u w:val="none"/>
        </w:rPr>
        <w:t>Diem</w:t>
      </w:r>
      <w:r>
        <w:rPr>
          <w:spacing w:val="-5"/>
          <w:u w:val="none"/>
        </w:rPr>
        <w:t> </w:t>
      </w:r>
      <w:r>
        <w:rPr>
          <w:u w:val="none"/>
        </w:rPr>
        <w:t>Allowances within</w:t>
      </w:r>
      <w:r>
        <w:rPr>
          <w:spacing w:val="-4"/>
          <w:u w:val="none"/>
        </w:rPr>
        <w:t> </w:t>
      </w:r>
      <w:r>
        <w:rPr>
          <w:u w:val="none"/>
        </w:rPr>
        <w:t>the</w:t>
      </w:r>
      <w:r>
        <w:rPr>
          <w:spacing w:val="-3"/>
          <w:u w:val="none"/>
        </w:rPr>
        <w:t> </w:t>
      </w:r>
      <w:r>
        <w:rPr>
          <w:u w:val="none"/>
        </w:rPr>
        <w:t>United</w:t>
      </w:r>
      <w:r>
        <w:rPr>
          <w:spacing w:val="-5"/>
          <w:u w:val="none"/>
        </w:rPr>
        <w:t> </w:t>
      </w:r>
      <w:r>
        <w:rPr>
          <w:u w:val="none"/>
        </w:rPr>
        <w:t>States"</w:t>
      </w:r>
      <w:r>
        <w:rPr>
          <w:spacing w:val="-5"/>
          <w:u w:val="none"/>
        </w:rPr>
        <w:t> </w:t>
      </w:r>
      <w:r>
        <w:rPr>
          <w:u w:val="none"/>
        </w:rPr>
        <w:t>lists</w:t>
      </w:r>
      <w:r>
        <w:rPr>
          <w:spacing w:val="-4"/>
          <w:u w:val="none"/>
        </w:rPr>
        <w:t> </w:t>
      </w:r>
      <w:r>
        <w:rPr>
          <w:u w:val="none"/>
        </w:rPr>
        <w:t>the</w:t>
      </w:r>
      <w:r>
        <w:rPr>
          <w:spacing w:val="-3"/>
          <w:u w:val="none"/>
        </w:rPr>
        <w:t> </w:t>
      </w:r>
      <w:r>
        <w:rPr>
          <w:u w:val="none"/>
        </w:rPr>
        <w:t>per</w:t>
      </w:r>
      <w:r>
        <w:rPr>
          <w:spacing w:val="-2"/>
          <w:u w:val="none"/>
        </w:rPr>
        <w:t> </w:t>
      </w:r>
      <w:r>
        <w:rPr>
          <w:u w:val="none"/>
        </w:rPr>
        <w:t>diem</w:t>
      </w:r>
      <w:r>
        <w:rPr>
          <w:spacing w:val="-5"/>
          <w:u w:val="none"/>
        </w:rPr>
        <w:t> </w:t>
      </w:r>
      <w:r>
        <w:rPr>
          <w:u w:val="none"/>
        </w:rPr>
        <w:t>rates</w:t>
      </w:r>
      <w:r>
        <w:rPr>
          <w:spacing w:val="-3"/>
          <w:u w:val="none"/>
        </w:rPr>
        <w:t> </w:t>
      </w:r>
      <w:r>
        <w:rPr>
          <w:u w:val="none"/>
        </w:rPr>
        <w:t>within</w:t>
      </w:r>
      <w:r>
        <w:rPr>
          <w:spacing w:val="-5"/>
          <w:u w:val="none"/>
        </w:rPr>
        <w:t> </w:t>
      </w:r>
      <w:r>
        <w:rPr>
          <w:u w:val="none"/>
        </w:rPr>
        <w:t>New York State and other locations within the U.S.</w:t>
      </w:r>
    </w:p>
    <w:p>
      <w:pPr>
        <w:spacing w:before="280"/>
        <w:ind w:left="1080" w:right="0" w:firstLine="0"/>
        <w:jc w:val="left"/>
        <w:rPr>
          <w:b/>
          <w:sz w:val="24"/>
        </w:rPr>
      </w:pPr>
      <w:r>
        <w:rPr>
          <w:b/>
          <w:color w:val="17365D"/>
          <w:sz w:val="24"/>
        </w:rPr>
        <w:t>Method</w:t>
      </w:r>
      <w:r>
        <w:rPr>
          <w:b/>
          <w:color w:val="17365D"/>
          <w:spacing w:val="3"/>
          <w:sz w:val="24"/>
        </w:rPr>
        <w:t> </w:t>
      </w:r>
      <w:r>
        <w:rPr>
          <w:b/>
          <w:color w:val="17365D"/>
          <w:sz w:val="24"/>
        </w:rPr>
        <w:t>I</w:t>
      </w:r>
      <w:r>
        <w:rPr>
          <w:b/>
          <w:color w:val="17365D"/>
          <w:spacing w:val="2"/>
          <w:sz w:val="24"/>
        </w:rPr>
        <w:t> </w:t>
      </w:r>
      <w:r>
        <w:rPr>
          <w:b/>
          <w:color w:val="17365D"/>
          <w:spacing w:val="-2"/>
          <w:sz w:val="24"/>
        </w:rPr>
        <w:t>Examples</w:t>
      </w:r>
    </w:p>
    <w:p>
      <w:pPr>
        <w:spacing w:before="0"/>
        <w:ind w:left="1080" w:right="0" w:firstLine="0"/>
        <w:jc w:val="left"/>
        <w:rPr>
          <w:sz w:val="20"/>
        </w:rPr>
      </w:pPr>
      <w:r>
        <w:rPr>
          <w:color w:val="1F487C"/>
          <w:sz w:val="20"/>
        </w:rPr>
        <w:t>Example</w:t>
      </w:r>
      <w:r>
        <w:rPr>
          <w:color w:val="1F487C"/>
          <w:spacing w:val="-2"/>
          <w:sz w:val="20"/>
        </w:rPr>
        <w:t> </w:t>
      </w:r>
      <w:r>
        <w:rPr>
          <w:color w:val="1F487C"/>
          <w:spacing w:val="-10"/>
          <w:sz w:val="20"/>
        </w:rPr>
        <w:t>1</w:t>
      </w:r>
    </w:p>
    <w:p>
      <w:pPr>
        <w:pStyle w:val="BodyText"/>
        <w:spacing w:before="3"/>
        <w:ind w:right="1088"/>
      </w:pPr>
      <w:r>
        <w:rPr/>
        <w:t>A</w:t>
      </w:r>
      <w:r>
        <w:rPr>
          <w:spacing w:val="-2"/>
        </w:rPr>
        <w:t> </w:t>
      </w:r>
      <w:r>
        <w:rPr/>
        <w:t>traveler</w:t>
      </w:r>
      <w:r>
        <w:rPr>
          <w:spacing w:val="-6"/>
        </w:rPr>
        <w:t> </w:t>
      </w:r>
      <w:r>
        <w:rPr/>
        <w:t>leaves</w:t>
      </w:r>
      <w:r>
        <w:rPr>
          <w:spacing w:val="-6"/>
        </w:rPr>
        <w:t> </w:t>
      </w:r>
      <w:r>
        <w:rPr/>
        <w:t>Albany</w:t>
      </w:r>
      <w:r>
        <w:rPr>
          <w:spacing w:val="-2"/>
        </w:rPr>
        <w:t> </w:t>
      </w:r>
      <w:r>
        <w:rPr/>
        <w:t>on</w:t>
      </w:r>
      <w:r>
        <w:rPr>
          <w:spacing w:val="-4"/>
        </w:rPr>
        <w:t> </w:t>
      </w:r>
      <w:r>
        <w:rPr/>
        <w:t>Monday</w:t>
      </w:r>
      <w:r>
        <w:rPr>
          <w:spacing w:val="-2"/>
        </w:rPr>
        <w:t> </w:t>
      </w:r>
      <w:r>
        <w:rPr/>
        <w:t>at</w:t>
      </w:r>
      <w:r>
        <w:rPr>
          <w:spacing w:val="-3"/>
        </w:rPr>
        <w:t> </w:t>
      </w:r>
      <w:r>
        <w:rPr/>
        <w:t>6:00</w:t>
      </w:r>
      <w:r>
        <w:rPr>
          <w:spacing w:val="-5"/>
        </w:rPr>
        <w:t> </w:t>
      </w:r>
      <w:r>
        <w:rPr/>
        <w:t>a.m.</w:t>
      </w:r>
      <w:r>
        <w:rPr>
          <w:spacing w:val="-4"/>
        </w:rPr>
        <w:t> </w:t>
      </w:r>
      <w:r>
        <w:rPr/>
        <w:t>to</w:t>
      </w:r>
      <w:r>
        <w:rPr>
          <w:spacing w:val="-5"/>
        </w:rPr>
        <w:t> </w:t>
      </w:r>
      <w:r>
        <w:rPr/>
        <w:t>go</w:t>
      </w:r>
      <w:r>
        <w:rPr>
          <w:spacing w:val="-5"/>
        </w:rPr>
        <w:t> </w:t>
      </w:r>
      <w:r>
        <w:rPr/>
        <w:t>to</w:t>
      </w:r>
      <w:r>
        <w:rPr>
          <w:spacing w:val="-5"/>
        </w:rPr>
        <w:t> </w:t>
      </w:r>
      <w:r>
        <w:rPr/>
        <w:t>Buffalo</w:t>
      </w:r>
      <w:r>
        <w:rPr>
          <w:spacing w:val="-5"/>
        </w:rPr>
        <w:t> </w:t>
      </w:r>
      <w:r>
        <w:rPr/>
        <w:t>and</w:t>
      </w:r>
      <w:r>
        <w:rPr>
          <w:spacing w:val="-4"/>
        </w:rPr>
        <w:t> </w:t>
      </w:r>
      <w:r>
        <w:rPr/>
        <w:t>returns</w:t>
      </w:r>
      <w:r>
        <w:rPr>
          <w:spacing w:val="-2"/>
        </w:rPr>
        <w:t> </w:t>
      </w:r>
      <w:r>
        <w:rPr/>
        <w:t>home</w:t>
      </w:r>
      <w:r>
        <w:rPr>
          <w:spacing w:val="-2"/>
        </w:rPr>
        <w:t> </w:t>
      </w:r>
      <w:r>
        <w:rPr/>
        <w:t>Wednesday at 5:30 p.m. The traveler is eligible</w:t>
      </w:r>
      <w:r>
        <w:rPr>
          <w:spacing w:val="-1"/>
        </w:rPr>
        <w:t> </w:t>
      </w:r>
      <w:r>
        <w:rPr/>
        <w:t>for 2 full meal per diems ($40/each – see </w:t>
      </w:r>
      <w:hyperlink w:history="true" w:anchor="_bookmark12">
        <w:r>
          <w:rPr>
            <w:color w:val="0000FF"/>
            <w:u w:val="single" w:color="0000FF"/>
          </w:rPr>
          <w:t>Schedule 3</w:t>
        </w:r>
      </w:hyperlink>
      <w:r>
        <w:rPr>
          <w:u w:val="none"/>
        </w:rPr>
        <w:t>) and a breakfast. For this example, the traveler will be reimbursed the following:</w:t>
      </w:r>
    </w:p>
    <w:p>
      <w:pPr>
        <w:pStyle w:val="BodyText"/>
        <w:spacing w:line="289" w:lineRule="exact"/>
      </w:pPr>
      <w:r>
        <w:rPr/>
        <w:t>Per diem</w:t>
      </w:r>
      <w:r>
        <w:rPr>
          <w:spacing w:val="-2"/>
        </w:rPr>
        <w:t> </w:t>
      </w:r>
      <w:r>
        <w:rPr/>
        <w:t>(2</w:t>
      </w:r>
      <w:r>
        <w:rPr>
          <w:spacing w:val="-4"/>
        </w:rPr>
        <w:t> </w:t>
      </w:r>
      <w:r>
        <w:rPr/>
        <w:t>@</w:t>
      </w:r>
      <w:r>
        <w:rPr>
          <w:spacing w:val="-1"/>
        </w:rPr>
        <w:t> </w:t>
      </w:r>
      <w:r>
        <w:rPr/>
        <w:t>$40)</w:t>
      </w:r>
      <w:r>
        <w:rPr>
          <w:spacing w:val="1"/>
        </w:rPr>
        <w:t> </w:t>
      </w:r>
      <w:r>
        <w:rPr>
          <w:spacing w:val="-2"/>
        </w:rPr>
        <w:t>$80.00</w:t>
      </w:r>
    </w:p>
    <w:p>
      <w:pPr>
        <w:pStyle w:val="BodyText"/>
        <w:spacing w:line="237" w:lineRule="auto" w:before="4"/>
        <w:ind w:right="3417"/>
      </w:pPr>
      <w:r>
        <w:rPr/>
        <w:t>Plus,</w:t>
      </w:r>
      <w:r>
        <w:rPr>
          <w:spacing w:val="-3"/>
        </w:rPr>
        <w:t> </w:t>
      </w:r>
      <w:r>
        <w:rPr/>
        <w:t>breakfast</w:t>
      </w:r>
      <w:r>
        <w:rPr>
          <w:spacing w:val="-4"/>
        </w:rPr>
        <w:t> </w:t>
      </w:r>
      <w:r>
        <w:rPr/>
        <w:t>on</w:t>
      </w:r>
      <w:r>
        <w:rPr>
          <w:spacing w:val="-5"/>
        </w:rPr>
        <w:t> </w:t>
      </w:r>
      <w:r>
        <w:rPr/>
        <w:t>Wednesday</w:t>
      </w:r>
      <w:r>
        <w:rPr>
          <w:spacing w:val="-8"/>
        </w:rPr>
        <w:t> </w:t>
      </w:r>
      <w:r>
        <w:rPr/>
        <w:t>$</w:t>
      </w:r>
      <w:r>
        <w:rPr>
          <w:spacing w:val="-6"/>
        </w:rPr>
        <w:t> </w:t>
      </w:r>
      <w:r>
        <w:rPr/>
        <w:t>5.00</w:t>
      </w:r>
      <w:r>
        <w:rPr>
          <w:spacing w:val="-6"/>
        </w:rPr>
        <w:t> </w:t>
      </w:r>
      <w:r>
        <w:rPr/>
        <w:t>(see </w:t>
      </w:r>
      <w:hyperlink w:history="true" w:anchor="_bookmark10">
        <w:r>
          <w:rPr>
            <w:color w:val="0000FF"/>
            <w:u w:val="single" w:color="0000FF"/>
          </w:rPr>
          <w:t>Schedule</w:t>
        </w:r>
        <w:r>
          <w:rPr>
            <w:color w:val="0000FF"/>
            <w:spacing w:val="-4"/>
            <w:u w:val="single" w:color="0000FF"/>
          </w:rPr>
          <w:t> </w:t>
        </w:r>
        <w:r>
          <w:rPr>
            <w:color w:val="0000FF"/>
            <w:u w:val="single" w:color="0000FF"/>
          </w:rPr>
          <w:t>2</w:t>
        </w:r>
      </w:hyperlink>
      <w:r>
        <w:rPr>
          <w:u w:val="none"/>
        </w:rPr>
        <w:t>,</w:t>
      </w:r>
      <w:r>
        <w:rPr>
          <w:spacing w:val="-4"/>
          <w:u w:val="none"/>
        </w:rPr>
        <w:t> </w:t>
      </w:r>
      <w:r>
        <w:rPr>
          <w:u w:val="none"/>
        </w:rPr>
        <w:t>Method</w:t>
      </w:r>
      <w:r>
        <w:rPr>
          <w:spacing w:val="-5"/>
          <w:u w:val="none"/>
        </w:rPr>
        <w:t> </w:t>
      </w:r>
      <w:r>
        <w:rPr>
          <w:u w:val="none"/>
        </w:rPr>
        <w:t>I</w:t>
      </w:r>
      <w:r>
        <w:rPr>
          <w:spacing w:val="-4"/>
          <w:u w:val="none"/>
        </w:rPr>
        <w:t> </w:t>
      </w:r>
      <w:r>
        <w:rPr>
          <w:u w:val="none"/>
        </w:rPr>
        <w:t>rates) Total reimbursement $85.00</w:t>
      </w:r>
    </w:p>
    <w:p>
      <w:pPr>
        <w:pStyle w:val="BodyText"/>
        <w:spacing w:before="4"/>
        <w:ind w:left="0"/>
      </w:pPr>
    </w:p>
    <w:p>
      <w:pPr>
        <w:spacing w:before="0"/>
        <w:ind w:left="1080" w:right="0" w:firstLine="0"/>
        <w:jc w:val="left"/>
        <w:rPr>
          <w:sz w:val="20"/>
        </w:rPr>
      </w:pPr>
      <w:r>
        <w:rPr>
          <w:color w:val="1F487C"/>
          <w:sz w:val="20"/>
        </w:rPr>
        <w:t>Example</w:t>
      </w:r>
      <w:r>
        <w:rPr>
          <w:color w:val="1F487C"/>
          <w:spacing w:val="-2"/>
          <w:sz w:val="20"/>
        </w:rPr>
        <w:t> </w:t>
      </w:r>
      <w:r>
        <w:rPr>
          <w:color w:val="1F487C"/>
          <w:spacing w:val="-10"/>
          <w:sz w:val="20"/>
        </w:rPr>
        <w:t>2</w:t>
      </w:r>
    </w:p>
    <w:p>
      <w:pPr>
        <w:pStyle w:val="BodyText"/>
        <w:spacing w:before="2"/>
        <w:ind w:right="1088"/>
      </w:pPr>
      <w:r>
        <w:rPr/>
        <w:t>A</w:t>
      </w:r>
      <w:r>
        <w:rPr>
          <w:spacing w:val="-1"/>
        </w:rPr>
        <w:t> </w:t>
      </w:r>
      <w:r>
        <w:rPr/>
        <w:t>traveler</w:t>
      </w:r>
      <w:r>
        <w:rPr>
          <w:spacing w:val="-6"/>
        </w:rPr>
        <w:t> </w:t>
      </w:r>
      <w:r>
        <w:rPr/>
        <w:t>leaves</w:t>
      </w:r>
      <w:r>
        <w:rPr>
          <w:spacing w:val="-1"/>
        </w:rPr>
        <w:t> </w:t>
      </w:r>
      <w:r>
        <w:rPr/>
        <w:t>Buffalo</w:t>
      </w:r>
      <w:r>
        <w:rPr>
          <w:spacing w:val="-4"/>
        </w:rPr>
        <w:t> </w:t>
      </w:r>
      <w:r>
        <w:rPr/>
        <w:t>on</w:t>
      </w:r>
      <w:r>
        <w:rPr>
          <w:spacing w:val="-3"/>
        </w:rPr>
        <w:t> </w:t>
      </w:r>
      <w:r>
        <w:rPr/>
        <w:t>Monday</w:t>
      </w:r>
      <w:r>
        <w:rPr>
          <w:spacing w:val="-1"/>
        </w:rPr>
        <w:t> </w:t>
      </w:r>
      <w:r>
        <w:rPr/>
        <w:t>at</w:t>
      </w:r>
      <w:r>
        <w:rPr>
          <w:spacing w:val="-2"/>
        </w:rPr>
        <w:t> </w:t>
      </w:r>
      <w:r>
        <w:rPr/>
        <w:t>8:00</w:t>
      </w:r>
      <w:r>
        <w:rPr>
          <w:spacing w:val="-4"/>
        </w:rPr>
        <w:t> </w:t>
      </w:r>
      <w:r>
        <w:rPr/>
        <w:t>p.m.</w:t>
      </w:r>
      <w:r>
        <w:rPr>
          <w:spacing w:val="-3"/>
        </w:rPr>
        <w:t> </w:t>
      </w:r>
      <w:r>
        <w:rPr/>
        <w:t>to go</w:t>
      </w:r>
      <w:r>
        <w:rPr>
          <w:spacing w:val="-4"/>
        </w:rPr>
        <w:t> </w:t>
      </w:r>
      <w:r>
        <w:rPr/>
        <w:t>to</w:t>
      </w:r>
      <w:r>
        <w:rPr>
          <w:spacing w:val="-4"/>
        </w:rPr>
        <w:t> </w:t>
      </w:r>
      <w:r>
        <w:rPr/>
        <w:t>Chicago,</w:t>
      </w:r>
      <w:r>
        <w:rPr>
          <w:spacing w:val="-2"/>
        </w:rPr>
        <w:t> </w:t>
      </w:r>
      <w:r>
        <w:rPr/>
        <w:t>IL</w:t>
      </w:r>
      <w:r>
        <w:rPr>
          <w:spacing w:val="-3"/>
        </w:rPr>
        <w:t> </w:t>
      </w:r>
      <w:r>
        <w:rPr/>
        <w:t>and</w:t>
      </w:r>
      <w:r>
        <w:rPr>
          <w:spacing w:val="-3"/>
        </w:rPr>
        <w:t> </w:t>
      </w:r>
      <w:r>
        <w:rPr/>
        <w:t>returns</w:t>
      </w:r>
      <w:r>
        <w:rPr>
          <w:spacing w:val="-1"/>
        </w:rPr>
        <w:t> </w:t>
      </w:r>
      <w:r>
        <w:rPr/>
        <w:t>to</w:t>
      </w:r>
      <w:r>
        <w:rPr>
          <w:spacing w:val="-4"/>
        </w:rPr>
        <w:t> </w:t>
      </w:r>
      <w:r>
        <w:rPr/>
        <w:t>Buffalo</w:t>
      </w:r>
      <w:r>
        <w:rPr>
          <w:spacing w:val="-4"/>
        </w:rPr>
        <w:t> </w:t>
      </w:r>
      <w:r>
        <w:rPr/>
        <w:t>by 6:00 p.m. on Wednesday. Because the traveler is in overnight travel status for 2 nights, he is allowed 2 per diems ($50/each – see </w:t>
      </w:r>
      <w:hyperlink w:history="true" w:anchor="_bookmark12">
        <w:r>
          <w:rPr>
            <w:color w:val="0000FF"/>
            <w:u w:val="single" w:color="0000FF"/>
          </w:rPr>
          <w:t>Schedule 3</w:t>
        </w:r>
      </w:hyperlink>
      <w:r>
        <w:rPr>
          <w:u w:val="none"/>
        </w:rPr>
        <w:t>).</w:t>
      </w:r>
    </w:p>
    <w:p>
      <w:pPr>
        <w:pStyle w:val="BodyText"/>
        <w:ind w:right="1436"/>
        <w:jc w:val="both"/>
      </w:pPr>
      <w:r>
        <w:rPr/>
        <w:t>Based</w:t>
      </w:r>
      <w:r>
        <w:rPr>
          <w:spacing w:val="-3"/>
        </w:rPr>
        <w:t> </w:t>
      </w:r>
      <w:r>
        <w:rPr/>
        <w:t>on</w:t>
      </w:r>
      <w:r>
        <w:rPr>
          <w:spacing w:val="-2"/>
        </w:rPr>
        <w:t> </w:t>
      </w:r>
      <w:hyperlink w:history="true" w:anchor="_bookmark6">
        <w:r>
          <w:rPr>
            <w:color w:val="0000FF"/>
            <w:u w:val="single" w:color="0000FF"/>
          </w:rPr>
          <w:t>meal</w:t>
        </w:r>
        <w:r>
          <w:rPr>
            <w:color w:val="0000FF"/>
            <w:spacing w:val="-2"/>
            <w:u w:val="single" w:color="0000FF"/>
          </w:rPr>
          <w:t> </w:t>
        </w:r>
        <w:r>
          <w:rPr>
            <w:color w:val="0000FF"/>
            <w:u w:val="single" w:color="0000FF"/>
          </w:rPr>
          <w:t>eligibility,</w:t>
        </w:r>
      </w:hyperlink>
      <w:r>
        <w:rPr>
          <w:color w:val="0000FF"/>
          <w:spacing w:val="-2"/>
          <w:u w:val="none"/>
        </w:rPr>
        <w:t> </w:t>
      </w:r>
      <w:r>
        <w:rPr>
          <w:u w:val="none"/>
        </w:rPr>
        <w:t>the</w:t>
      </w:r>
      <w:r>
        <w:rPr>
          <w:spacing w:val="-1"/>
          <w:u w:val="none"/>
        </w:rPr>
        <w:t> </w:t>
      </w:r>
      <w:r>
        <w:rPr>
          <w:u w:val="none"/>
        </w:rPr>
        <w:t>traveler</w:t>
      </w:r>
      <w:r>
        <w:rPr>
          <w:spacing w:val="-1"/>
          <w:u w:val="none"/>
        </w:rPr>
        <w:t> </w:t>
      </w:r>
      <w:r>
        <w:rPr>
          <w:u w:val="none"/>
        </w:rPr>
        <w:t>is</w:t>
      </w:r>
      <w:r>
        <w:rPr>
          <w:spacing w:val="-1"/>
          <w:u w:val="none"/>
        </w:rPr>
        <w:t> </w:t>
      </w:r>
      <w:r>
        <w:rPr>
          <w:u w:val="none"/>
        </w:rPr>
        <w:t>entitled</w:t>
      </w:r>
      <w:r>
        <w:rPr>
          <w:spacing w:val="-3"/>
          <w:u w:val="none"/>
        </w:rPr>
        <w:t> </w:t>
      </w:r>
      <w:r>
        <w:rPr>
          <w:u w:val="none"/>
        </w:rPr>
        <w:t>to</w:t>
      </w:r>
      <w:r>
        <w:rPr>
          <w:spacing w:val="-3"/>
          <w:u w:val="none"/>
        </w:rPr>
        <w:t> </w:t>
      </w:r>
      <w:r>
        <w:rPr>
          <w:u w:val="none"/>
        </w:rPr>
        <w:t>one</w:t>
      </w:r>
      <w:r>
        <w:rPr>
          <w:spacing w:val="-1"/>
          <w:u w:val="none"/>
        </w:rPr>
        <w:t> </w:t>
      </w:r>
      <w:r>
        <w:rPr>
          <w:u w:val="none"/>
        </w:rPr>
        <w:t>meal</w:t>
      </w:r>
      <w:r>
        <w:rPr>
          <w:spacing w:val="-2"/>
          <w:u w:val="none"/>
        </w:rPr>
        <w:t> </w:t>
      </w:r>
      <w:r>
        <w:rPr>
          <w:u w:val="none"/>
        </w:rPr>
        <w:t>allowance</w:t>
      </w:r>
      <w:r>
        <w:rPr>
          <w:spacing w:val="-1"/>
          <w:u w:val="none"/>
        </w:rPr>
        <w:t> </w:t>
      </w:r>
      <w:r>
        <w:rPr>
          <w:u w:val="none"/>
        </w:rPr>
        <w:t>on Tuesday,</w:t>
      </w:r>
      <w:r>
        <w:rPr>
          <w:spacing w:val="-2"/>
          <w:u w:val="none"/>
        </w:rPr>
        <w:t> </w:t>
      </w:r>
      <w:r>
        <w:rPr>
          <w:u w:val="none"/>
        </w:rPr>
        <w:t>and</w:t>
      </w:r>
      <w:r>
        <w:rPr>
          <w:spacing w:val="-3"/>
          <w:u w:val="none"/>
        </w:rPr>
        <w:t> </w:t>
      </w:r>
      <w:r>
        <w:rPr>
          <w:u w:val="none"/>
        </w:rPr>
        <w:t>one meal</w:t>
      </w:r>
      <w:r>
        <w:rPr>
          <w:spacing w:val="-4"/>
          <w:u w:val="none"/>
        </w:rPr>
        <w:t> </w:t>
      </w:r>
      <w:r>
        <w:rPr>
          <w:u w:val="none"/>
        </w:rPr>
        <w:t>allowance</w:t>
      </w:r>
      <w:r>
        <w:rPr>
          <w:spacing w:val="-3"/>
          <w:u w:val="none"/>
        </w:rPr>
        <w:t> </w:t>
      </w:r>
      <w:r>
        <w:rPr>
          <w:u w:val="none"/>
        </w:rPr>
        <w:t>on</w:t>
      </w:r>
      <w:r>
        <w:rPr>
          <w:spacing w:val="-5"/>
          <w:u w:val="none"/>
        </w:rPr>
        <w:t> </w:t>
      </w:r>
      <w:r>
        <w:rPr>
          <w:u w:val="none"/>
        </w:rPr>
        <w:t>Wednesday,</w:t>
      </w:r>
      <w:r>
        <w:rPr>
          <w:spacing w:val="-4"/>
          <w:u w:val="none"/>
        </w:rPr>
        <w:t> </w:t>
      </w:r>
      <w:r>
        <w:rPr>
          <w:u w:val="none"/>
        </w:rPr>
        <w:t>minus</w:t>
      </w:r>
      <w:r>
        <w:rPr>
          <w:spacing w:val="-3"/>
          <w:u w:val="none"/>
        </w:rPr>
        <w:t> </w:t>
      </w:r>
      <w:r>
        <w:rPr>
          <w:u w:val="none"/>
        </w:rPr>
        <w:t>an</w:t>
      </w:r>
      <w:r>
        <w:rPr>
          <w:spacing w:val="-5"/>
          <w:u w:val="none"/>
        </w:rPr>
        <w:t> </w:t>
      </w:r>
      <w:r>
        <w:rPr>
          <w:u w:val="none"/>
        </w:rPr>
        <w:t>adjustment</w:t>
      </w:r>
      <w:r>
        <w:rPr>
          <w:spacing w:val="-5"/>
          <w:u w:val="none"/>
        </w:rPr>
        <w:t> </w:t>
      </w:r>
      <w:r>
        <w:rPr>
          <w:u w:val="none"/>
        </w:rPr>
        <w:t>for</w:t>
      </w:r>
      <w:r>
        <w:rPr>
          <w:spacing w:val="-3"/>
          <w:u w:val="none"/>
        </w:rPr>
        <w:t> </w:t>
      </w:r>
      <w:r>
        <w:rPr>
          <w:u w:val="none"/>
        </w:rPr>
        <w:t>Wednesday's</w:t>
      </w:r>
      <w:r>
        <w:rPr>
          <w:spacing w:val="-3"/>
          <w:u w:val="none"/>
        </w:rPr>
        <w:t> </w:t>
      </w:r>
      <w:r>
        <w:rPr>
          <w:u w:val="none"/>
        </w:rPr>
        <w:t>dinner.</w:t>
      </w:r>
      <w:r>
        <w:rPr>
          <w:spacing w:val="-5"/>
          <w:u w:val="none"/>
        </w:rPr>
        <w:t> </w:t>
      </w:r>
      <w:r>
        <w:rPr>
          <w:u w:val="none"/>
        </w:rPr>
        <w:t>Because</w:t>
      </w:r>
      <w:r>
        <w:rPr>
          <w:spacing w:val="-3"/>
          <w:u w:val="none"/>
        </w:rPr>
        <w:t> </w:t>
      </w:r>
      <w:r>
        <w:rPr>
          <w:u w:val="none"/>
        </w:rPr>
        <w:t>he</w:t>
      </w:r>
      <w:r>
        <w:rPr>
          <w:spacing w:val="-3"/>
          <w:u w:val="none"/>
        </w:rPr>
        <w:t> </w:t>
      </w:r>
      <w:r>
        <w:rPr>
          <w:u w:val="none"/>
        </w:rPr>
        <w:t>is returning before 7:00 p.m., the traveler is not eligible for dinner on Wednesday.</w:t>
      </w:r>
    </w:p>
    <w:p>
      <w:pPr>
        <w:pStyle w:val="BodyText"/>
        <w:spacing w:before="2"/>
        <w:ind w:left="0"/>
      </w:pPr>
    </w:p>
    <w:p>
      <w:pPr>
        <w:pStyle w:val="BodyText"/>
        <w:spacing w:line="237" w:lineRule="auto"/>
        <w:ind w:right="2373"/>
      </w:pPr>
      <w:r>
        <w:rPr/>
        <w:t>Total</w:t>
      </w:r>
      <w:r>
        <w:rPr>
          <w:spacing w:val="-5"/>
        </w:rPr>
        <w:t> </w:t>
      </w:r>
      <w:r>
        <w:rPr/>
        <w:t>payment</w:t>
      </w:r>
      <w:r>
        <w:rPr>
          <w:spacing w:val="-6"/>
        </w:rPr>
        <w:t> </w:t>
      </w:r>
      <w:r>
        <w:rPr/>
        <w:t>is</w:t>
      </w:r>
      <w:r>
        <w:rPr>
          <w:spacing w:val="-4"/>
        </w:rPr>
        <w:t> </w:t>
      </w:r>
      <w:r>
        <w:rPr/>
        <w:t>adjusted,</w:t>
      </w:r>
      <w:r>
        <w:rPr>
          <w:spacing w:val="-5"/>
        </w:rPr>
        <w:t> </w:t>
      </w:r>
      <w:r>
        <w:rPr/>
        <w:t>and</w:t>
      </w:r>
      <w:r>
        <w:rPr>
          <w:spacing w:val="-6"/>
        </w:rPr>
        <w:t> </w:t>
      </w:r>
      <w:r>
        <w:rPr/>
        <w:t>the</w:t>
      </w:r>
      <w:r>
        <w:rPr>
          <w:spacing w:val="-4"/>
        </w:rPr>
        <w:t> </w:t>
      </w:r>
      <w:r>
        <w:rPr/>
        <w:t>traveler</w:t>
      </w:r>
      <w:r>
        <w:rPr>
          <w:spacing w:val="-4"/>
        </w:rPr>
        <w:t> </w:t>
      </w:r>
      <w:r>
        <w:rPr/>
        <w:t>receives</w:t>
      </w:r>
      <w:r>
        <w:rPr>
          <w:spacing w:val="-12"/>
        </w:rPr>
        <w:t> </w:t>
      </w:r>
      <w:r>
        <w:rPr/>
        <w:t>the</w:t>
      </w:r>
      <w:r>
        <w:rPr>
          <w:spacing w:val="-4"/>
        </w:rPr>
        <w:t> </w:t>
      </w:r>
      <w:r>
        <w:rPr/>
        <w:t>following</w:t>
      </w:r>
      <w:r>
        <w:rPr>
          <w:spacing w:val="-3"/>
        </w:rPr>
        <w:t> </w:t>
      </w:r>
      <w:r>
        <w:rPr/>
        <w:t>reimbursement: Per Diem (2 @ $50) $100.00</w:t>
      </w:r>
    </w:p>
    <w:p>
      <w:pPr>
        <w:pStyle w:val="BodyText"/>
        <w:spacing w:line="237" w:lineRule="auto" w:before="6"/>
        <w:ind w:right="3417"/>
      </w:pPr>
      <w:r>
        <w:rPr/>
        <w:t>Less</w:t>
      </w:r>
      <w:r>
        <w:rPr>
          <w:spacing w:val="-4"/>
        </w:rPr>
        <w:t> </w:t>
      </w:r>
      <w:r>
        <w:rPr/>
        <w:t>dinner</w:t>
      </w:r>
      <w:r>
        <w:rPr>
          <w:spacing w:val="-3"/>
        </w:rPr>
        <w:t> </w:t>
      </w:r>
      <w:r>
        <w:rPr/>
        <w:t>on</w:t>
      </w:r>
      <w:r>
        <w:rPr>
          <w:spacing w:val="-5"/>
        </w:rPr>
        <w:t> </w:t>
      </w:r>
      <w:r>
        <w:rPr/>
        <w:t>Wednesday</w:t>
      </w:r>
      <w:r>
        <w:rPr>
          <w:spacing w:val="-4"/>
        </w:rPr>
        <w:t> </w:t>
      </w:r>
      <w:r>
        <w:rPr/>
        <w:t>$</w:t>
      </w:r>
      <w:r>
        <w:rPr>
          <w:spacing w:val="-6"/>
        </w:rPr>
        <w:t> </w:t>
      </w:r>
      <w:r>
        <w:rPr/>
        <w:t>12.00</w:t>
      </w:r>
      <w:r>
        <w:rPr>
          <w:spacing w:val="-6"/>
        </w:rPr>
        <w:t> </w:t>
      </w:r>
      <w:r>
        <w:rPr/>
        <w:t>(see </w:t>
      </w:r>
      <w:hyperlink w:history="true" w:anchor="_bookmark11">
        <w:r>
          <w:rPr>
            <w:color w:val="0000FF"/>
            <w:u w:val="single" w:color="0000FF"/>
          </w:rPr>
          <w:t>Schedule</w:t>
        </w:r>
        <w:r>
          <w:rPr>
            <w:color w:val="0000FF"/>
            <w:spacing w:val="-5"/>
            <w:u w:val="single" w:color="0000FF"/>
          </w:rPr>
          <w:t> </w:t>
        </w:r>
        <w:r>
          <w:rPr>
            <w:color w:val="0000FF"/>
            <w:u w:val="single" w:color="0000FF"/>
          </w:rPr>
          <w:t>2</w:t>
        </w:r>
        <w:r>
          <w:rPr>
            <w:u w:val="none"/>
          </w:rPr>
          <w:t>,</w:t>
        </w:r>
      </w:hyperlink>
      <w:r>
        <w:rPr>
          <w:u w:val="none"/>
        </w:rPr>
        <w:t> Method</w:t>
      </w:r>
      <w:r>
        <w:rPr>
          <w:spacing w:val="-5"/>
          <w:u w:val="none"/>
        </w:rPr>
        <w:t> </w:t>
      </w:r>
      <w:r>
        <w:rPr>
          <w:u w:val="none"/>
        </w:rPr>
        <w:t>I</w:t>
      </w:r>
      <w:r>
        <w:rPr>
          <w:spacing w:val="-5"/>
          <w:u w:val="none"/>
        </w:rPr>
        <w:t> </w:t>
      </w:r>
      <w:r>
        <w:rPr>
          <w:u w:val="none"/>
        </w:rPr>
        <w:t>rates) Total reimbursement $ 88.00</w:t>
      </w:r>
    </w:p>
    <w:p>
      <w:pPr>
        <w:pStyle w:val="BodyText"/>
        <w:spacing w:after="0" w:line="237" w:lineRule="auto"/>
        <w:sectPr>
          <w:pgSz w:w="12240" w:h="15840"/>
          <w:pgMar w:header="766" w:footer="835" w:top="980" w:bottom="1020" w:left="360" w:right="360"/>
        </w:sectPr>
      </w:pPr>
    </w:p>
    <w:p>
      <w:pPr>
        <w:pStyle w:val="BodyText"/>
        <w:spacing w:before="111"/>
        <w:ind w:left="0"/>
        <w:rPr>
          <w:sz w:val="28"/>
        </w:rPr>
      </w:pPr>
    </w:p>
    <w:p>
      <w:pPr>
        <w:pStyle w:val="Heading3"/>
      </w:pPr>
      <w:bookmarkStart w:name="Method II (Receipted Lodging)" w:id="29"/>
      <w:bookmarkEnd w:id="29"/>
      <w:r>
        <w:rPr>
          <w:b w:val="0"/>
        </w:rPr>
      </w:r>
      <w:bookmarkStart w:name="_bookmark8" w:id="30"/>
      <w:bookmarkEnd w:id="30"/>
      <w:r>
        <w:rPr>
          <w:b w:val="0"/>
        </w:rPr>
      </w:r>
      <w:r>
        <w:rPr>
          <w:color w:val="1F487C"/>
        </w:rPr>
        <w:t>Method</w:t>
      </w:r>
      <w:r>
        <w:rPr>
          <w:color w:val="1F487C"/>
          <w:spacing w:val="-4"/>
        </w:rPr>
        <w:t> </w:t>
      </w:r>
      <w:r>
        <w:rPr>
          <w:color w:val="1F487C"/>
        </w:rPr>
        <w:t>II</w:t>
      </w:r>
      <w:r>
        <w:rPr>
          <w:color w:val="1F487C"/>
          <w:spacing w:val="-4"/>
        </w:rPr>
        <w:t> </w:t>
      </w:r>
      <w:r>
        <w:rPr>
          <w:color w:val="1F487C"/>
        </w:rPr>
        <w:t>(Receipted</w:t>
      </w:r>
      <w:r>
        <w:rPr>
          <w:color w:val="1F487C"/>
          <w:spacing w:val="-3"/>
        </w:rPr>
        <w:t> </w:t>
      </w:r>
      <w:r>
        <w:rPr>
          <w:color w:val="1F487C"/>
          <w:spacing w:val="-2"/>
        </w:rPr>
        <w:t>Lodging)</w:t>
      </w:r>
    </w:p>
    <w:p>
      <w:pPr>
        <w:spacing w:before="2"/>
        <w:ind w:left="1080" w:right="0" w:firstLine="0"/>
        <w:jc w:val="left"/>
        <w:rPr>
          <w:b/>
          <w:sz w:val="24"/>
        </w:rPr>
      </w:pPr>
      <w:bookmarkStart w:name="Eligibility Requirements" w:id="31"/>
      <w:bookmarkEnd w:id="31"/>
      <w:r>
        <w:rPr/>
      </w:r>
      <w:r>
        <w:rPr>
          <w:b/>
          <w:color w:val="17365D"/>
          <w:sz w:val="24"/>
        </w:rPr>
        <w:t>Eligibility</w:t>
      </w:r>
      <w:r>
        <w:rPr>
          <w:b/>
          <w:color w:val="17365D"/>
          <w:spacing w:val="-4"/>
          <w:sz w:val="24"/>
        </w:rPr>
        <w:t> </w:t>
      </w:r>
      <w:r>
        <w:rPr>
          <w:b/>
          <w:color w:val="17365D"/>
          <w:spacing w:val="-2"/>
          <w:sz w:val="24"/>
        </w:rPr>
        <w:t>Requirements</w:t>
      </w:r>
    </w:p>
    <w:p>
      <w:pPr>
        <w:pStyle w:val="BodyText"/>
        <w:spacing w:line="292" w:lineRule="exact" w:before="2"/>
      </w:pPr>
      <w:r>
        <w:rPr/>
        <w:t>To</w:t>
      </w:r>
      <w:r>
        <w:rPr>
          <w:spacing w:val="-5"/>
        </w:rPr>
        <w:t> </w:t>
      </w:r>
      <w:r>
        <w:rPr/>
        <w:t>be</w:t>
      </w:r>
      <w:r>
        <w:rPr>
          <w:spacing w:val="-1"/>
        </w:rPr>
        <w:t> </w:t>
      </w:r>
      <w:r>
        <w:rPr/>
        <w:t>eligible</w:t>
      </w:r>
      <w:r>
        <w:rPr>
          <w:spacing w:val="-2"/>
        </w:rPr>
        <w:t> </w:t>
      </w:r>
      <w:r>
        <w:rPr/>
        <w:t>for</w:t>
      </w:r>
      <w:r>
        <w:rPr>
          <w:spacing w:val="-1"/>
        </w:rPr>
        <w:t> </w:t>
      </w:r>
      <w:r>
        <w:rPr/>
        <w:t>Method</w:t>
      </w:r>
      <w:r>
        <w:rPr>
          <w:spacing w:val="-3"/>
        </w:rPr>
        <w:t> </w:t>
      </w:r>
      <w:r>
        <w:rPr/>
        <w:t>II</w:t>
      </w:r>
      <w:r>
        <w:rPr>
          <w:spacing w:val="-3"/>
        </w:rPr>
        <w:t> </w:t>
      </w:r>
      <w:r>
        <w:rPr/>
        <w:t>rates,</w:t>
      </w:r>
      <w:r>
        <w:rPr>
          <w:spacing w:val="-2"/>
        </w:rPr>
        <w:t> </w:t>
      </w:r>
      <w:r>
        <w:rPr/>
        <w:t>these</w:t>
      </w:r>
      <w:r>
        <w:rPr>
          <w:spacing w:val="-1"/>
        </w:rPr>
        <w:t> </w:t>
      </w:r>
      <w:r>
        <w:rPr/>
        <w:t>two</w:t>
      </w:r>
      <w:r>
        <w:rPr>
          <w:spacing w:val="-4"/>
        </w:rPr>
        <w:t> </w:t>
      </w:r>
      <w:r>
        <w:rPr/>
        <w:t>criteria</w:t>
      </w:r>
      <w:r>
        <w:rPr>
          <w:spacing w:val="-7"/>
        </w:rPr>
        <w:t> </w:t>
      </w:r>
      <w:r>
        <w:rPr/>
        <w:t>must</w:t>
      </w:r>
      <w:r>
        <w:rPr>
          <w:spacing w:val="-2"/>
        </w:rPr>
        <w:t> </w:t>
      </w:r>
      <w:r>
        <w:rPr/>
        <w:t>be</w:t>
      </w:r>
      <w:r>
        <w:rPr>
          <w:spacing w:val="-2"/>
        </w:rPr>
        <w:t> </w:t>
      </w:r>
      <w:r>
        <w:rPr>
          <w:spacing w:val="-4"/>
        </w:rPr>
        <w:t>met:</w:t>
      </w:r>
    </w:p>
    <w:p>
      <w:pPr>
        <w:pStyle w:val="ListParagraph"/>
        <w:numPr>
          <w:ilvl w:val="0"/>
          <w:numId w:val="1"/>
        </w:numPr>
        <w:tabs>
          <w:tab w:pos="1800" w:val="left" w:leader="none"/>
        </w:tabs>
        <w:spacing w:line="292" w:lineRule="exact" w:before="0" w:after="0"/>
        <w:ind w:left="1800" w:right="0" w:hanging="359"/>
        <w:jc w:val="left"/>
        <w:rPr>
          <w:rFonts w:ascii="Symbol" w:hAnsi="Symbol"/>
          <w:sz w:val="20"/>
        </w:rPr>
      </w:pPr>
      <w:r>
        <w:rPr>
          <w:sz w:val="24"/>
        </w:rPr>
        <w:t>the</w:t>
      </w:r>
      <w:r>
        <w:rPr>
          <w:spacing w:val="-1"/>
          <w:sz w:val="24"/>
        </w:rPr>
        <w:t> </w:t>
      </w:r>
      <w:r>
        <w:rPr>
          <w:sz w:val="24"/>
        </w:rPr>
        <w:t>traveler</w:t>
      </w:r>
      <w:r>
        <w:rPr>
          <w:spacing w:val="-1"/>
          <w:sz w:val="24"/>
        </w:rPr>
        <w:t> </w:t>
      </w:r>
      <w:r>
        <w:rPr>
          <w:sz w:val="24"/>
        </w:rPr>
        <w:t>must</w:t>
      </w:r>
      <w:r>
        <w:rPr>
          <w:spacing w:val="-2"/>
          <w:sz w:val="24"/>
        </w:rPr>
        <w:t> </w:t>
      </w:r>
      <w:r>
        <w:rPr>
          <w:sz w:val="24"/>
        </w:rPr>
        <w:t>be</w:t>
      </w:r>
      <w:r>
        <w:rPr>
          <w:spacing w:val="-1"/>
          <w:sz w:val="24"/>
        </w:rPr>
        <w:t> </w:t>
      </w:r>
      <w:r>
        <w:rPr>
          <w:sz w:val="24"/>
        </w:rPr>
        <w:t>in</w:t>
      </w:r>
      <w:r>
        <w:rPr>
          <w:spacing w:val="-3"/>
          <w:sz w:val="24"/>
        </w:rPr>
        <w:t> </w:t>
      </w:r>
      <w:r>
        <w:rPr>
          <w:sz w:val="24"/>
        </w:rPr>
        <w:t>overnight</w:t>
      </w:r>
      <w:r>
        <w:rPr>
          <w:spacing w:val="-2"/>
          <w:sz w:val="24"/>
        </w:rPr>
        <w:t> </w:t>
      </w:r>
      <w:r>
        <w:rPr>
          <w:sz w:val="24"/>
        </w:rPr>
        <w:t>status,</w:t>
      </w:r>
      <w:r>
        <w:rPr>
          <w:spacing w:val="-1"/>
          <w:sz w:val="24"/>
        </w:rPr>
        <w:t> </w:t>
      </w:r>
      <w:r>
        <w:rPr>
          <w:i/>
          <w:spacing w:val="-5"/>
          <w:sz w:val="24"/>
        </w:rPr>
        <w:t>and</w:t>
      </w:r>
    </w:p>
    <w:p>
      <w:pPr>
        <w:pStyle w:val="ListParagraph"/>
        <w:numPr>
          <w:ilvl w:val="0"/>
          <w:numId w:val="1"/>
        </w:numPr>
        <w:tabs>
          <w:tab w:pos="1800" w:val="left" w:leader="none"/>
        </w:tabs>
        <w:spacing w:line="240" w:lineRule="auto" w:before="2" w:after="0"/>
        <w:ind w:left="1800" w:right="0" w:hanging="359"/>
        <w:jc w:val="left"/>
        <w:rPr>
          <w:rFonts w:ascii="Symbol" w:hAnsi="Symbol"/>
          <w:sz w:val="20"/>
        </w:rPr>
      </w:pPr>
      <w:r>
        <w:rPr>
          <w:i/>
          <w:sz w:val="24"/>
        </w:rPr>
        <w:t>the</w:t>
      </w:r>
      <w:r>
        <w:rPr>
          <w:i/>
          <w:spacing w:val="-3"/>
          <w:sz w:val="24"/>
        </w:rPr>
        <w:t> </w:t>
      </w:r>
      <w:r>
        <w:rPr>
          <w:i/>
          <w:sz w:val="24"/>
        </w:rPr>
        <w:t>traveler</w:t>
      </w:r>
      <w:r>
        <w:rPr>
          <w:i/>
          <w:spacing w:val="-5"/>
          <w:sz w:val="24"/>
        </w:rPr>
        <w:t> </w:t>
      </w:r>
      <w:r>
        <w:rPr>
          <w:i/>
          <w:sz w:val="24"/>
        </w:rPr>
        <w:t>must</w:t>
      </w:r>
      <w:r>
        <w:rPr>
          <w:i/>
          <w:spacing w:val="-3"/>
          <w:sz w:val="24"/>
        </w:rPr>
        <w:t> </w:t>
      </w:r>
      <w:r>
        <w:rPr>
          <w:i/>
          <w:sz w:val="24"/>
        </w:rPr>
        <w:t>save</w:t>
      </w:r>
      <w:r>
        <w:rPr>
          <w:i/>
          <w:spacing w:val="-3"/>
          <w:sz w:val="24"/>
        </w:rPr>
        <w:t> </w:t>
      </w:r>
      <w:r>
        <w:rPr>
          <w:i/>
          <w:sz w:val="24"/>
        </w:rPr>
        <w:t>and</w:t>
      </w:r>
      <w:r>
        <w:rPr>
          <w:i/>
          <w:spacing w:val="-2"/>
          <w:sz w:val="24"/>
        </w:rPr>
        <w:t> </w:t>
      </w:r>
      <w:r>
        <w:rPr>
          <w:i/>
          <w:sz w:val="24"/>
        </w:rPr>
        <w:t>submit</w:t>
      </w:r>
      <w:r>
        <w:rPr>
          <w:i/>
          <w:spacing w:val="-2"/>
          <w:sz w:val="24"/>
        </w:rPr>
        <w:t> </w:t>
      </w:r>
      <w:r>
        <w:rPr>
          <w:i/>
          <w:sz w:val="24"/>
        </w:rPr>
        <w:t>valid</w:t>
      </w:r>
      <w:r>
        <w:rPr>
          <w:i/>
          <w:spacing w:val="-2"/>
          <w:sz w:val="24"/>
        </w:rPr>
        <w:t> </w:t>
      </w:r>
      <w:r>
        <w:rPr>
          <w:i/>
          <w:sz w:val="24"/>
        </w:rPr>
        <w:t>receipts</w:t>
      </w:r>
      <w:r>
        <w:rPr>
          <w:i/>
          <w:spacing w:val="-2"/>
          <w:sz w:val="24"/>
        </w:rPr>
        <w:t> </w:t>
      </w:r>
      <w:r>
        <w:rPr>
          <w:i/>
          <w:sz w:val="24"/>
        </w:rPr>
        <w:t>for</w:t>
      </w:r>
      <w:r>
        <w:rPr>
          <w:i/>
          <w:spacing w:val="-5"/>
          <w:sz w:val="24"/>
        </w:rPr>
        <w:t> </w:t>
      </w:r>
      <w:r>
        <w:rPr>
          <w:i/>
          <w:sz w:val="24"/>
        </w:rPr>
        <w:t>lodging</w:t>
      </w:r>
      <w:r>
        <w:rPr>
          <w:i/>
          <w:spacing w:val="9"/>
          <w:sz w:val="24"/>
        </w:rPr>
        <w:t> </w:t>
      </w:r>
      <w:r>
        <w:rPr>
          <w:i/>
          <w:spacing w:val="-2"/>
          <w:sz w:val="24"/>
        </w:rPr>
        <w:t>expenses.</w:t>
      </w:r>
    </w:p>
    <w:p>
      <w:pPr>
        <w:spacing w:before="292"/>
        <w:ind w:left="1080" w:right="0" w:firstLine="0"/>
        <w:jc w:val="both"/>
        <w:rPr>
          <w:b/>
          <w:sz w:val="24"/>
        </w:rPr>
      </w:pPr>
      <w:r>
        <w:rPr>
          <w:b/>
          <w:color w:val="17365D"/>
          <w:sz w:val="24"/>
        </w:rPr>
        <w:t>Documentation</w:t>
      </w:r>
      <w:r>
        <w:rPr>
          <w:b/>
          <w:color w:val="17365D"/>
          <w:spacing w:val="-3"/>
          <w:sz w:val="24"/>
        </w:rPr>
        <w:t> </w:t>
      </w:r>
      <w:r>
        <w:rPr>
          <w:b/>
          <w:color w:val="17365D"/>
          <w:spacing w:val="-2"/>
          <w:sz w:val="24"/>
        </w:rPr>
        <w:t>Requirements</w:t>
      </w:r>
    </w:p>
    <w:p>
      <w:pPr>
        <w:pStyle w:val="BodyText"/>
        <w:spacing w:before="2"/>
        <w:ind w:right="1104"/>
        <w:jc w:val="both"/>
      </w:pPr>
      <w:r>
        <w:rPr/>
        <w:t>Use</w:t>
      </w:r>
      <w:r>
        <w:rPr>
          <w:spacing w:val="-3"/>
        </w:rPr>
        <w:t> </w:t>
      </w:r>
      <w:r>
        <w:rPr/>
        <w:t>of</w:t>
      </w:r>
      <w:r>
        <w:rPr>
          <w:spacing w:val="-3"/>
        </w:rPr>
        <w:t> </w:t>
      </w:r>
      <w:r>
        <w:rPr/>
        <w:t>receipts</w:t>
      </w:r>
      <w:r>
        <w:rPr>
          <w:spacing w:val="-4"/>
        </w:rPr>
        <w:t> </w:t>
      </w:r>
      <w:r>
        <w:rPr/>
        <w:t>to</w:t>
      </w:r>
      <w:r>
        <w:rPr>
          <w:spacing w:val="-5"/>
        </w:rPr>
        <w:t> </w:t>
      </w:r>
      <w:r>
        <w:rPr/>
        <w:t>document</w:t>
      </w:r>
      <w:r>
        <w:rPr>
          <w:spacing w:val="-5"/>
        </w:rPr>
        <w:t> </w:t>
      </w:r>
      <w:r>
        <w:rPr/>
        <w:t>lodging</w:t>
      </w:r>
      <w:r>
        <w:rPr>
          <w:spacing w:val="-2"/>
        </w:rPr>
        <w:t> </w:t>
      </w:r>
      <w:r>
        <w:rPr/>
        <w:t>expenses</w:t>
      </w:r>
      <w:r>
        <w:rPr>
          <w:spacing w:val="-3"/>
        </w:rPr>
        <w:t> </w:t>
      </w:r>
      <w:r>
        <w:rPr/>
        <w:t>is</w:t>
      </w:r>
      <w:r>
        <w:rPr>
          <w:spacing w:val="-3"/>
        </w:rPr>
        <w:t> </w:t>
      </w:r>
      <w:r>
        <w:rPr/>
        <w:t>required.</w:t>
      </w:r>
      <w:r>
        <w:rPr>
          <w:spacing w:val="-5"/>
        </w:rPr>
        <w:t> </w:t>
      </w:r>
      <w:r>
        <w:rPr/>
        <w:t>When</w:t>
      </w:r>
      <w:r>
        <w:rPr>
          <w:spacing w:val="-5"/>
        </w:rPr>
        <w:t> </w:t>
      </w:r>
      <w:r>
        <w:rPr/>
        <w:t>a</w:t>
      </w:r>
      <w:r>
        <w:rPr>
          <w:spacing w:val="-4"/>
        </w:rPr>
        <w:t> </w:t>
      </w:r>
      <w:r>
        <w:rPr/>
        <w:t>traveler</w:t>
      </w:r>
      <w:r>
        <w:rPr>
          <w:spacing w:val="-3"/>
        </w:rPr>
        <w:t> </w:t>
      </w:r>
      <w:r>
        <w:rPr/>
        <w:t>is</w:t>
      </w:r>
      <w:r>
        <w:rPr>
          <w:spacing w:val="-3"/>
        </w:rPr>
        <w:t> </w:t>
      </w:r>
      <w:r>
        <w:rPr/>
        <w:t>in</w:t>
      </w:r>
      <w:r>
        <w:rPr>
          <w:spacing w:val="-5"/>
        </w:rPr>
        <w:t> </w:t>
      </w:r>
      <w:r>
        <w:rPr/>
        <w:t>overnight travel status,</w:t>
      </w:r>
      <w:r>
        <w:rPr>
          <w:spacing w:val="-1"/>
        </w:rPr>
        <w:t> </w:t>
      </w:r>
      <w:r>
        <w:rPr/>
        <w:t>lodging will</w:t>
      </w:r>
      <w:r>
        <w:rPr>
          <w:spacing w:val="-1"/>
        </w:rPr>
        <w:t> </w:t>
      </w:r>
      <w:r>
        <w:rPr/>
        <w:t>be reimbursed</w:t>
      </w:r>
      <w:r>
        <w:rPr>
          <w:spacing w:val="-2"/>
        </w:rPr>
        <w:t> </w:t>
      </w:r>
      <w:r>
        <w:rPr/>
        <w:t>at</w:t>
      </w:r>
      <w:r>
        <w:rPr>
          <w:spacing w:val="-1"/>
        </w:rPr>
        <w:t> </w:t>
      </w:r>
      <w:r>
        <w:rPr/>
        <w:t>the actual</w:t>
      </w:r>
      <w:r>
        <w:rPr>
          <w:spacing w:val="-1"/>
        </w:rPr>
        <w:t> </w:t>
      </w:r>
      <w:r>
        <w:rPr/>
        <w:t>cost,</w:t>
      </w:r>
      <w:r>
        <w:rPr>
          <w:spacing w:val="-1"/>
        </w:rPr>
        <w:t> </w:t>
      </w:r>
      <w:r>
        <w:rPr/>
        <w:t>up</w:t>
      </w:r>
      <w:r>
        <w:rPr>
          <w:spacing w:val="-3"/>
        </w:rPr>
        <w:t> </w:t>
      </w:r>
      <w:r>
        <w:rPr/>
        <w:t>to</w:t>
      </w:r>
      <w:r>
        <w:rPr>
          <w:spacing w:val="-3"/>
        </w:rPr>
        <w:t> </w:t>
      </w:r>
      <w:r>
        <w:rPr/>
        <w:t>the maximum</w:t>
      </w:r>
      <w:r>
        <w:rPr>
          <w:spacing w:val="-3"/>
        </w:rPr>
        <w:t> </w:t>
      </w:r>
      <w:r>
        <w:rPr/>
        <w:t>federal</w:t>
      </w:r>
      <w:r>
        <w:rPr>
          <w:spacing w:val="-1"/>
        </w:rPr>
        <w:t> </w:t>
      </w:r>
      <w:r>
        <w:rPr/>
        <w:t>allowance (see the </w:t>
      </w:r>
      <w:hyperlink r:id="rId23">
        <w:r>
          <w:rPr>
            <w:color w:val="0000FF"/>
            <w:u w:val="single" w:color="0000FF"/>
          </w:rPr>
          <w:t>GSA Web site</w:t>
        </w:r>
      </w:hyperlink>
      <w:r>
        <w:rPr>
          <w:u w:val="none"/>
        </w:rPr>
        <w:t>).</w:t>
      </w:r>
    </w:p>
    <w:p>
      <w:pPr>
        <w:pStyle w:val="BodyText"/>
        <w:spacing w:before="1"/>
        <w:ind w:left="0"/>
      </w:pPr>
    </w:p>
    <w:p>
      <w:pPr>
        <w:pStyle w:val="BodyText"/>
        <w:spacing w:line="237" w:lineRule="auto"/>
        <w:ind w:right="1088"/>
      </w:pPr>
      <w:r>
        <w:rPr/>
        <w:t>Meal</w:t>
      </w:r>
      <w:r>
        <w:rPr>
          <w:spacing w:val="-4"/>
        </w:rPr>
        <w:t> </w:t>
      </w:r>
      <w:r>
        <w:rPr/>
        <w:t>receipts</w:t>
      </w:r>
      <w:r>
        <w:rPr>
          <w:spacing w:val="-4"/>
        </w:rPr>
        <w:t> </w:t>
      </w:r>
      <w:r>
        <w:rPr/>
        <w:t>are</w:t>
      </w:r>
      <w:r>
        <w:rPr>
          <w:spacing w:val="-3"/>
        </w:rPr>
        <w:t> </w:t>
      </w:r>
      <w:r>
        <w:rPr/>
        <w:t>not</w:t>
      </w:r>
      <w:r>
        <w:rPr>
          <w:spacing w:val="-4"/>
        </w:rPr>
        <w:t> </w:t>
      </w:r>
      <w:r>
        <w:rPr/>
        <w:t>required</w:t>
      </w:r>
      <w:r>
        <w:rPr>
          <w:spacing w:val="-5"/>
        </w:rPr>
        <w:t> </w:t>
      </w:r>
      <w:r>
        <w:rPr/>
        <w:t>for</w:t>
      </w:r>
      <w:r>
        <w:rPr>
          <w:spacing w:val="-3"/>
        </w:rPr>
        <w:t> </w:t>
      </w:r>
      <w:r>
        <w:rPr/>
        <w:t>meal</w:t>
      </w:r>
      <w:r>
        <w:rPr>
          <w:spacing w:val="-4"/>
        </w:rPr>
        <w:t> </w:t>
      </w:r>
      <w:r>
        <w:rPr/>
        <w:t>reimbursements.</w:t>
      </w:r>
      <w:r>
        <w:rPr>
          <w:spacing w:val="-5"/>
        </w:rPr>
        <w:t> </w:t>
      </w:r>
      <w:r>
        <w:rPr/>
        <w:t>All</w:t>
      </w:r>
      <w:r>
        <w:rPr>
          <w:spacing w:val="-4"/>
        </w:rPr>
        <w:t> </w:t>
      </w:r>
      <w:r>
        <w:rPr/>
        <w:t>meals</w:t>
      </w:r>
      <w:r>
        <w:rPr>
          <w:spacing w:val="-3"/>
        </w:rPr>
        <w:t> </w:t>
      </w:r>
      <w:r>
        <w:rPr/>
        <w:t>associated</w:t>
      </w:r>
      <w:r>
        <w:rPr>
          <w:spacing w:val="-5"/>
        </w:rPr>
        <w:t> </w:t>
      </w:r>
      <w:r>
        <w:rPr/>
        <w:t>with</w:t>
      </w:r>
      <w:r>
        <w:rPr>
          <w:spacing w:val="-6"/>
        </w:rPr>
        <w:t> </w:t>
      </w:r>
      <w:r>
        <w:rPr/>
        <w:t>overnight travel will be reimbursed at the federal per diem rate for the area of assignment.</w:t>
      </w:r>
    </w:p>
    <w:p>
      <w:pPr>
        <w:pStyle w:val="BodyText"/>
        <w:spacing w:before="5"/>
        <w:ind w:left="0"/>
      </w:pPr>
    </w:p>
    <w:p>
      <w:pPr>
        <w:spacing w:line="291" w:lineRule="exact" w:before="0"/>
        <w:ind w:left="1080" w:right="0" w:firstLine="0"/>
        <w:jc w:val="left"/>
        <w:rPr>
          <w:b/>
          <w:sz w:val="24"/>
        </w:rPr>
      </w:pPr>
      <w:r>
        <w:rPr>
          <w:b/>
          <w:color w:val="17365D"/>
          <w:sz w:val="24"/>
        </w:rPr>
        <w:t>Travel</w:t>
      </w:r>
      <w:r>
        <w:rPr>
          <w:b/>
          <w:color w:val="17365D"/>
          <w:spacing w:val="-1"/>
          <w:sz w:val="24"/>
        </w:rPr>
        <w:t> </w:t>
      </w:r>
      <w:r>
        <w:rPr>
          <w:b/>
          <w:color w:val="17365D"/>
          <w:sz w:val="24"/>
        </w:rPr>
        <w:t>Payment</w:t>
      </w:r>
      <w:r>
        <w:rPr>
          <w:b/>
          <w:color w:val="17365D"/>
          <w:spacing w:val="-3"/>
          <w:sz w:val="24"/>
        </w:rPr>
        <w:t> </w:t>
      </w:r>
      <w:r>
        <w:rPr>
          <w:b/>
          <w:color w:val="17365D"/>
          <w:sz w:val="24"/>
        </w:rPr>
        <w:t>Request </w:t>
      </w:r>
      <w:r>
        <w:rPr>
          <w:b/>
          <w:color w:val="17365D"/>
          <w:spacing w:val="-4"/>
          <w:sz w:val="24"/>
        </w:rPr>
        <w:t>Form</w:t>
      </w:r>
    </w:p>
    <w:p>
      <w:pPr>
        <w:pStyle w:val="BodyText"/>
        <w:spacing w:line="242" w:lineRule="auto"/>
        <w:ind w:right="1088"/>
      </w:pPr>
      <w:r>
        <w:rPr/>
        <w:t>Travel</w:t>
      </w:r>
      <w:r>
        <w:rPr>
          <w:spacing w:val="-4"/>
        </w:rPr>
        <w:t> </w:t>
      </w:r>
      <w:r>
        <w:rPr/>
        <w:t>expenses</w:t>
      </w:r>
      <w:r>
        <w:rPr>
          <w:spacing w:val="-3"/>
        </w:rPr>
        <w:t> </w:t>
      </w:r>
      <w:r>
        <w:rPr/>
        <w:t>must</w:t>
      </w:r>
      <w:r>
        <w:rPr>
          <w:spacing w:val="-4"/>
        </w:rPr>
        <w:t> </w:t>
      </w:r>
      <w:r>
        <w:rPr/>
        <w:t>be</w:t>
      </w:r>
      <w:r>
        <w:rPr>
          <w:spacing w:val="-4"/>
        </w:rPr>
        <w:t> </w:t>
      </w:r>
      <w:r>
        <w:rPr/>
        <w:t>documented</w:t>
      </w:r>
      <w:r>
        <w:rPr>
          <w:spacing w:val="-5"/>
        </w:rPr>
        <w:t> </w:t>
      </w:r>
      <w:r>
        <w:rPr/>
        <w:t>on</w:t>
      </w:r>
      <w:r>
        <w:rPr>
          <w:spacing w:val="-5"/>
        </w:rPr>
        <w:t> </w:t>
      </w:r>
      <w:r>
        <w:rPr/>
        <w:t>the </w:t>
      </w:r>
      <w:hyperlink r:id="rId13">
        <w:r>
          <w:rPr>
            <w:color w:val="0000FF"/>
            <w:u w:val="single" w:color="0000FF"/>
          </w:rPr>
          <w:t>Travel Payment</w:t>
        </w:r>
        <w:r>
          <w:rPr>
            <w:color w:val="0000FF"/>
            <w:spacing w:val="-5"/>
            <w:u w:val="single" w:color="0000FF"/>
          </w:rPr>
          <w:t> </w:t>
        </w:r>
        <w:r>
          <w:rPr>
            <w:color w:val="0000FF"/>
            <w:u w:val="single" w:color="0000FF"/>
          </w:rPr>
          <w:t>Request</w:t>
        </w:r>
        <w:r>
          <w:rPr>
            <w:color w:val="0000FF"/>
            <w:spacing w:val="-4"/>
            <w:u w:val="single" w:color="0000FF"/>
          </w:rPr>
          <w:t> </w:t>
        </w:r>
        <w:r>
          <w:rPr>
            <w:color w:val="0000FF"/>
            <w:u w:val="single" w:color="0000FF"/>
          </w:rPr>
          <w:t>Form</w:t>
        </w:r>
      </w:hyperlink>
      <w:r>
        <w:rPr>
          <w:color w:val="0000FF"/>
          <w:spacing w:val="-3"/>
          <w:u w:val="none"/>
        </w:rPr>
        <w:t> </w:t>
      </w:r>
      <w:r>
        <w:rPr>
          <w:u w:val="none"/>
        </w:rPr>
        <w:t>or</w:t>
      </w:r>
      <w:r>
        <w:rPr>
          <w:spacing w:val="-3"/>
          <w:u w:val="none"/>
        </w:rPr>
        <w:t> </w:t>
      </w:r>
      <w:r>
        <w:rPr>
          <w:u w:val="none"/>
        </w:rPr>
        <w:t>an</w:t>
      </w:r>
      <w:r>
        <w:rPr>
          <w:spacing w:val="-5"/>
          <w:u w:val="none"/>
        </w:rPr>
        <w:t> </w:t>
      </w:r>
      <w:r>
        <w:rPr>
          <w:u w:val="none"/>
        </w:rPr>
        <w:t>equivalent form developed by the operating location.</w:t>
      </w:r>
    </w:p>
    <w:p>
      <w:pPr>
        <w:spacing w:before="287"/>
        <w:ind w:left="1080" w:right="0" w:firstLine="0"/>
        <w:jc w:val="left"/>
        <w:rPr>
          <w:b/>
          <w:sz w:val="24"/>
        </w:rPr>
      </w:pPr>
      <w:r>
        <w:rPr>
          <w:b/>
          <w:color w:val="17365D"/>
          <w:sz w:val="24"/>
        </w:rPr>
        <w:t>Full</w:t>
      </w:r>
      <w:r>
        <w:rPr>
          <w:b/>
          <w:color w:val="17365D"/>
          <w:spacing w:val="1"/>
          <w:sz w:val="24"/>
        </w:rPr>
        <w:t> </w:t>
      </w:r>
      <w:r>
        <w:rPr>
          <w:b/>
          <w:color w:val="17365D"/>
          <w:sz w:val="24"/>
        </w:rPr>
        <w:t>Meal</w:t>
      </w:r>
      <w:r>
        <w:rPr>
          <w:b/>
          <w:color w:val="17365D"/>
          <w:spacing w:val="1"/>
          <w:sz w:val="24"/>
        </w:rPr>
        <w:t> </w:t>
      </w:r>
      <w:r>
        <w:rPr>
          <w:b/>
          <w:color w:val="17365D"/>
          <w:spacing w:val="-2"/>
          <w:sz w:val="24"/>
        </w:rPr>
        <w:t>Allowance</w:t>
      </w:r>
    </w:p>
    <w:p>
      <w:pPr>
        <w:pStyle w:val="BodyText"/>
        <w:spacing w:line="291" w:lineRule="exact" w:before="2"/>
      </w:pPr>
      <w:r>
        <w:rPr/>
        <w:t>To</w:t>
      </w:r>
      <w:r>
        <w:rPr>
          <w:spacing w:val="-4"/>
        </w:rPr>
        <w:t> </w:t>
      </w:r>
      <w:r>
        <w:rPr/>
        <w:t>be</w:t>
      </w:r>
      <w:r>
        <w:rPr>
          <w:spacing w:val="-2"/>
        </w:rPr>
        <w:t> </w:t>
      </w:r>
      <w:r>
        <w:rPr/>
        <w:t>allowed</w:t>
      </w:r>
      <w:r>
        <w:rPr>
          <w:spacing w:val="-3"/>
        </w:rPr>
        <w:t> </w:t>
      </w:r>
      <w:r>
        <w:rPr/>
        <w:t>a</w:t>
      </w:r>
      <w:r>
        <w:rPr>
          <w:spacing w:val="1"/>
        </w:rPr>
        <w:t> </w:t>
      </w:r>
      <w:r>
        <w:rPr>
          <w:i/>
        </w:rPr>
        <w:t>full</w:t>
      </w:r>
      <w:r>
        <w:rPr>
          <w:i/>
          <w:spacing w:val="-1"/>
        </w:rPr>
        <w:t> </w:t>
      </w:r>
      <w:r>
        <w:rPr/>
        <w:t>meal</w:t>
      </w:r>
      <w:r>
        <w:rPr>
          <w:spacing w:val="-2"/>
        </w:rPr>
        <w:t> </w:t>
      </w:r>
      <w:r>
        <w:rPr/>
        <w:t>per diem,</w:t>
      </w:r>
      <w:r>
        <w:rPr>
          <w:spacing w:val="-2"/>
        </w:rPr>
        <w:t> </w:t>
      </w:r>
      <w:r>
        <w:rPr/>
        <w:t>these</w:t>
      </w:r>
      <w:r>
        <w:rPr>
          <w:spacing w:val="-1"/>
        </w:rPr>
        <w:t> </w:t>
      </w:r>
      <w:r>
        <w:rPr/>
        <w:t>two</w:t>
      </w:r>
      <w:r>
        <w:rPr>
          <w:spacing w:val="-4"/>
        </w:rPr>
        <w:t> </w:t>
      </w:r>
      <w:r>
        <w:rPr/>
        <w:t>criteria</w:t>
      </w:r>
      <w:r>
        <w:rPr>
          <w:spacing w:val="-3"/>
        </w:rPr>
        <w:t> </w:t>
      </w:r>
      <w:r>
        <w:rPr/>
        <w:t>must</w:t>
      </w:r>
      <w:r>
        <w:rPr>
          <w:spacing w:val="-2"/>
        </w:rPr>
        <w:t> </w:t>
      </w:r>
      <w:r>
        <w:rPr/>
        <w:t>be</w:t>
      </w:r>
      <w:r>
        <w:rPr>
          <w:spacing w:val="-2"/>
        </w:rPr>
        <w:t> </w:t>
      </w:r>
      <w:r>
        <w:rPr>
          <w:spacing w:val="-4"/>
        </w:rPr>
        <w:t>met:</w:t>
      </w:r>
    </w:p>
    <w:p>
      <w:pPr>
        <w:pStyle w:val="ListParagraph"/>
        <w:numPr>
          <w:ilvl w:val="0"/>
          <w:numId w:val="1"/>
        </w:numPr>
        <w:tabs>
          <w:tab w:pos="1801" w:val="left" w:leader="none"/>
        </w:tabs>
        <w:spacing w:line="242" w:lineRule="auto" w:before="0" w:after="0"/>
        <w:ind w:left="1801" w:right="1813" w:hanging="360"/>
        <w:jc w:val="left"/>
        <w:rPr>
          <w:rFonts w:ascii="Symbol" w:hAnsi="Symbol"/>
          <w:sz w:val="20"/>
        </w:rPr>
      </w:pPr>
      <w:r>
        <w:rPr>
          <w:sz w:val="24"/>
        </w:rPr>
        <w:t>the</w:t>
      </w:r>
      <w:r>
        <w:rPr>
          <w:spacing w:val="-2"/>
          <w:sz w:val="24"/>
        </w:rPr>
        <w:t> </w:t>
      </w:r>
      <w:r>
        <w:rPr>
          <w:sz w:val="24"/>
        </w:rPr>
        <w:t>traveler</w:t>
      </w:r>
      <w:r>
        <w:rPr>
          <w:spacing w:val="-2"/>
          <w:sz w:val="24"/>
        </w:rPr>
        <w:t> </w:t>
      </w:r>
      <w:r>
        <w:rPr>
          <w:sz w:val="24"/>
        </w:rPr>
        <w:t>must</w:t>
      </w:r>
      <w:r>
        <w:rPr>
          <w:spacing w:val="-3"/>
          <w:sz w:val="24"/>
        </w:rPr>
        <w:t> </w:t>
      </w:r>
      <w:r>
        <w:rPr>
          <w:sz w:val="24"/>
        </w:rPr>
        <w:t>be</w:t>
      </w:r>
      <w:r>
        <w:rPr>
          <w:spacing w:val="-3"/>
          <w:sz w:val="24"/>
        </w:rPr>
        <w:t> </w:t>
      </w:r>
      <w:r>
        <w:rPr>
          <w:sz w:val="24"/>
        </w:rPr>
        <w:t>eligible</w:t>
      </w:r>
      <w:r>
        <w:rPr>
          <w:spacing w:val="-7"/>
          <w:sz w:val="24"/>
        </w:rPr>
        <w:t> </w:t>
      </w:r>
      <w:r>
        <w:rPr>
          <w:sz w:val="24"/>
        </w:rPr>
        <w:t>for</w:t>
      </w:r>
      <w:r>
        <w:rPr>
          <w:spacing w:val="-2"/>
          <w:sz w:val="24"/>
        </w:rPr>
        <w:t> </w:t>
      </w:r>
      <w:r>
        <w:rPr>
          <w:sz w:val="24"/>
        </w:rPr>
        <w:t>both</w:t>
      </w:r>
      <w:r>
        <w:rPr>
          <w:spacing w:val="-5"/>
          <w:sz w:val="24"/>
        </w:rPr>
        <w:t> </w:t>
      </w:r>
      <w:r>
        <w:rPr>
          <w:sz w:val="24"/>
        </w:rPr>
        <w:t>a</w:t>
      </w:r>
      <w:r>
        <w:rPr>
          <w:spacing w:val="-3"/>
          <w:sz w:val="24"/>
        </w:rPr>
        <w:t> </w:t>
      </w:r>
      <w:r>
        <w:rPr>
          <w:sz w:val="24"/>
        </w:rPr>
        <w:t>breakfast</w:t>
      </w:r>
      <w:r>
        <w:rPr>
          <w:spacing w:val="-3"/>
          <w:sz w:val="24"/>
        </w:rPr>
        <w:t> </w:t>
      </w:r>
      <w:r>
        <w:rPr>
          <w:sz w:val="24"/>
        </w:rPr>
        <w:t>and</w:t>
      </w:r>
      <w:r>
        <w:rPr>
          <w:spacing w:val="-4"/>
          <w:sz w:val="24"/>
        </w:rPr>
        <w:t> </w:t>
      </w:r>
      <w:r>
        <w:rPr>
          <w:sz w:val="24"/>
        </w:rPr>
        <w:t>dinner</w:t>
      </w:r>
      <w:r>
        <w:rPr>
          <w:spacing w:val="-1"/>
          <w:sz w:val="24"/>
        </w:rPr>
        <w:t> </w:t>
      </w:r>
      <w:r>
        <w:rPr>
          <w:sz w:val="24"/>
        </w:rPr>
        <w:t>as</w:t>
      </w:r>
      <w:r>
        <w:rPr>
          <w:spacing w:val="-2"/>
          <w:sz w:val="24"/>
        </w:rPr>
        <w:t> </w:t>
      </w:r>
      <w:r>
        <w:rPr>
          <w:sz w:val="24"/>
        </w:rPr>
        <w:t>described</w:t>
      </w:r>
      <w:r>
        <w:rPr>
          <w:spacing w:val="-4"/>
          <w:sz w:val="24"/>
        </w:rPr>
        <w:t> </w:t>
      </w:r>
      <w:r>
        <w:rPr>
          <w:sz w:val="24"/>
        </w:rPr>
        <w:t>in </w:t>
      </w:r>
      <w:hyperlink w:history="true" w:anchor="_bookmark6">
        <w:r>
          <w:rPr>
            <w:color w:val="0000FF"/>
            <w:sz w:val="24"/>
            <w:u w:val="single" w:color="0000FF"/>
          </w:rPr>
          <w:t>Meal</w:t>
        </w:r>
      </w:hyperlink>
      <w:r>
        <w:rPr>
          <w:color w:val="0000FF"/>
          <w:sz w:val="24"/>
          <w:u w:val="none"/>
        </w:rPr>
        <w:t> </w:t>
      </w:r>
      <w:hyperlink w:history="true" w:anchor="_bookmark6">
        <w:r>
          <w:rPr>
            <w:color w:val="0000FF"/>
            <w:sz w:val="24"/>
            <w:u w:val="single" w:color="0000FF"/>
          </w:rPr>
          <w:t>Eligibility</w:t>
        </w:r>
      </w:hyperlink>
      <w:r>
        <w:rPr>
          <w:sz w:val="24"/>
          <w:u w:val="none"/>
        </w:rPr>
        <w:t>, </w:t>
      </w:r>
      <w:r>
        <w:rPr>
          <w:i/>
          <w:sz w:val="24"/>
          <w:u w:val="none"/>
        </w:rPr>
        <w:t>and</w:t>
      </w:r>
    </w:p>
    <w:p>
      <w:pPr>
        <w:pStyle w:val="ListParagraph"/>
        <w:numPr>
          <w:ilvl w:val="0"/>
          <w:numId w:val="1"/>
        </w:numPr>
        <w:tabs>
          <w:tab w:pos="1800" w:val="left" w:leader="none"/>
        </w:tabs>
        <w:spacing w:line="286" w:lineRule="exact" w:before="0" w:after="0"/>
        <w:ind w:left="1800" w:right="0" w:hanging="359"/>
        <w:jc w:val="left"/>
        <w:rPr>
          <w:rFonts w:ascii="Symbol" w:hAnsi="Symbol"/>
          <w:sz w:val="20"/>
        </w:rPr>
      </w:pPr>
      <w:r>
        <w:rPr>
          <w:sz w:val="24"/>
        </w:rPr>
        <w:t>the</w:t>
      </w:r>
      <w:r>
        <w:rPr>
          <w:spacing w:val="-1"/>
          <w:sz w:val="24"/>
        </w:rPr>
        <w:t> </w:t>
      </w:r>
      <w:r>
        <w:rPr>
          <w:sz w:val="24"/>
        </w:rPr>
        <w:t>traveler</w:t>
      </w:r>
      <w:r>
        <w:rPr>
          <w:spacing w:val="-1"/>
          <w:sz w:val="24"/>
        </w:rPr>
        <w:t> </w:t>
      </w:r>
      <w:r>
        <w:rPr>
          <w:sz w:val="24"/>
        </w:rPr>
        <w:t>must</w:t>
      </w:r>
      <w:r>
        <w:rPr>
          <w:spacing w:val="-2"/>
          <w:sz w:val="24"/>
        </w:rPr>
        <w:t> </w:t>
      </w:r>
      <w:r>
        <w:rPr>
          <w:sz w:val="24"/>
        </w:rPr>
        <w:t>be</w:t>
      </w:r>
      <w:r>
        <w:rPr>
          <w:spacing w:val="-1"/>
          <w:sz w:val="24"/>
        </w:rPr>
        <w:t> </w:t>
      </w:r>
      <w:r>
        <w:rPr>
          <w:sz w:val="24"/>
        </w:rPr>
        <w:t>in</w:t>
      </w:r>
      <w:r>
        <w:rPr>
          <w:spacing w:val="-3"/>
          <w:sz w:val="24"/>
        </w:rPr>
        <w:t> </w:t>
      </w:r>
      <w:r>
        <w:rPr>
          <w:sz w:val="24"/>
        </w:rPr>
        <w:t>overnight</w:t>
      </w:r>
      <w:r>
        <w:rPr>
          <w:spacing w:val="-1"/>
          <w:sz w:val="24"/>
        </w:rPr>
        <w:t> </w:t>
      </w:r>
      <w:r>
        <w:rPr>
          <w:spacing w:val="-2"/>
          <w:sz w:val="24"/>
        </w:rPr>
        <w:t>status.</w:t>
      </w:r>
    </w:p>
    <w:p>
      <w:pPr>
        <w:pStyle w:val="BodyText"/>
        <w:spacing w:before="271"/>
        <w:ind w:right="1177"/>
      </w:pPr>
      <w:r>
        <w:rPr/>
        <w:t>When the traveler is in overnight travel status but is not entitled to the full meal per diem because of the meal eligibility requirements, the traveler will receive</w:t>
      </w:r>
      <w:r>
        <w:rPr>
          <w:spacing w:val="-3"/>
        </w:rPr>
        <w:t> </w:t>
      </w:r>
      <w:r>
        <w:rPr/>
        <w:t>the amount for the meal that</w:t>
      </w:r>
      <w:r>
        <w:rPr>
          <w:spacing w:val="-3"/>
        </w:rPr>
        <w:t> </w:t>
      </w:r>
      <w:r>
        <w:rPr/>
        <w:t>is</w:t>
      </w:r>
      <w:r>
        <w:rPr>
          <w:spacing w:val="-2"/>
        </w:rPr>
        <w:t> </w:t>
      </w:r>
      <w:r>
        <w:rPr/>
        <w:t>not</w:t>
      </w:r>
      <w:r>
        <w:rPr>
          <w:spacing w:val="-3"/>
        </w:rPr>
        <w:t> </w:t>
      </w:r>
      <w:r>
        <w:rPr/>
        <w:t>part</w:t>
      </w:r>
      <w:r>
        <w:rPr>
          <w:spacing w:val="-3"/>
        </w:rPr>
        <w:t> </w:t>
      </w:r>
      <w:r>
        <w:rPr/>
        <w:t>of</w:t>
      </w:r>
      <w:r>
        <w:rPr>
          <w:spacing w:val="-2"/>
        </w:rPr>
        <w:t> </w:t>
      </w:r>
      <w:r>
        <w:rPr/>
        <w:t>the</w:t>
      </w:r>
      <w:r>
        <w:rPr>
          <w:spacing w:val="-2"/>
        </w:rPr>
        <w:t> </w:t>
      </w:r>
      <w:r>
        <w:rPr/>
        <w:t>per</w:t>
      </w:r>
      <w:r>
        <w:rPr>
          <w:spacing w:val="-1"/>
        </w:rPr>
        <w:t> </w:t>
      </w:r>
      <w:r>
        <w:rPr/>
        <w:t>diem</w:t>
      </w:r>
      <w:r>
        <w:rPr>
          <w:spacing w:val="-4"/>
        </w:rPr>
        <w:t> </w:t>
      </w:r>
      <w:r>
        <w:rPr/>
        <w:t>(i.e.,</w:t>
      </w:r>
      <w:r>
        <w:rPr>
          <w:spacing w:val="-3"/>
        </w:rPr>
        <w:t> </w:t>
      </w:r>
      <w:r>
        <w:rPr/>
        <w:t>breakfast</w:t>
      </w:r>
      <w:r>
        <w:rPr>
          <w:spacing w:val="-3"/>
        </w:rPr>
        <w:t> </w:t>
      </w:r>
      <w:r>
        <w:rPr/>
        <w:t>or</w:t>
      </w:r>
      <w:r>
        <w:rPr>
          <w:spacing w:val="-7"/>
        </w:rPr>
        <w:t> </w:t>
      </w:r>
      <w:r>
        <w:rPr/>
        <w:t>dinner).</w:t>
      </w:r>
      <w:r>
        <w:rPr>
          <w:spacing w:val="-4"/>
        </w:rPr>
        <w:t> </w:t>
      </w:r>
      <w:r>
        <w:rPr/>
        <w:t>These</w:t>
      </w:r>
      <w:r>
        <w:rPr>
          <w:spacing w:val="-2"/>
        </w:rPr>
        <w:t> </w:t>
      </w:r>
      <w:r>
        <w:rPr/>
        <w:t>rates</w:t>
      </w:r>
      <w:r>
        <w:rPr>
          <w:spacing w:val="-2"/>
        </w:rPr>
        <w:t> </w:t>
      </w:r>
      <w:r>
        <w:rPr/>
        <w:t>are</w:t>
      </w:r>
      <w:r>
        <w:rPr>
          <w:spacing w:val="-2"/>
        </w:rPr>
        <w:t> </w:t>
      </w:r>
      <w:r>
        <w:rPr/>
        <w:t>provided</w:t>
      </w:r>
      <w:r>
        <w:rPr>
          <w:spacing w:val="-4"/>
        </w:rPr>
        <w:t> </w:t>
      </w:r>
      <w:r>
        <w:rPr/>
        <w:t>in </w:t>
      </w:r>
      <w:hyperlink w:history="true" w:anchor="_bookmark11">
        <w:r>
          <w:rPr>
            <w:color w:val="0000FF"/>
            <w:u w:val="single" w:color="0000FF"/>
          </w:rPr>
          <w:t>Schedule</w:t>
        </w:r>
      </w:hyperlink>
      <w:r>
        <w:rPr>
          <w:color w:val="0000FF"/>
          <w:u w:val="none"/>
        </w:rPr>
        <w:t> </w:t>
      </w:r>
      <w:hyperlink w:history="true" w:anchor="_bookmark11">
        <w:r>
          <w:rPr>
            <w:color w:val="0000FF"/>
            <w:u w:val="single" w:color="0000FF"/>
          </w:rPr>
          <w:t>2</w:t>
        </w:r>
        <w:r>
          <w:rPr>
            <w:u w:val="none"/>
          </w:rPr>
          <w:t>,</w:t>
        </w:r>
      </w:hyperlink>
      <w:r>
        <w:rPr>
          <w:u w:val="none"/>
        </w:rPr>
        <w:t> in the section "Method II (Receipted Lodging) or Non-overnight Receipted Meal Expenses." Also, see examples in the example section.</w:t>
      </w:r>
    </w:p>
    <w:p>
      <w:pPr>
        <w:spacing w:before="291"/>
        <w:ind w:left="1080" w:right="0" w:firstLine="0"/>
        <w:jc w:val="left"/>
        <w:rPr>
          <w:b/>
          <w:sz w:val="24"/>
        </w:rPr>
      </w:pPr>
      <w:bookmarkStart w:name="Federal Per Diem Rates" w:id="32"/>
      <w:bookmarkEnd w:id="32"/>
      <w:r>
        <w:rPr/>
      </w:r>
      <w:r>
        <w:rPr>
          <w:b/>
          <w:color w:val="17365D"/>
          <w:sz w:val="24"/>
        </w:rPr>
        <w:t>Federal</w:t>
      </w:r>
      <w:r>
        <w:rPr>
          <w:b/>
          <w:color w:val="17365D"/>
          <w:spacing w:val="-1"/>
          <w:sz w:val="24"/>
        </w:rPr>
        <w:t> </w:t>
      </w:r>
      <w:r>
        <w:rPr>
          <w:b/>
          <w:color w:val="17365D"/>
          <w:sz w:val="24"/>
        </w:rPr>
        <w:t>Per</w:t>
      </w:r>
      <w:r>
        <w:rPr>
          <w:b/>
          <w:color w:val="17365D"/>
          <w:spacing w:val="-2"/>
          <w:sz w:val="24"/>
        </w:rPr>
        <w:t> </w:t>
      </w:r>
      <w:r>
        <w:rPr>
          <w:b/>
          <w:color w:val="17365D"/>
          <w:sz w:val="24"/>
        </w:rPr>
        <w:t>Diem</w:t>
      </w:r>
      <w:r>
        <w:rPr>
          <w:b/>
          <w:color w:val="17365D"/>
          <w:spacing w:val="-2"/>
          <w:sz w:val="24"/>
        </w:rPr>
        <w:t> </w:t>
      </w:r>
      <w:r>
        <w:rPr>
          <w:b/>
          <w:color w:val="17365D"/>
          <w:spacing w:val="-4"/>
          <w:sz w:val="24"/>
        </w:rPr>
        <w:t>Rates</w:t>
      </w:r>
    </w:p>
    <w:p>
      <w:pPr>
        <w:pStyle w:val="BodyText"/>
        <w:spacing w:line="237" w:lineRule="auto" w:before="4"/>
        <w:ind w:right="1088"/>
      </w:pPr>
      <w:r>
        <w:rPr/>
        <w:t>The RF uses the U.S. General Services Administration (GSA) per diem rates to establish maximum</w:t>
      </w:r>
      <w:r>
        <w:rPr>
          <w:spacing w:val="-5"/>
        </w:rPr>
        <w:t> </w:t>
      </w:r>
      <w:r>
        <w:rPr/>
        <w:t>reimbursement</w:t>
      </w:r>
      <w:r>
        <w:rPr>
          <w:spacing w:val="-1"/>
        </w:rPr>
        <w:t> </w:t>
      </w:r>
      <w:r>
        <w:rPr/>
        <w:t>except</w:t>
      </w:r>
      <w:r>
        <w:rPr>
          <w:spacing w:val="-4"/>
        </w:rPr>
        <w:t> </w:t>
      </w:r>
      <w:r>
        <w:rPr/>
        <w:t>for</w:t>
      </w:r>
      <w:r>
        <w:rPr>
          <w:spacing w:val="-2"/>
        </w:rPr>
        <w:t> </w:t>
      </w:r>
      <w:r>
        <w:rPr/>
        <w:t>travel</w:t>
      </w:r>
      <w:r>
        <w:rPr>
          <w:spacing w:val="-3"/>
        </w:rPr>
        <w:t> </w:t>
      </w:r>
      <w:r>
        <w:rPr/>
        <w:t>to</w:t>
      </w:r>
      <w:r>
        <w:rPr>
          <w:spacing w:val="-5"/>
        </w:rPr>
        <w:t> </w:t>
      </w:r>
      <w:r>
        <w:rPr/>
        <w:t>Alaska,</w:t>
      </w:r>
      <w:r>
        <w:rPr>
          <w:spacing w:val="-3"/>
        </w:rPr>
        <w:t> </w:t>
      </w:r>
      <w:r>
        <w:rPr/>
        <w:t>Hawaii,</w:t>
      </w:r>
      <w:r>
        <w:rPr>
          <w:spacing w:val="-3"/>
        </w:rPr>
        <w:t> </w:t>
      </w:r>
      <w:r>
        <w:rPr/>
        <w:t>and</w:t>
      </w:r>
      <w:r>
        <w:rPr>
          <w:spacing w:val="-5"/>
        </w:rPr>
        <w:t> </w:t>
      </w:r>
      <w:r>
        <w:rPr/>
        <w:t>Puerto</w:t>
      </w:r>
      <w:r>
        <w:rPr>
          <w:spacing w:val="-5"/>
        </w:rPr>
        <w:t> </w:t>
      </w:r>
      <w:r>
        <w:rPr/>
        <w:t>Rico.</w:t>
      </w:r>
      <w:r>
        <w:rPr>
          <w:spacing w:val="-4"/>
        </w:rPr>
        <w:t> </w:t>
      </w:r>
      <w:r>
        <w:rPr/>
        <w:t>These</w:t>
      </w:r>
      <w:r>
        <w:rPr>
          <w:spacing w:val="-2"/>
        </w:rPr>
        <w:t> </w:t>
      </w:r>
      <w:r>
        <w:rPr/>
        <w:t>rates</w:t>
      </w:r>
    </w:p>
    <w:p>
      <w:pPr>
        <w:pStyle w:val="ListParagraph"/>
        <w:numPr>
          <w:ilvl w:val="0"/>
          <w:numId w:val="1"/>
        </w:numPr>
        <w:tabs>
          <w:tab w:pos="1801" w:val="left" w:leader="none"/>
        </w:tabs>
        <w:spacing w:line="242" w:lineRule="auto" w:before="3" w:after="0"/>
        <w:ind w:left="1801" w:right="2290" w:hanging="360"/>
        <w:jc w:val="left"/>
        <w:rPr>
          <w:rFonts w:ascii="Symbol" w:hAnsi="Symbol"/>
          <w:sz w:val="20"/>
        </w:rPr>
      </w:pPr>
      <w:r>
        <w:rPr>
          <w:sz w:val="24"/>
        </w:rPr>
        <w:t>differ</w:t>
      </w:r>
      <w:r>
        <w:rPr>
          <w:spacing w:val="-2"/>
          <w:sz w:val="24"/>
        </w:rPr>
        <w:t> </w:t>
      </w:r>
      <w:r>
        <w:rPr>
          <w:sz w:val="24"/>
        </w:rPr>
        <w:t>from</w:t>
      </w:r>
      <w:r>
        <w:rPr>
          <w:spacing w:val="-6"/>
          <w:sz w:val="24"/>
        </w:rPr>
        <w:t> </w:t>
      </w:r>
      <w:r>
        <w:rPr>
          <w:sz w:val="24"/>
        </w:rPr>
        <w:t>state</w:t>
      </w:r>
      <w:r>
        <w:rPr>
          <w:spacing w:val="-3"/>
          <w:sz w:val="24"/>
        </w:rPr>
        <w:t> </w:t>
      </w:r>
      <w:r>
        <w:rPr>
          <w:sz w:val="24"/>
        </w:rPr>
        <w:t>to</w:t>
      </w:r>
      <w:r>
        <w:rPr>
          <w:spacing w:val="-6"/>
          <w:sz w:val="24"/>
        </w:rPr>
        <w:t> </w:t>
      </w:r>
      <w:r>
        <w:rPr>
          <w:sz w:val="24"/>
        </w:rPr>
        <w:t>state</w:t>
      </w:r>
      <w:r>
        <w:rPr>
          <w:spacing w:val="-3"/>
          <w:sz w:val="24"/>
        </w:rPr>
        <w:t> </w:t>
      </w:r>
      <w:r>
        <w:rPr>
          <w:sz w:val="24"/>
        </w:rPr>
        <w:t>and</w:t>
      </w:r>
      <w:r>
        <w:rPr>
          <w:spacing w:val="-5"/>
          <w:sz w:val="24"/>
        </w:rPr>
        <w:t> </w:t>
      </w:r>
      <w:r>
        <w:rPr>
          <w:sz w:val="24"/>
        </w:rPr>
        <w:t>city</w:t>
      </w:r>
      <w:r>
        <w:rPr>
          <w:spacing w:val="-3"/>
          <w:sz w:val="24"/>
        </w:rPr>
        <w:t> </w:t>
      </w:r>
      <w:r>
        <w:rPr>
          <w:sz w:val="24"/>
        </w:rPr>
        <w:t>to</w:t>
      </w:r>
      <w:r>
        <w:rPr>
          <w:spacing w:val="-6"/>
          <w:sz w:val="24"/>
        </w:rPr>
        <w:t> </w:t>
      </w:r>
      <w:r>
        <w:rPr>
          <w:sz w:val="24"/>
        </w:rPr>
        <w:t>city (destination</w:t>
      </w:r>
      <w:r>
        <w:rPr>
          <w:spacing w:val="-5"/>
          <w:sz w:val="24"/>
        </w:rPr>
        <w:t> </w:t>
      </w:r>
      <w:r>
        <w:rPr>
          <w:sz w:val="24"/>
        </w:rPr>
        <w:t>determines</w:t>
      </w:r>
      <w:r>
        <w:rPr>
          <w:spacing w:val="-3"/>
          <w:sz w:val="24"/>
        </w:rPr>
        <w:t> </w:t>
      </w:r>
      <w:r>
        <w:rPr>
          <w:sz w:val="24"/>
        </w:rPr>
        <w:t>a</w:t>
      </w:r>
      <w:r>
        <w:rPr>
          <w:spacing w:val="-4"/>
          <w:sz w:val="24"/>
        </w:rPr>
        <w:t> </w:t>
      </w:r>
      <w:r>
        <w:rPr>
          <w:sz w:val="24"/>
        </w:rPr>
        <w:t>traveler's reimbursement rate).</w:t>
      </w:r>
    </w:p>
    <w:p>
      <w:pPr>
        <w:pStyle w:val="ListParagraph"/>
        <w:numPr>
          <w:ilvl w:val="0"/>
          <w:numId w:val="1"/>
        </w:numPr>
        <w:tabs>
          <w:tab w:pos="1801" w:val="left" w:leader="none"/>
        </w:tabs>
        <w:spacing w:line="242" w:lineRule="auto" w:before="0" w:after="0"/>
        <w:ind w:left="1801" w:right="1696" w:hanging="360"/>
        <w:jc w:val="left"/>
        <w:rPr>
          <w:rFonts w:ascii="Symbol" w:hAnsi="Symbol"/>
          <w:sz w:val="20"/>
        </w:rPr>
      </w:pPr>
      <w:r>
        <w:rPr>
          <w:sz w:val="24"/>
        </w:rPr>
        <w:t>include</w:t>
      </w:r>
      <w:r>
        <w:rPr>
          <w:spacing w:val="-3"/>
          <w:sz w:val="24"/>
        </w:rPr>
        <w:t> </w:t>
      </w:r>
      <w:r>
        <w:rPr>
          <w:sz w:val="24"/>
        </w:rPr>
        <w:t>all</w:t>
      </w:r>
      <w:r>
        <w:rPr>
          <w:spacing w:val="-4"/>
          <w:sz w:val="24"/>
        </w:rPr>
        <w:t> </w:t>
      </w:r>
      <w:r>
        <w:rPr>
          <w:sz w:val="24"/>
        </w:rPr>
        <w:t>applicable</w:t>
      </w:r>
      <w:r>
        <w:rPr>
          <w:spacing w:val="-4"/>
          <w:sz w:val="24"/>
        </w:rPr>
        <w:t> </w:t>
      </w:r>
      <w:r>
        <w:rPr>
          <w:sz w:val="24"/>
        </w:rPr>
        <w:t>taxes for</w:t>
      </w:r>
      <w:r>
        <w:rPr>
          <w:spacing w:val="-3"/>
          <w:sz w:val="24"/>
        </w:rPr>
        <w:t> </w:t>
      </w:r>
      <w:r>
        <w:rPr>
          <w:sz w:val="24"/>
        </w:rPr>
        <w:t>meals</w:t>
      </w:r>
      <w:r>
        <w:rPr>
          <w:spacing w:val="-1"/>
          <w:sz w:val="24"/>
        </w:rPr>
        <w:t> </w:t>
      </w:r>
      <w:r>
        <w:rPr>
          <w:sz w:val="24"/>
        </w:rPr>
        <w:t>and</w:t>
      </w:r>
      <w:r>
        <w:rPr>
          <w:spacing w:val="-5"/>
          <w:sz w:val="24"/>
        </w:rPr>
        <w:t> </w:t>
      </w:r>
      <w:hyperlink r:id="rId24">
        <w:r>
          <w:rPr>
            <w:color w:val="0000FF"/>
            <w:sz w:val="24"/>
            <w:u w:val="single" w:color="0000FF"/>
          </w:rPr>
          <w:t>incidental</w:t>
        </w:r>
        <w:r>
          <w:rPr>
            <w:color w:val="0000FF"/>
            <w:spacing w:val="-4"/>
            <w:sz w:val="24"/>
            <w:u w:val="single" w:color="0000FF"/>
          </w:rPr>
          <w:t> </w:t>
        </w:r>
        <w:r>
          <w:rPr>
            <w:color w:val="0000FF"/>
            <w:sz w:val="24"/>
            <w:u w:val="single" w:color="0000FF"/>
          </w:rPr>
          <w:t>expenses</w:t>
        </w:r>
      </w:hyperlink>
      <w:r>
        <w:rPr>
          <w:sz w:val="24"/>
          <w:u w:val="none"/>
        </w:rPr>
        <w:t>,</w:t>
      </w:r>
      <w:r>
        <w:rPr>
          <w:spacing w:val="-4"/>
          <w:sz w:val="24"/>
          <w:u w:val="none"/>
        </w:rPr>
        <w:t> </w:t>
      </w:r>
      <w:r>
        <w:rPr>
          <w:sz w:val="24"/>
          <w:u w:val="none"/>
        </w:rPr>
        <w:t>such</w:t>
      </w:r>
      <w:r>
        <w:rPr>
          <w:spacing w:val="-5"/>
          <w:sz w:val="24"/>
          <w:u w:val="none"/>
        </w:rPr>
        <w:t> </w:t>
      </w:r>
      <w:r>
        <w:rPr>
          <w:sz w:val="24"/>
          <w:u w:val="none"/>
        </w:rPr>
        <w:t>as</w:t>
      </w:r>
      <w:r>
        <w:rPr>
          <w:spacing w:val="-3"/>
          <w:sz w:val="24"/>
          <w:u w:val="none"/>
        </w:rPr>
        <w:t> </w:t>
      </w:r>
      <w:r>
        <w:rPr>
          <w:sz w:val="24"/>
          <w:u w:val="none"/>
        </w:rPr>
        <w:t>tips</w:t>
      </w:r>
      <w:r>
        <w:rPr>
          <w:spacing w:val="-3"/>
          <w:sz w:val="24"/>
          <w:u w:val="none"/>
        </w:rPr>
        <w:t> </w:t>
      </w:r>
      <w:r>
        <w:rPr>
          <w:sz w:val="24"/>
          <w:u w:val="none"/>
        </w:rPr>
        <w:t>to</w:t>
      </w:r>
      <w:r>
        <w:rPr>
          <w:spacing w:val="-6"/>
          <w:sz w:val="24"/>
          <w:u w:val="none"/>
        </w:rPr>
        <w:t> </w:t>
      </w:r>
      <w:r>
        <w:rPr>
          <w:sz w:val="24"/>
          <w:u w:val="none"/>
        </w:rPr>
        <w:t>hotel maids and bellhops.</w:t>
      </w:r>
    </w:p>
    <w:p>
      <w:pPr>
        <w:pStyle w:val="ListParagraph"/>
        <w:numPr>
          <w:ilvl w:val="0"/>
          <w:numId w:val="1"/>
        </w:numPr>
        <w:tabs>
          <w:tab w:pos="1800" w:val="left" w:leader="none"/>
        </w:tabs>
        <w:spacing w:line="286" w:lineRule="exact" w:before="0" w:after="0"/>
        <w:ind w:left="1800" w:right="0" w:hanging="359"/>
        <w:jc w:val="left"/>
        <w:rPr>
          <w:rFonts w:ascii="Symbol" w:hAnsi="Symbol"/>
          <w:sz w:val="20"/>
        </w:rPr>
      </w:pPr>
      <w:r>
        <w:rPr>
          <w:sz w:val="24"/>
        </w:rPr>
        <w:t>excludes</w:t>
      </w:r>
      <w:r>
        <w:rPr>
          <w:spacing w:val="-2"/>
          <w:sz w:val="24"/>
        </w:rPr>
        <w:t> </w:t>
      </w:r>
      <w:r>
        <w:rPr>
          <w:sz w:val="24"/>
        </w:rPr>
        <w:t>taxes</w:t>
      </w:r>
      <w:r>
        <w:rPr>
          <w:spacing w:val="-3"/>
          <w:sz w:val="24"/>
        </w:rPr>
        <w:t> </w:t>
      </w:r>
      <w:r>
        <w:rPr>
          <w:sz w:val="24"/>
        </w:rPr>
        <w:t>for</w:t>
      </w:r>
      <w:r>
        <w:rPr>
          <w:spacing w:val="-2"/>
          <w:sz w:val="24"/>
        </w:rPr>
        <w:t> lodging</w:t>
      </w:r>
    </w:p>
    <w:p>
      <w:pPr>
        <w:pStyle w:val="ListParagraph"/>
        <w:numPr>
          <w:ilvl w:val="0"/>
          <w:numId w:val="1"/>
        </w:numPr>
        <w:tabs>
          <w:tab w:pos="1800" w:val="left" w:leader="none"/>
        </w:tabs>
        <w:spacing w:line="240" w:lineRule="auto" w:before="0" w:after="0"/>
        <w:ind w:left="1800" w:right="0" w:hanging="359"/>
        <w:jc w:val="left"/>
        <w:rPr>
          <w:rFonts w:ascii="Symbol" w:hAnsi="Symbol"/>
          <w:sz w:val="20"/>
        </w:rPr>
      </w:pPr>
      <w:r>
        <w:rPr>
          <w:sz w:val="24"/>
        </w:rPr>
        <w:t>are</w:t>
      </w:r>
      <w:r>
        <w:rPr>
          <w:spacing w:val="-4"/>
          <w:sz w:val="24"/>
        </w:rPr>
        <w:t> </w:t>
      </w:r>
      <w:r>
        <w:rPr>
          <w:sz w:val="24"/>
        </w:rPr>
        <w:t>updated</w:t>
      </w:r>
      <w:r>
        <w:rPr>
          <w:spacing w:val="-5"/>
          <w:sz w:val="24"/>
        </w:rPr>
        <w:t> </w:t>
      </w:r>
      <w:r>
        <w:rPr>
          <w:sz w:val="24"/>
        </w:rPr>
        <w:t>and</w:t>
      </w:r>
      <w:r>
        <w:rPr>
          <w:spacing w:val="-4"/>
          <w:sz w:val="24"/>
        </w:rPr>
        <w:t> </w:t>
      </w:r>
      <w:r>
        <w:rPr>
          <w:sz w:val="24"/>
        </w:rPr>
        <w:t>provided</w:t>
      </w:r>
      <w:r>
        <w:rPr>
          <w:spacing w:val="-5"/>
          <w:sz w:val="24"/>
        </w:rPr>
        <w:t> </w:t>
      </w:r>
      <w:r>
        <w:rPr>
          <w:sz w:val="24"/>
        </w:rPr>
        <w:t>online</w:t>
      </w:r>
      <w:r>
        <w:rPr>
          <w:spacing w:val="-4"/>
          <w:sz w:val="24"/>
        </w:rPr>
        <w:t> </w:t>
      </w:r>
      <w:r>
        <w:rPr>
          <w:sz w:val="24"/>
        </w:rPr>
        <w:t>by </w:t>
      </w:r>
      <w:hyperlink r:id="rId25">
        <w:r>
          <w:rPr>
            <w:color w:val="0000FF"/>
            <w:spacing w:val="-5"/>
            <w:sz w:val="24"/>
            <w:u w:val="single" w:color="0000FF"/>
          </w:rPr>
          <w:t>GSA</w:t>
        </w:r>
      </w:hyperlink>
    </w:p>
    <w:p>
      <w:pPr>
        <w:pStyle w:val="BodyText"/>
        <w:spacing w:line="242" w:lineRule="auto" w:before="263"/>
        <w:ind w:right="1088"/>
      </w:pPr>
      <w:r>
        <w:rPr/>
        <w:t>Any</w:t>
      </w:r>
      <w:r>
        <w:rPr>
          <w:spacing w:val="-3"/>
        </w:rPr>
        <w:t> </w:t>
      </w:r>
      <w:r>
        <w:rPr/>
        <w:t>amounts</w:t>
      </w:r>
      <w:r>
        <w:rPr>
          <w:spacing w:val="-4"/>
        </w:rPr>
        <w:t> </w:t>
      </w:r>
      <w:r>
        <w:rPr/>
        <w:t>over</w:t>
      </w:r>
      <w:r>
        <w:rPr>
          <w:spacing w:val="-2"/>
        </w:rPr>
        <w:t> </w:t>
      </w:r>
      <w:r>
        <w:rPr/>
        <w:t>the</w:t>
      </w:r>
      <w:r>
        <w:rPr>
          <w:spacing w:val="-3"/>
        </w:rPr>
        <w:t> </w:t>
      </w:r>
      <w:r>
        <w:rPr/>
        <w:t>federal</w:t>
      </w:r>
      <w:r>
        <w:rPr>
          <w:spacing w:val="-4"/>
        </w:rPr>
        <w:t> </w:t>
      </w:r>
      <w:r>
        <w:rPr/>
        <w:t>per</w:t>
      </w:r>
      <w:r>
        <w:rPr>
          <w:spacing w:val="-3"/>
        </w:rPr>
        <w:t> </w:t>
      </w:r>
      <w:r>
        <w:rPr/>
        <w:t>diem</w:t>
      </w:r>
      <w:r>
        <w:rPr>
          <w:spacing w:val="-5"/>
        </w:rPr>
        <w:t> </w:t>
      </w:r>
      <w:r>
        <w:rPr/>
        <w:t>rates</w:t>
      </w:r>
      <w:r>
        <w:rPr>
          <w:spacing w:val="-8"/>
        </w:rPr>
        <w:t> </w:t>
      </w:r>
      <w:r>
        <w:rPr/>
        <w:t>must</w:t>
      </w:r>
      <w:r>
        <w:rPr>
          <w:spacing w:val="-4"/>
        </w:rPr>
        <w:t> </w:t>
      </w:r>
      <w:r>
        <w:rPr/>
        <w:t>be</w:t>
      </w:r>
      <w:r>
        <w:rPr>
          <w:spacing w:val="-4"/>
        </w:rPr>
        <w:t> </w:t>
      </w:r>
      <w:r>
        <w:rPr/>
        <w:t>approved</w:t>
      </w:r>
      <w:r>
        <w:rPr>
          <w:spacing w:val="-5"/>
        </w:rPr>
        <w:t> </w:t>
      </w:r>
      <w:r>
        <w:rPr/>
        <w:t>by</w:t>
      </w:r>
      <w:r>
        <w:rPr>
          <w:spacing w:val="-3"/>
        </w:rPr>
        <w:t> </w:t>
      </w:r>
      <w:r>
        <w:rPr/>
        <w:t>the</w:t>
      </w:r>
      <w:r>
        <w:rPr>
          <w:spacing w:val="-3"/>
        </w:rPr>
        <w:t> </w:t>
      </w:r>
      <w:r>
        <w:rPr/>
        <w:t>operations</w:t>
      </w:r>
      <w:r>
        <w:rPr>
          <w:spacing w:val="-3"/>
        </w:rPr>
        <w:t> </w:t>
      </w:r>
      <w:r>
        <w:rPr/>
        <w:t>manager</w:t>
      </w:r>
      <w:r>
        <w:rPr>
          <w:spacing w:val="-2"/>
        </w:rPr>
        <w:t> </w:t>
      </w:r>
      <w:r>
        <w:rPr/>
        <w:t>or designee and must be documented as to why the rate is over the maximum. See Example 1 </w:t>
      </w:r>
      <w:r>
        <w:rPr>
          <w:spacing w:val="-2"/>
        </w:rPr>
        <w:t>below.</w:t>
      </w:r>
    </w:p>
    <w:p>
      <w:pPr>
        <w:pStyle w:val="BodyText"/>
        <w:spacing w:after="0" w:line="242" w:lineRule="auto"/>
        <w:sectPr>
          <w:pgSz w:w="12240" w:h="15840"/>
          <w:pgMar w:header="766" w:footer="835" w:top="980" w:bottom="1020" w:left="360" w:right="360"/>
        </w:sectPr>
      </w:pPr>
    </w:p>
    <w:p>
      <w:pPr>
        <w:pStyle w:val="BodyText"/>
        <w:spacing w:before="163"/>
        <w:ind w:left="0"/>
      </w:pPr>
    </w:p>
    <w:p>
      <w:pPr>
        <w:pStyle w:val="BodyText"/>
        <w:ind w:right="1093"/>
      </w:pPr>
      <w:r>
        <w:rPr/>
        <w:t>Rates</w:t>
      </w:r>
      <w:r>
        <w:rPr>
          <w:spacing w:val="-2"/>
        </w:rPr>
        <w:t> </w:t>
      </w:r>
      <w:r>
        <w:rPr/>
        <w:t>for</w:t>
      </w:r>
      <w:r>
        <w:rPr>
          <w:spacing w:val="-2"/>
        </w:rPr>
        <w:t> </w:t>
      </w:r>
      <w:r>
        <w:rPr/>
        <w:t>Alaska,</w:t>
      </w:r>
      <w:r>
        <w:rPr>
          <w:spacing w:val="-8"/>
        </w:rPr>
        <w:t> </w:t>
      </w:r>
      <w:r>
        <w:rPr/>
        <w:t>Hawaii</w:t>
      </w:r>
      <w:r>
        <w:rPr>
          <w:spacing w:val="-3"/>
        </w:rPr>
        <w:t> </w:t>
      </w:r>
      <w:r>
        <w:rPr/>
        <w:t>and</w:t>
      </w:r>
      <w:r>
        <w:rPr>
          <w:spacing w:val="-5"/>
        </w:rPr>
        <w:t> </w:t>
      </w:r>
      <w:r>
        <w:rPr/>
        <w:t>Puerto</w:t>
      </w:r>
      <w:r>
        <w:rPr>
          <w:spacing w:val="-5"/>
        </w:rPr>
        <w:t> </w:t>
      </w:r>
      <w:r>
        <w:rPr/>
        <w:t>Rico</w:t>
      </w:r>
      <w:r>
        <w:rPr>
          <w:spacing w:val="-5"/>
        </w:rPr>
        <w:t> </w:t>
      </w:r>
      <w:r>
        <w:rPr/>
        <w:t>are</w:t>
      </w:r>
      <w:r>
        <w:rPr>
          <w:spacing w:val="-2"/>
        </w:rPr>
        <w:t> </w:t>
      </w:r>
      <w:r>
        <w:rPr/>
        <w:t>established</w:t>
      </w:r>
      <w:r>
        <w:rPr>
          <w:spacing w:val="-4"/>
        </w:rPr>
        <w:t> </w:t>
      </w:r>
      <w:r>
        <w:rPr/>
        <w:t>by</w:t>
      </w:r>
      <w:r>
        <w:rPr>
          <w:spacing w:val="-2"/>
        </w:rPr>
        <w:t> </w:t>
      </w:r>
      <w:r>
        <w:rPr/>
        <w:t>the</w:t>
      </w:r>
      <w:r>
        <w:rPr>
          <w:spacing w:val="-2"/>
        </w:rPr>
        <w:t> </w:t>
      </w:r>
      <w:r>
        <w:rPr/>
        <w:t>Department</w:t>
      </w:r>
      <w:r>
        <w:rPr>
          <w:spacing w:val="-4"/>
        </w:rPr>
        <w:t> </w:t>
      </w:r>
      <w:r>
        <w:rPr/>
        <w:t>of</w:t>
      </w:r>
      <w:r>
        <w:rPr>
          <w:spacing w:val="-2"/>
        </w:rPr>
        <w:t> </w:t>
      </w:r>
      <w:r>
        <w:rPr/>
        <w:t>Defense. </w:t>
      </w:r>
      <w:hyperlink r:id="rId26">
        <w:r>
          <w:rPr>
            <w:color w:val="0000FF"/>
            <w:u w:val="single" w:color="0000FF"/>
          </w:rPr>
          <w:t>Official</w:t>
        </w:r>
      </w:hyperlink>
      <w:r>
        <w:rPr>
          <w:color w:val="0000FF"/>
          <w:u w:val="none"/>
        </w:rPr>
        <w:t> </w:t>
      </w:r>
      <w:hyperlink r:id="rId26">
        <w:r>
          <w:rPr>
            <w:color w:val="0000FF"/>
            <w:u w:val="single" w:color="0000FF"/>
          </w:rPr>
          <w:t>DoD Per Diem Rates</w:t>
        </w:r>
      </w:hyperlink>
      <w:r>
        <w:rPr>
          <w:color w:val="0000FF"/>
          <w:u w:val="none"/>
        </w:rPr>
        <w:t> </w:t>
      </w:r>
      <w:r>
        <w:rPr>
          <w:u w:val="none"/>
        </w:rPr>
        <w:t>are available online from the Defense Technical Information Center, but can also be accessed from the </w:t>
      </w:r>
      <w:hyperlink r:id="rId23">
        <w:r>
          <w:rPr>
            <w:color w:val="0000FF"/>
            <w:u w:val="single" w:color="0000FF"/>
          </w:rPr>
          <w:t>GSA web site</w:t>
        </w:r>
      </w:hyperlink>
      <w:r>
        <w:rPr>
          <w:u w:val="none"/>
        </w:rPr>
        <w:t>. These rates are subject to change monthly.</w:t>
      </w:r>
    </w:p>
    <w:p>
      <w:pPr>
        <w:spacing w:before="290"/>
        <w:ind w:left="1080" w:right="0" w:firstLine="0"/>
        <w:jc w:val="left"/>
        <w:rPr>
          <w:rFonts w:ascii="Arial"/>
          <w:b/>
          <w:sz w:val="24"/>
        </w:rPr>
      </w:pPr>
      <w:r>
        <w:rPr>
          <w:rFonts w:ascii="Arial"/>
          <w:b/>
          <w:color w:val="17365D"/>
          <w:sz w:val="24"/>
        </w:rPr>
        <w:t>Method</w:t>
      </w:r>
      <w:r>
        <w:rPr>
          <w:rFonts w:ascii="Arial"/>
          <w:b/>
          <w:color w:val="17365D"/>
          <w:spacing w:val="-9"/>
          <w:sz w:val="24"/>
        </w:rPr>
        <w:t> </w:t>
      </w:r>
      <w:r>
        <w:rPr>
          <w:rFonts w:ascii="Arial"/>
          <w:b/>
          <w:color w:val="17365D"/>
          <w:sz w:val="24"/>
        </w:rPr>
        <w:t>II</w:t>
      </w:r>
      <w:r>
        <w:rPr>
          <w:rFonts w:ascii="Arial"/>
          <w:b/>
          <w:color w:val="17365D"/>
          <w:spacing w:val="-9"/>
          <w:sz w:val="24"/>
        </w:rPr>
        <w:t> </w:t>
      </w:r>
      <w:r>
        <w:rPr>
          <w:rFonts w:ascii="Arial"/>
          <w:b/>
          <w:color w:val="17365D"/>
          <w:spacing w:val="-2"/>
          <w:sz w:val="24"/>
        </w:rPr>
        <w:t>Examples</w:t>
      </w:r>
    </w:p>
    <w:p>
      <w:pPr>
        <w:pStyle w:val="BodyText"/>
        <w:spacing w:before="18"/>
        <w:ind w:left="0"/>
        <w:rPr>
          <w:rFonts w:ascii="Arial"/>
          <w:b/>
        </w:rPr>
      </w:pPr>
    </w:p>
    <w:p>
      <w:pPr>
        <w:spacing w:before="0"/>
        <w:ind w:left="1080" w:right="0" w:firstLine="0"/>
        <w:jc w:val="left"/>
        <w:rPr>
          <w:sz w:val="20"/>
        </w:rPr>
      </w:pPr>
      <w:r>
        <w:rPr>
          <w:color w:val="1F487C"/>
          <w:sz w:val="20"/>
        </w:rPr>
        <w:t>Example</w:t>
      </w:r>
      <w:r>
        <w:rPr>
          <w:color w:val="1F487C"/>
          <w:spacing w:val="-2"/>
          <w:sz w:val="20"/>
        </w:rPr>
        <w:t> </w:t>
      </w:r>
      <w:r>
        <w:rPr>
          <w:color w:val="1F487C"/>
          <w:spacing w:val="-10"/>
          <w:sz w:val="20"/>
        </w:rPr>
        <w:t>1</w:t>
      </w:r>
    </w:p>
    <w:p>
      <w:pPr>
        <w:pStyle w:val="BodyText"/>
        <w:spacing w:line="292" w:lineRule="exact" w:before="3"/>
      </w:pPr>
      <w:r>
        <w:rPr/>
        <w:t>A</w:t>
      </w:r>
      <w:r>
        <w:rPr>
          <w:spacing w:val="-1"/>
        </w:rPr>
        <w:t> </w:t>
      </w:r>
      <w:r>
        <w:rPr/>
        <w:t>traveler</w:t>
      </w:r>
      <w:r>
        <w:rPr>
          <w:spacing w:val="-5"/>
        </w:rPr>
        <w:t> </w:t>
      </w:r>
      <w:r>
        <w:rPr/>
        <w:t>goes</w:t>
      </w:r>
      <w:r>
        <w:rPr>
          <w:spacing w:val="-1"/>
        </w:rPr>
        <w:t> </w:t>
      </w:r>
      <w:r>
        <w:rPr/>
        <w:t>to</w:t>
      </w:r>
      <w:r>
        <w:rPr>
          <w:spacing w:val="-4"/>
        </w:rPr>
        <w:t> </w:t>
      </w:r>
      <w:r>
        <w:rPr/>
        <w:t>a</w:t>
      </w:r>
      <w:r>
        <w:rPr>
          <w:spacing w:val="-1"/>
        </w:rPr>
        <w:t> </w:t>
      </w:r>
      <w:r>
        <w:rPr/>
        <w:t>conference</w:t>
      </w:r>
      <w:r>
        <w:rPr>
          <w:spacing w:val="-1"/>
        </w:rPr>
        <w:t> </w:t>
      </w:r>
      <w:r>
        <w:rPr/>
        <w:t>in</w:t>
      </w:r>
      <w:r>
        <w:rPr>
          <w:spacing w:val="-2"/>
        </w:rPr>
        <w:t> </w:t>
      </w:r>
      <w:r>
        <w:rPr/>
        <w:t>Boston.</w:t>
      </w:r>
      <w:r>
        <w:rPr>
          <w:spacing w:val="-3"/>
        </w:rPr>
        <w:t> </w:t>
      </w:r>
      <w:r>
        <w:rPr/>
        <w:t>The conference</w:t>
      </w:r>
      <w:r>
        <w:rPr>
          <w:spacing w:val="-1"/>
        </w:rPr>
        <w:t> </w:t>
      </w:r>
      <w:r>
        <w:rPr/>
        <w:t>is being held</w:t>
      </w:r>
      <w:r>
        <w:rPr>
          <w:spacing w:val="-2"/>
        </w:rPr>
        <w:t> </w:t>
      </w:r>
      <w:r>
        <w:rPr/>
        <w:t>in</w:t>
      </w:r>
      <w:r>
        <w:rPr>
          <w:spacing w:val="-3"/>
        </w:rPr>
        <w:t> </w:t>
      </w:r>
      <w:r>
        <w:rPr/>
        <w:t>a</w:t>
      </w:r>
      <w:r>
        <w:rPr>
          <w:spacing w:val="-1"/>
        </w:rPr>
        <w:t> </w:t>
      </w:r>
      <w:r>
        <w:rPr/>
        <w:t>hotel</w:t>
      </w:r>
      <w:r>
        <w:rPr>
          <w:spacing w:val="-2"/>
        </w:rPr>
        <w:t> </w:t>
      </w:r>
      <w:r>
        <w:rPr/>
        <w:t>with</w:t>
      </w:r>
      <w:r>
        <w:rPr>
          <w:spacing w:val="-3"/>
        </w:rPr>
        <w:t> </w:t>
      </w:r>
      <w:r>
        <w:rPr/>
        <w:t>a</w:t>
      </w:r>
      <w:r>
        <w:rPr>
          <w:spacing w:val="-2"/>
        </w:rPr>
        <w:t> </w:t>
      </w:r>
      <w:r>
        <w:rPr/>
        <w:t>rate</w:t>
      </w:r>
      <w:r>
        <w:rPr>
          <w:spacing w:val="-1"/>
        </w:rPr>
        <w:t> </w:t>
      </w:r>
      <w:r>
        <w:rPr>
          <w:spacing w:val="-5"/>
        </w:rPr>
        <w:t>of</w:t>
      </w:r>
    </w:p>
    <w:p>
      <w:pPr>
        <w:pStyle w:val="BodyText"/>
        <w:ind w:right="1088"/>
      </w:pPr>
      <w:r>
        <w:rPr/>
        <w:t>$285</w:t>
      </w:r>
      <w:r>
        <w:rPr>
          <w:spacing w:val="-4"/>
        </w:rPr>
        <w:t> </w:t>
      </w:r>
      <w:r>
        <w:rPr/>
        <w:t>per</w:t>
      </w:r>
      <w:r>
        <w:rPr>
          <w:spacing w:val="-1"/>
        </w:rPr>
        <w:t> </w:t>
      </w:r>
      <w:r>
        <w:rPr/>
        <w:t>night.</w:t>
      </w:r>
      <w:r>
        <w:rPr>
          <w:spacing w:val="-4"/>
        </w:rPr>
        <w:t> </w:t>
      </w:r>
      <w:r>
        <w:rPr/>
        <w:t>The</w:t>
      </w:r>
      <w:r>
        <w:rPr>
          <w:spacing w:val="-2"/>
        </w:rPr>
        <w:t> </w:t>
      </w:r>
      <w:r>
        <w:rPr/>
        <w:t>maximum</w:t>
      </w:r>
      <w:r>
        <w:rPr>
          <w:spacing w:val="-5"/>
        </w:rPr>
        <w:t> </w:t>
      </w:r>
      <w:r>
        <w:rPr/>
        <w:t>lodging</w:t>
      </w:r>
      <w:r>
        <w:rPr>
          <w:spacing w:val="-1"/>
        </w:rPr>
        <w:t> </w:t>
      </w:r>
      <w:r>
        <w:rPr/>
        <w:t>per</w:t>
      </w:r>
      <w:r>
        <w:rPr>
          <w:spacing w:val="-1"/>
        </w:rPr>
        <w:t> </w:t>
      </w:r>
      <w:r>
        <w:rPr/>
        <w:t>diem</w:t>
      </w:r>
      <w:r>
        <w:rPr>
          <w:spacing w:val="-4"/>
        </w:rPr>
        <w:t> </w:t>
      </w:r>
      <w:r>
        <w:rPr/>
        <w:t>for</w:t>
      </w:r>
      <w:r>
        <w:rPr>
          <w:spacing w:val="-2"/>
        </w:rPr>
        <w:t> </w:t>
      </w:r>
      <w:r>
        <w:rPr/>
        <w:t>Boston</w:t>
      </w:r>
      <w:r>
        <w:rPr>
          <w:spacing w:val="-4"/>
        </w:rPr>
        <w:t> </w:t>
      </w:r>
      <w:r>
        <w:rPr/>
        <w:t>is</w:t>
      </w:r>
      <w:r>
        <w:rPr>
          <w:spacing w:val="-2"/>
        </w:rPr>
        <w:t> </w:t>
      </w:r>
      <w:r>
        <w:rPr/>
        <w:t>$273.</w:t>
      </w:r>
      <w:r>
        <w:rPr>
          <w:spacing w:val="-4"/>
        </w:rPr>
        <w:t> </w:t>
      </w:r>
      <w:r>
        <w:rPr/>
        <w:t>The</w:t>
      </w:r>
      <w:r>
        <w:rPr>
          <w:spacing w:val="-2"/>
        </w:rPr>
        <w:t> </w:t>
      </w:r>
      <w:r>
        <w:rPr/>
        <w:t>over-the-maximum</w:t>
      </w:r>
      <w:r>
        <w:rPr>
          <w:spacing w:val="-5"/>
        </w:rPr>
        <w:t> </w:t>
      </w:r>
      <w:r>
        <w:rPr/>
        <w:t>can be justified, because the traveler, staying at a different hotel, would have incurred additional transportation expenses to and from the conference.</w:t>
      </w:r>
    </w:p>
    <w:p>
      <w:pPr>
        <w:pStyle w:val="BodyText"/>
      </w:pPr>
      <w:r>
        <w:rPr/>
        <w:t>(</w:t>
      </w:r>
      <w:r>
        <w:rPr>
          <w:b/>
          <w:color w:val="0E0E0E"/>
        </w:rPr>
        <w:t>Note:</w:t>
      </w:r>
      <w:r>
        <w:rPr>
          <w:b/>
          <w:color w:val="0E0E0E"/>
          <w:spacing w:val="-3"/>
        </w:rPr>
        <w:t> </w:t>
      </w:r>
      <w:r>
        <w:rPr/>
        <w:t>This</w:t>
      </w:r>
      <w:r>
        <w:rPr>
          <w:spacing w:val="-1"/>
        </w:rPr>
        <w:t> </w:t>
      </w:r>
      <w:r>
        <w:rPr/>
        <w:t>example</w:t>
      </w:r>
      <w:r>
        <w:rPr>
          <w:spacing w:val="-2"/>
        </w:rPr>
        <w:t> </w:t>
      </w:r>
      <w:r>
        <w:rPr/>
        <w:t>uses</w:t>
      </w:r>
      <w:r>
        <w:rPr>
          <w:spacing w:val="-2"/>
        </w:rPr>
        <w:t> </w:t>
      </w:r>
      <w:r>
        <w:rPr/>
        <w:t>2019</w:t>
      </w:r>
      <w:r>
        <w:rPr>
          <w:spacing w:val="-3"/>
        </w:rPr>
        <w:t> </w:t>
      </w:r>
      <w:r>
        <w:rPr/>
        <w:t>GSA</w:t>
      </w:r>
      <w:r>
        <w:rPr>
          <w:spacing w:val="-1"/>
        </w:rPr>
        <w:t> </w:t>
      </w:r>
      <w:r>
        <w:rPr>
          <w:spacing w:val="-2"/>
        </w:rPr>
        <w:t>rates.)</w:t>
      </w:r>
    </w:p>
    <w:p>
      <w:pPr>
        <w:spacing w:before="290"/>
        <w:ind w:left="1080" w:right="0" w:firstLine="0"/>
        <w:jc w:val="left"/>
        <w:rPr>
          <w:sz w:val="20"/>
        </w:rPr>
      </w:pPr>
      <w:r>
        <w:rPr>
          <w:color w:val="1F487C"/>
          <w:sz w:val="20"/>
        </w:rPr>
        <w:t>Example</w:t>
      </w:r>
      <w:r>
        <w:rPr>
          <w:color w:val="1F487C"/>
          <w:spacing w:val="-2"/>
          <w:sz w:val="20"/>
        </w:rPr>
        <w:t> </w:t>
      </w:r>
      <w:r>
        <w:rPr>
          <w:color w:val="1F487C"/>
          <w:spacing w:val="-10"/>
          <w:sz w:val="20"/>
        </w:rPr>
        <w:t>2</w:t>
      </w:r>
    </w:p>
    <w:p>
      <w:pPr>
        <w:pStyle w:val="BodyText"/>
        <w:spacing w:line="242" w:lineRule="auto" w:before="3"/>
      </w:pPr>
      <w:r>
        <w:rPr/>
        <w:t>A</w:t>
      </w:r>
      <w:r>
        <w:rPr>
          <w:spacing w:val="-2"/>
        </w:rPr>
        <w:t> </w:t>
      </w:r>
      <w:r>
        <w:rPr/>
        <w:t>traveler</w:t>
      </w:r>
      <w:r>
        <w:rPr>
          <w:spacing w:val="-6"/>
        </w:rPr>
        <w:t> </w:t>
      </w:r>
      <w:r>
        <w:rPr/>
        <w:t>leaves</w:t>
      </w:r>
      <w:r>
        <w:rPr>
          <w:spacing w:val="-2"/>
        </w:rPr>
        <w:t> </w:t>
      </w:r>
      <w:r>
        <w:rPr/>
        <w:t>Binghamton</w:t>
      </w:r>
      <w:r>
        <w:rPr>
          <w:spacing w:val="-3"/>
        </w:rPr>
        <w:t> </w:t>
      </w:r>
      <w:r>
        <w:rPr/>
        <w:t>on</w:t>
      </w:r>
      <w:r>
        <w:rPr>
          <w:spacing w:val="-3"/>
        </w:rPr>
        <w:t> </w:t>
      </w:r>
      <w:r>
        <w:rPr/>
        <w:t>Sunday</w:t>
      </w:r>
      <w:r>
        <w:rPr>
          <w:spacing w:val="-2"/>
        </w:rPr>
        <w:t> </w:t>
      </w:r>
      <w:r>
        <w:rPr/>
        <w:t>at</w:t>
      </w:r>
      <w:r>
        <w:rPr>
          <w:spacing w:val="-3"/>
        </w:rPr>
        <w:t> </w:t>
      </w:r>
      <w:r>
        <w:rPr/>
        <w:t>4:00</w:t>
      </w:r>
      <w:r>
        <w:rPr>
          <w:spacing w:val="-4"/>
        </w:rPr>
        <w:t> </w:t>
      </w:r>
      <w:r>
        <w:rPr/>
        <w:t>p.m.</w:t>
      </w:r>
      <w:r>
        <w:rPr>
          <w:spacing w:val="-3"/>
        </w:rPr>
        <w:t> </w:t>
      </w:r>
      <w:r>
        <w:rPr/>
        <w:t>and</w:t>
      </w:r>
      <w:r>
        <w:rPr>
          <w:spacing w:val="-4"/>
        </w:rPr>
        <w:t> </w:t>
      </w:r>
      <w:r>
        <w:rPr/>
        <w:t>travels</w:t>
      </w:r>
      <w:r>
        <w:rPr>
          <w:spacing w:val="-2"/>
        </w:rPr>
        <w:t> </w:t>
      </w:r>
      <w:r>
        <w:rPr/>
        <w:t>to</w:t>
      </w:r>
      <w:r>
        <w:rPr>
          <w:spacing w:val="-4"/>
        </w:rPr>
        <w:t> </w:t>
      </w:r>
      <w:r>
        <w:rPr/>
        <w:t>NYC.</w:t>
      </w:r>
      <w:r>
        <w:rPr>
          <w:spacing w:val="-3"/>
        </w:rPr>
        <w:t> </w:t>
      </w:r>
      <w:r>
        <w:rPr/>
        <w:t>The</w:t>
      </w:r>
      <w:r>
        <w:rPr>
          <w:spacing w:val="-2"/>
        </w:rPr>
        <w:t> </w:t>
      </w:r>
      <w:r>
        <w:rPr/>
        <w:t>traveler</w:t>
      </w:r>
      <w:r>
        <w:rPr>
          <w:spacing w:val="-6"/>
        </w:rPr>
        <w:t> </w:t>
      </w:r>
      <w:r>
        <w:rPr/>
        <w:t>returns</w:t>
      </w:r>
      <w:r>
        <w:rPr>
          <w:spacing w:val="-2"/>
        </w:rPr>
        <w:t> </w:t>
      </w:r>
      <w:r>
        <w:rPr/>
        <w:t>to Binghamton at 9:00 p.m. on Wednesday.</w:t>
      </w:r>
    </w:p>
    <w:p>
      <w:pPr>
        <w:spacing w:line="235" w:lineRule="exact" w:before="0"/>
        <w:ind w:left="1080" w:right="0" w:firstLine="0"/>
        <w:jc w:val="left"/>
        <w:rPr>
          <w:sz w:val="20"/>
        </w:rPr>
      </w:pPr>
      <w:r>
        <w:rPr>
          <w:color w:val="1F487C"/>
          <w:spacing w:val="-2"/>
          <w:sz w:val="20"/>
        </w:rPr>
        <w:t>Lodging</w:t>
      </w:r>
    </w:p>
    <w:p>
      <w:pPr>
        <w:pStyle w:val="BodyText"/>
        <w:spacing w:before="3"/>
      </w:pPr>
      <w:r>
        <w:rPr/>
        <w:t>The</w:t>
      </w:r>
      <w:r>
        <w:rPr>
          <w:spacing w:val="-4"/>
        </w:rPr>
        <w:t> </w:t>
      </w:r>
      <w:r>
        <w:rPr/>
        <w:t>traveler</w:t>
      </w:r>
      <w:r>
        <w:rPr>
          <w:spacing w:val="-2"/>
        </w:rPr>
        <w:t> </w:t>
      </w:r>
      <w:r>
        <w:rPr/>
        <w:t>stayed</w:t>
      </w:r>
      <w:r>
        <w:rPr>
          <w:spacing w:val="-4"/>
        </w:rPr>
        <w:t> </w:t>
      </w:r>
      <w:r>
        <w:rPr/>
        <w:t>in</w:t>
      </w:r>
      <w:r>
        <w:rPr>
          <w:spacing w:val="-1"/>
        </w:rPr>
        <w:t> </w:t>
      </w:r>
      <w:r>
        <w:rPr/>
        <w:t>Queens</w:t>
      </w:r>
      <w:r>
        <w:rPr>
          <w:spacing w:val="-1"/>
        </w:rPr>
        <w:t> </w:t>
      </w:r>
      <w:r>
        <w:rPr/>
        <w:t>where</w:t>
      </w:r>
      <w:r>
        <w:rPr>
          <w:spacing w:val="-2"/>
        </w:rPr>
        <w:t> </w:t>
      </w:r>
      <w:r>
        <w:rPr/>
        <w:t>the</w:t>
      </w:r>
      <w:r>
        <w:rPr>
          <w:spacing w:val="-2"/>
        </w:rPr>
        <w:t> </w:t>
      </w:r>
      <w:r>
        <w:rPr/>
        <w:t>maximum</w:t>
      </w:r>
      <w:r>
        <w:rPr>
          <w:spacing w:val="-5"/>
        </w:rPr>
        <w:t> </w:t>
      </w:r>
      <w:r>
        <w:rPr/>
        <w:t>lodging</w:t>
      </w:r>
      <w:r>
        <w:rPr>
          <w:spacing w:val="-1"/>
        </w:rPr>
        <w:t> </w:t>
      </w:r>
      <w:r>
        <w:rPr/>
        <w:t>amount</w:t>
      </w:r>
      <w:r>
        <w:rPr>
          <w:spacing w:val="-3"/>
        </w:rPr>
        <w:t> </w:t>
      </w:r>
      <w:r>
        <w:rPr/>
        <w:t>is</w:t>
      </w:r>
      <w:r>
        <w:rPr>
          <w:spacing w:val="-2"/>
        </w:rPr>
        <w:t> </w:t>
      </w:r>
      <w:r>
        <w:rPr/>
        <w:t>$253</w:t>
      </w:r>
      <w:r>
        <w:rPr>
          <w:spacing w:val="-3"/>
        </w:rPr>
        <w:t> </w:t>
      </w:r>
      <w:r>
        <w:rPr/>
        <w:t>per</w:t>
      </w:r>
      <w:r>
        <w:rPr>
          <w:spacing w:val="-1"/>
        </w:rPr>
        <w:t> </w:t>
      </w:r>
      <w:r>
        <w:rPr>
          <w:spacing w:val="-2"/>
        </w:rPr>
        <w:t>night.</w:t>
      </w:r>
    </w:p>
    <w:p>
      <w:pPr>
        <w:spacing w:line="243" w:lineRule="exact" w:before="0"/>
        <w:ind w:left="1080" w:right="0" w:firstLine="0"/>
        <w:jc w:val="left"/>
        <w:rPr>
          <w:sz w:val="20"/>
        </w:rPr>
      </w:pPr>
      <w:r>
        <w:rPr>
          <w:color w:val="1F487C"/>
          <w:sz w:val="20"/>
        </w:rPr>
        <w:t>Meal</w:t>
      </w:r>
      <w:r>
        <w:rPr>
          <w:color w:val="1F487C"/>
          <w:spacing w:val="-3"/>
          <w:sz w:val="20"/>
        </w:rPr>
        <w:t> </w:t>
      </w:r>
      <w:r>
        <w:rPr>
          <w:color w:val="1F487C"/>
          <w:spacing w:val="-2"/>
          <w:sz w:val="20"/>
        </w:rPr>
        <w:t>Allowances</w:t>
      </w:r>
    </w:p>
    <w:p>
      <w:pPr>
        <w:pStyle w:val="BodyText"/>
        <w:spacing w:line="242" w:lineRule="auto"/>
        <w:ind w:right="1088"/>
      </w:pPr>
      <w:r>
        <w:rPr/>
        <w:t>The</w:t>
      </w:r>
      <w:r>
        <w:rPr>
          <w:spacing w:val="-2"/>
        </w:rPr>
        <w:t> </w:t>
      </w:r>
      <w:r>
        <w:rPr/>
        <w:t>traveler</w:t>
      </w:r>
      <w:r>
        <w:rPr>
          <w:spacing w:val="-2"/>
        </w:rPr>
        <w:t> </w:t>
      </w:r>
      <w:r>
        <w:rPr/>
        <w:t>is</w:t>
      </w:r>
      <w:r>
        <w:rPr>
          <w:spacing w:val="-2"/>
        </w:rPr>
        <w:t> </w:t>
      </w:r>
      <w:r>
        <w:rPr/>
        <w:t>entitled</w:t>
      </w:r>
      <w:r>
        <w:rPr>
          <w:spacing w:val="-4"/>
        </w:rPr>
        <w:t> </w:t>
      </w:r>
      <w:r>
        <w:rPr/>
        <w:t>to</w:t>
      </w:r>
      <w:r>
        <w:rPr>
          <w:spacing w:val="-5"/>
        </w:rPr>
        <w:t> </w:t>
      </w:r>
      <w:r>
        <w:rPr/>
        <w:t>3</w:t>
      </w:r>
      <w:r>
        <w:rPr>
          <w:spacing w:val="-5"/>
        </w:rPr>
        <w:t> </w:t>
      </w:r>
      <w:r>
        <w:rPr/>
        <w:t>full</w:t>
      </w:r>
      <w:r>
        <w:rPr>
          <w:spacing w:val="-3"/>
        </w:rPr>
        <w:t> </w:t>
      </w:r>
      <w:r>
        <w:rPr/>
        <w:t>meal</w:t>
      </w:r>
      <w:r>
        <w:rPr>
          <w:spacing w:val="-3"/>
        </w:rPr>
        <w:t> </w:t>
      </w:r>
      <w:r>
        <w:rPr/>
        <w:t>per</w:t>
      </w:r>
      <w:r>
        <w:rPr>
          <w:spacing w:val="-1"/>
        </w:rPr>
        <w:t> </w:t>
      </w:r>
      <w:r>
        <w:rPr/>
        <w:t>diems</w:t>
      </w:r>
      <w:r>
        <w:rPr>
          <w:spacing w:val="-2"/>
        </w:rPr>
        <w:t> </w:t>
      </w:r>
      <w:r>
        <w:rPr/>
        <w:t>and</w:t>
      </w:r>
      <w:r>
        <w:rPr>
          <w:spacing w:val="-9"/>
        </w:rPr>
        <w:t> </w:t>
      </w:r>
      <w:r>
        <w:rPr/>
        <w:t>a</w:t>
      </w:r>
      <w:r>
        <w:rPr>
          <w:spacing w:val="-3"/>
        </w:rPr>
        <w:t> </w:t>
      </w:r>
      <w:r>
        <w:rPr/>
        <w:t>dinner</w:t>
      </w:r>
      <w:r>
        <w:rPr>
          <w:spacing w:val="-1"/>
        </w:rPr>
        <w:t> </w:t>
      </w:r>
      <w:r>
        <w:rPr/>
        <w:t>on</w:t>
      </w:r>
      <w:r>
        <w:rPr>
          <w:spacing w:val="-4"/>
        </w:rPr>
        <w:t> </w:t>
      </w:r>
      <w:r>
        <w:rPr/>
        <w:t>Wednesday</w:t>
      </w:r>
      <w:r>
        <w:rPr>
          <w:spacing w:val="-2"/>
        </w:rPr>
        <w:t> </w:t>
      </w:r>
      <w:r>
        <w:rPr/>
        <w:t>night</w:t>
      </w:r>
      <w:r>
        <w:rPr>
          <w:spacing w:val="-3"/>
        </w:rPr>
        <w:t> </w:t>
      </w:r>
      <w:r>
        <w:rPr/>
        <w:t>(returned home after 7:00 p.m.). Queens is a $76 per diem location.</w:t>
      </w:r>
    </w:p>
    <w:p>
      <w:pPr>
        <w:pStyle w:val="BodyText"/>
        <w:spacing w:line="290" w:lineRule="exact"/>
      </w:pPr>
      <w:r>
        <w:rPr/>
        <w:t>(</w:t>
      </w:r>
      <w:r>
        <w:rPr>
          <w:b/>
          <w:color w:val="0E0E0E"/>
        </w:rPr>
        <w:t>Note:</w:t>
      </w:r>
      <w:r>
        <w:rPr>
          <w:b/>
          <w:color w:val="0E0E0E"/>
          <w:spacing w:val="-3"/>
        </w:rPr>
        <w:t> </w:t>
      </w:r>
      <w:r>
        <w:rPr/>
        <w:t>This</w:t>
      </w:r>
      <w:r>
        <w:rPr>
          <w:spacing w:val="-1"/>
        </w:rPr>
        <w:t> </w:t>
      </w:r>
      <w:r>
        <w:rPr/>
        <w:t>example</w:t>
      </w:r>
      <w:r>
        <w:rPr>
          <w:spacing w:val="-2"/>
        </w:rPr>
        <w:t> </w:t>
      </w:r>
      <w:r>
        <w:rPr/>
        <w:t>uses</w:t>
      </w:r>
      <w:r>
        <w:rPr>
          <w:spacing w:val="-2"/>
        </w:rPr>
        <w:t> </w:t>
      </w:r>
      <w:r>
        <w:rPr/>
        <w:t>2019</w:t>
      </w:r>
      <w:r>
        <w:rPr>
          <w:spacing w:val="-3"/>
        </w:rPr>
        <w:t> </w:t>
      </w:r>
      <w:r>
        <w:rPr/>
        <w:t>GSA</w:t>
      </w:r>
      <w:r>
        <w:rPr>
          <w:spacing w:val="-1"/>
        </w:rPr>
        <w:t> </w:t>
      </w:r>
      <w:r>
        <w:rPr>
          <w:spacing w:val="-2"/>
        </w:rPr>
        <w:t>rates.)</w:t>
      </w:r>
    </w:p>
    <w:p>
      <w:pPr>
        <w:pStyle w:val="BodyText"/>
        <w:spacing w:line="291" w:lineRule="exact"/>
      </w:pPr>
      <w:r>
        <w:rPr/>
        <w:t>For</w:t>
      </w:r>
      <w:r>
        <w:rPr>
          <w:spacing w:val="-5"/>
        </w:rPr>
        <w:t> </w:t>
      </w:r>
      <w:r>
        <w:rPr/>
        <w:t>this</w:t>
      </w:r>
      <w:r>
        <w:rPr>
          <w:spacing w:val="-2"/>
        </w:rPr>
        <w:t> </w:t>
      </w:r>
      <w:r>
        <w:rPr/>
        <w:t>example,</w:t>
      </w:r>
      <w:r>
        <w:rPr>
          <w:spacing w:val="-3"/>
        </w:rPr>
        <w:t> </w:t>
      </w:r>
      <w:r>
        <w:rPr/>
        <w:t>the</w:t>
      </w:r>
      <w:r>
        <w:rPr>
          <w:spacing w:val="-2"/>
        </w:rPr>
        <w:t> </w:t>
      </w:r>
      <w:r>
        <w:rPr/>
        <w:t>traveler</w:t>
      </w:r>
      <w:r>
        <w:rPr>
          <w:spacing w:val="-3"/>
        </w:rPr>
        <w:t> </w:t>
      </w:r>
      <w:r>
        <w:rPr/>
        <w:t>will</w:t>
      </w:r>
      <w:r>
        <w:rPr>
          <w:spacing w:val="-3"/>
        </w:rPr>
        <w:t> </w:t>
      </w:r>
      <w:r>
        <w:rPr/>
        <w:t>be</w:t>
      </w:r>
      <w:r>
        <w:rPr>
          <w:spacing w:val="-2"/>
        </w:rPr>
        <w:t> </w:t>
      </w:r>
      <w:r>
        <w:rPr/>
        <w:t>reimbursed</w:t>
      </w:r>
      <w:r>
        <w:rPr>
          <w:spacing w:val="-4"/>
        </w:rPr>
        <w:t> </w:t>
      </w:r>
      <w:r>
        <w:rPr/>
        <w:t>the</w:t>
      </w:r>
      <w:r>
        <w:rPr>
          <w:spacing w:val="-2"/>
        </w:rPr>
        <w:t> following:</w:t>
      </w:r>
    </w:p>
    <w:p>
      <w:pPr>
        <w:pStyle w:val="BodyText"/>
        <w:spacing w:before="1"/>
        <w:ind w:right="6341"/>
      </w:pPr>
      <w:r>
        <w:rPr/>
        <w:t>Three</w:t>
      </w:r>
      <w:r>
        <w:rPr>
          <w:spacing w:val="-7"/>
        </w:rPr>
        <w:t> </w:t>
      </w:r>
      <w:r>
        <w:rPr/>
        <w:t>nights</w:t>
      </w:r>
      <w:r>
        <w:rPr>
          <w:spacing w:val="-8"/>
        </w:rPr>
        <w:t> </w:t>
      </w:r>
      <w:r>
        <w:rPr/>
        <w:t>lodging</w:t>
      </w:r>
      <w:r>
        <w:rPr>
          <w:spacing w:val="-6"/>
        </w:rPr>
        <w:t> </w:t>
      </w:r>
      <w:r>
        <w:rPr/>
        <w:t>@</w:t>
      </w:r>
      <w:r>
        <w:rPr>
          <w:spacing w:val="-8"/>
        </w:rPr>
        <w:t> </w:t>
      </w:r>
      <w:r>
        <w:rPr/>
        <w:t>$253</w:t>
      </w:r>
      <w:r>
        <w:rPr>
          <w:spacing w:val="-8"/>
        </w:rPr>
        <w:t> </w:t>
      </w:r>
      <w:r>
        <w:rPr/>
        <w:t>=</w:t>
      </w:r>
      <w:r>
        <w:rPr>
          <w:spacing w:val="-8"/>
        </w:rPr>
        <w:t> </w:t>
      </w:r>
      <w:r>
        <w:rPr/>
        <w:t>$759.00 Three full per diems @ $76 = $228.00 Plus, dinner on Wednesday @ $61.00 Total = $1,048.00</w:t>
      </w:r>
    </w:p>
    <w:p>
      <w:pPr>
        <w:pStyle w:val="BodyText"/>
        <w:spacing w:before="142"/>
        <w:ind w:left="0"/>
      </w:pPr>
    </w:p>
    <w:p>
      <w:pPr>
        <w:pStyle w:val="Heading3"/>
      </w:pPr>
      <w:bookmarkStart w:name="Non-overnight Meal Payments" w:id="33"/>
      <w:bookmarkEnd w:id="33"/>
      <w:r>
        <w:rPr>
          <w:b w:val="0"/>
        </w:rPr>
      </w:r>
      <w:bookmarkStart w:name="_bookmark9" w:id="34"/>
      <w:bookmarkEnd w:id="34"/>
      <w:r>
        <w:rPr>
          <w:b w:val="0"/>
        </w:rPr>
      </w:r>
      <w:r>
        <w:rPr>
          <w:color w:val="1F487C"/>
        </w:rPr>
        <w:t>Non-overnight</w:t>
      </w:r>
      <w:r>
        <w:rPr>
          <w:color w:val="1F487C"/>
          <w:spacing w:val="-3"/>
        </w:rPr>
        <w:t> </w:t>
      </w:r>
      <w:r>
        <w:rPr>
          <w:color w:val="1F487C"/>
        </w:rPr>
        <w:t>Meal</w:t>
      </w:r>
      <w:r>
        <w:rPr>
          <w:color w:val="1F487C"/>
          <w:spacing w:val="-3"/>
        </w:rPr>
        <w:t> </w:t>
      </w:r>
      <w:r>
        <w:rPr>
          <w:color w:val="1F487C"/>
          <w:spacing w:val="-2"/>
        </w:rPr>
        <w:t>Payments</w:t>
      </w:r>
    </w:p>
    <w:p>
      <w:pPr>
        <w:pStyle w:val="BodyText"/>
        <w:spacing w:before="2"/>
        <w:ind w:right="1088"/>
      </w:pPr>
      <w:r>
        <w:rPr/>
        <w:t>Payments to Research Foundation employees for non-overnight meal expenses, including allowances and reimbursements, for meal expenses incurred during one-day, non-overnight travel</w:t>
      </w:r>
      <w:r>
        <w:rPr>
          <w:spacing w:val="-2"/>
        </w:rPr>
        <w:t> </w:t>
      </w:r>
      <w:r>
        <w:rPr/>
        <w:t>are</w:t>
      </w:r>
      <w:r>
        <w:rPr>
          <w:spacing w:val="-2"/>
        </w:rPr>
        <w:t> </w:t>
      </w:r>
      <w:r>
        <w:rPr/>
        <w:t>taxable</w:t>
      </w:r>
      <w:r>
        <w:rPr>
          <w:spacing w:val="-3"/>
        </w:rPr>
        <w:t> </w:t>
      </w:r>
      <w:r>
        <w:rPr/>
        <w:t>income</w:t>
      </w:r>
      <w:r>
        <w:rPr>
          <w:spacing w:val="-1"/>
        </w:rPr>
        <w:t> </w:t>
      </w:r>
      <w:r>
        <w:rPr/>
        <w:t>and</w:t>
      </w:r>
      <w:r>
        <w:rPr>
          <w:spacing w:val="-3"/>
        </w:rPr>
        <w:t> </w:t>
      </w:r>
      <w:r>
        <w:rPr/>
        <w:t>the</w:t>
      </w:r>
      <w:r>
        <w:rPr>
          <w:spacing w:val="-2"/>
        </w:rPr>
        <w:t> </w:t>
      </w:r>
      <w:r>
        <w:rPr/>
        <w:t>amount</w:t>
      </w:r>
      <w:r>
        <w:rPr>
          <w:spacing w:val="-3"/>
        </w:rPr>
        <w:t> </w:t>
      </w:r>
      <w:r>
        <w:rPr/>
        <w:t>is</w:t>
      </w:r>
      <w:r>
        <w:rPr>
          <w:spacing w:val="-2"/>
        </w:rPr>
        <w:t> </w:t>
      </w:r>
      <w:r>
        <w:rPr/>
        <w:t>reported</w:t>
      </w:r>
      <w:r>
        <w:rPr>
          <w:spacing w:val="-4"/>
        </w:rPr>
        <w:t> </w:t>
      </w:r>
      <w:r>
        <w:rPr/>
        <w:t>to</w:t>
      </w:r>
      <w:r>
        <w:rPr>
          <w:spacing w:val="-5"/>
        </w:rPr>
        <w:t> </w:t>
      </w:r>
      <w:r>
        <w:rPr/>
        <w:t>employees</w:t>
      </w:r>
      <w:r>
        <w:rPr>
          <w:spacing w:val="-2"/>
        </w:rPr>
        <w:t> </w:t>
      </w:r>
      <w:r>
        <w:rPr/>
        <w:t>on</w:t>
      </w:r>
      <w:r>
        <w:rPr>
          <w:spacing w:val="-4"/>
        </w:rPr>
        <w:t> </w:t>
      </w:r>
      <w:r>
        <w:rPr/>
        <w:t>an</w:t>
      </w:r>
      <w:r>
        <w:rPr>
          <w:spacing w:val="-4"/>
        </w:rPr>
        <w:t> </w:t>
      </w:r>
      <w:r>
        <w:rPr/>
        <w:t>IRS</w:t>
      </w:r>
      <w:r>
        <w:rPr>
          <w:spacing w:val="-4"/>
        </w:rPr>
        <w:t> </w:t>
      </w:r>
      <w:r>
        <w:rPr/>
        <w:t>Form</w:t>
      </w:r>
      <w:r>
        <w:rPr>
          <w:spacing w:val="-5"/>
        </w:rPr>
        <w:t> </w:t>
      </w:r>
      <w:r>
        <w:rPr/>
        <w:t>W-2</w:t>
      </w:r>
      <w:r>
        <w:rPr>
          <w:spacing w:val="-5"/>
        </w:rPr>
        <w:t> </w:t>
      </w:r>
      <w:r>
        <w:rPr/>
        <w:t>"Wage and Tax Statement."</w:t>
      </w:r>
      <w:r>
        <w:rPr>
          <w:spacing w:val="80"/>
        </w:rPr>
        <w:t> </w:t>
      </w:r>
      <w:r>
        <w:rPr/>
        <w:t>Allowances and reimbursements must:</w:t>
      </w:r>
    </w:p>
    <w:p>
      <w:pPr>
        <w:pStyle w:val="BodyText"/>
        <w:spacing w:before="2"/>
        <w:ind w:left="0"/>
      </w:pPr>
    </w:p>
    <w:p>
      <w:pPr>
        <w:pStyle w:val="ListParagraph"/>
        <w:numPr>
          <w:ilvl w:val="0"/>
          <w:numId w:val="1"/>
        </w:numPr>
        <w:tabs>
          <w:tab w:pos="1801" w:val="left" w:leader="none"/>
        </w:tabs>
        <w:spacing w:line="242" w:lineRule="auto" w:before="0" w:after="0"/>
        <w:ind w:left="1801" w:right="1968" w:hanging="360"/>
        <w:jc w:val="left"/>
        <w:rPr>
          <w:rFonts w:ascii="Symbol" w:hAnsi="Symbol"/>
          <w:sz w:val="24"/>
        </w:rPr>
      </w:pPr>
      <w:r>
        <w:rPr>
          <w:sz w:val="24"/>
        </w:rPr>
        <w:t>be</w:t>
      </w:r>
      <w:r>
        <w:rPr>
          <w:spacing w:val="-3"/>
          <w:sz w:val="24"/>
        </w:rPr>
        <w:t> </w:t>
      </w:r>
      <w:r>
        <w:rPr>
          <w:sz w:val="24"/>
        </w:rPr>
        <w:t>included</w:t>
      </w:r>
      <w:r>
        <w:rPr>
          <w:spacing w:val="-5"/>
          <w:sz w:val="24"/>
        </w:rPr>
        <w:t> </w:t>
      </w:r>
      <w:r>
        <w:rPr>
          <w:sz w:val="24"/>
        </w:rPr>
        <w:t>in</w:t>
      </w:r>
      <w:r>
        <w:rPr>
          <w:spacing w:val="-5"/>
          <w:sz w:val="24"/>
        </w:rPr>
        <w:t> </w:t>
      </w:r>
      <w:r>
        <w:rPr>
          <w:sz w:val="24"/>
        </w:rPr>
        <w:t>the</w:t>
      </w:r>
      <w:r>
        <w:rPr>
          <w:spacing w:val="-3"/>
          <w:sz w:val="24"/>
        </w:rPr>
        <w:t> </w:t>
      </w:r>
      <w:r>
        <w:rPr>
          <w:sz w:val="24"/>
        </w:rPr>
        <w:t>employee's</w:t>
      </w:r>
      <w:r>
        <w:rPr>
          <w:spacing w:val="-3"/>
          <w:sz w:val="24"/>
        </w:rPr>
        <w:t> </w:t>
      </w:r>
      <w:r>
        <w:rPr>
          <w:sz w:val="24"/>
        </w:rPr>
        <w:t>paycheck</w:t>
      </w:r>
      <w:r>
        <w:rPr>
          <w:spacing w:val="-3"/>
          <w:sz w:val="24"/>
        </w:rPr>
        <w:t> </w:t>
      </w:r>
      <w:r>
        <w:rPr>
          <w:sz w:val="24"/>
        </w:rPr>
        <w:t>as</w:t>
      </w:r>
      <w:r>
        <w:rPr>
          <w:spacing w:val="-3"/>
          <w:sz w:val="24"/>
        </w:rPr>
        <w:t> </w:t>
      </w:r>
      <w:r>
        <w:rPr>
          <w:sz w:val="24"/>
        </w:rPr>
        <w:t>gross</w:t>
      </w:r>
      <w:r>
        <w:rPr>
          <w:spacing w:val="-8"/>
          <w:sz w:val="24"/>
        </w:rPr>
        <w:t> </w:t>
      </w:r>
      <w:r>
        <w:rPr>
          <w:sz w:val="24"/>
        </w:rPr>
        <w:t>income with</w:t>
      </w:r>
      <w:r>
        <w:rPr>
          <w:spacing w:val="-6"/>
          <w:sz w:val="24"/>
        </w:rPr>
        <w:t> </w:t>
      </w:r>
      <w:r>
        <w:rPr>
          <w:sz w:val="24"/>
        </w:rPr>
        <w:t>appropriate</w:t>
      </w:r>
      <w:r>
        <w:rPr>
          <w:spacing w:val="-4"/>
          <w:sz w:val="24"/>
        </w:rPr>
        <w:t> </w:t>
      </w:r>
      <w:r>
        <w:rPr>
          <w:sz w:val="24"/>
        </w:rPr>
        <w:t>taxes </w:t>
      </w:r>
      <w:r>
        <w:rPr>
          <w:spacing w:val="-2"/>
          <w:sz w:val="24"/>
        </w:rPr>
        <w:t>withheld</w:t>
      </w:r>
    </w:p>
    <w:p>
      <w:pPr>
        <w:pStyle w:val="ListParagraph"/>
        <w:numPr>
          <w:ilvl w:val="0"/>
          <w:numId w:val="1"/>
        </w:numPr>
        <w:tabs>
          <w:tab w:pos="1800" w:val="left" w:leader="none"/>
        </w:tabs>
        <w:spacing w:line="301" w:lineRule="exact" w:before="0" w:after="0"/>
        <w:ind w:left="1800" w:right="0" w:hanging="359"/>
        <w:jc w:val="left"/>
        <w:rPr>
          <w:rFonts w:ascii="Symbol" w:hAnsi="Symbol"/>
          <w:sz w:val="24"/>
        </w:rPr>
      </w:pPr>
      <w:r>
        <w:rPr>
          <w:sz w:val="24"/>
        </w:rPr>
        <w:t>be</w:t>
      </w:r>
      <w:r>
        <w:rPr>
          <w:spacing w:val="-2"/>
          <w:sz w:val="24"/>
        </w:rPr>
        <w:t> </w:t>
      </w:r>
      <w:r>
        <w:rPr>
          <w:sz w:val="24"/>
        </w:rPr>
        <w:t>reported</w:t>
      </w:r>
      <w:r>
        <w:rPr>
          <w:spacing w:val="-4"/>
          <w:sz w:val="24"/>
        </w:rPr>
        <w:t> </w:t>
      </w:r>
      <w:r>
        <w:rPr>
          <w:sz w:val="24"/>
        </w:rPr>
        <w:t>on</w:t>
      </w:r>
      <w:r>
        <w:rPr>
          <w:spacing w:val="-3"/>
          <w:sz w:val="24"/>
        </w:rPr>
        <w:t> </w:t>
      </w:r>
      <w:r>
        <w:rPr>
          <w:sz w:val="24"/>
        </w:rPr>
        <w:t>the</w:t>
      </w:r>
      <w:r>
        <w:rPr>
          <w:spacing w:val="-2"/>
          <w:sz w:val="24"/>
        </w:rPr>
        <w:t> </w:t>
      </w:r>
      <w:r>
        <w:rPr>
          <w:sz w:val="24"/>
        </w:rPr>
        <w:t>employee's</w:t>
      </w:r>
      <w:r>
        <w:rPr>
          <w:spacing w:val="-1"/>
          <w:sz w:val="24"/>
        </w:rPr>
        <w:t> </w:t>
      </w:r>
      <w:r>
        <w:rPr>
          <w:sz w:val="24"/>
        </w:rPr>
        <w:t>Wage</w:t>
      </w:r>
      <w:r>
        <w:rPr>
          <w:spacing w:val="-2"/>
          <w:sz w:val="24"/>
        </w:rPr>
        <w:t> </w:t>
      </w:r>
      <w:r>
        <w:rPr>
          <w:sz w:val="24"/>
        </w:rPr>
        <w:t>and</w:t>
      </w:r>
      <w:r>
        <w:rPr>
          <w:spacing w:val="-3"/>
          <w:sz w:val="24"/>
        </w:rPr>
        <w:t> </w:t>
      </w:r>
      <w:r>
        <w:rPr>
          <w:sz w:val="24"/>
        </w:rPr>
        <w:t>Tax</w:t>
      </w:r>
      <w:r>
        <w:rPr>
          <w:spacing w:val="-2"/>
          <w:sz w:val="24"/>
        </w:rPr>
        <w:t> </w:t>
      </w:r>
      <w:r>
        <w:rPr>
          <w:sz w:val="24"/>
        </w:rPr>
        <w:t>Statement,</w:t>
      </w:r>
      <w:r>
        <w:rPr>
          <w:spacing w:val="-2"/>
          <w:sz w:val="24"/>
        </w:rPr>
        <w:t> </w:t>
      </w:r>
      <w:r>
        <w:rPr>
          <w:spacing w:val="-5"/>
          <w:sz w:val="24"/>
        </w:rPr>
        <w:t>and</w:t>
      </w:r>
    </w:p>
    <w:p>
      <w:pPr>
        <w:pStyle w:val="ListParagraph"/>
        <w:numPr>
          <w:ilvl w:val="0"/>
          <w:numId w:val="1"/>
        </w:numPr>
        <w:tabs>
          <w:tab w:pos="1800" w:val="left" w:leader="none"/>
        </w:tabs>
        <w:spacing w:line="470" w:lineRule="auto" w:before="0" w:after="0"/>
        <w:ind w:left="1080" w:right="1153" w:firstLine="360"/>
        <w:jc w:val="left"/>
        <w:rPr>
          <w:rFonts w:ascii="Symbol" w:hAnsi="Symbol"/>
          <w:sz w:val="24"/>
        </w:rPr>
      </w:pPr>
      <w:r>
        <w:rPr>
          <w:sz w:val="24"/>
        </w:rPr>
        <w:t>related</w:t>
      </w:r>
      <w:r>
        <w:rPr>
          <w:spacing w:val="-5"/>
          <w:sz w:val="24"/>
        </w:rPr>
        <w:t> </w:t>
      </w:r>
      <w:r>
        <w:rPr>
          <w:sz w:val="24"/>
        </w:rPr>
        <w:t>fringe</w:t>
      </w:r>
      <w:r>
        <w:rPr>
          <w:spacing w:val="-3"/>
          <w:sz w:val="24"/>
        </w:rPr>
        <w:t> </w:t>
      </w:r>
      <w:r>
        <w:rPr>
          <w:sz w:val="24"/>
        </w:rPr>
        <w:t>benefits</w:t>
      </w:r>
      <w:r>
        <w:rPr>
          <w:spacing w:val="-3"/>
          <w:sz w:val="24"/>
        </w:rPr>
        <w:t> </w:t>
      </w:r>
      <w:r>
        <w:rPr>
          <w:sz w:val="24"/>
        </w:rPr>
        <w:t>must</w:t>
      </w:r>
      <w:r>
        <w:rPr>
          <w:spacing w:val="-4"/>
          <w:sz w:val="24"/>
        </w:rPr>
        <w:t> </w:t>
      </w:r>
      <w:r>
        <w:rPr>
          <w:sz w:val="24"/>
        </w:rPr>
        <w:t>be</w:t>
      </w:r>
      <w:r>
        <w:rPr>
          <w:spacing w:val="-4"/>
          <w:sz w:val="24"/>
        </w:rPr>
        <w:t> </w:t>
      </w:r>
      <w:r>
        <w:rPr>
          <w:sz w:val="24"/>
        </w:rPr>
        <w:t>charged</w:t>
      </w:r>
      <w:r>
        <w:rPr>
          <w:spacing w:val="-5"/>
          <w:sz w:val="24"/>
        </w:rPr>
        <w:t> </w:t>
      </w:r>
      <w:r>
        <w:rPr>
          <w:sz w:val="24"/>
        </w:rPr>
        <w:t>to</w:t>
      </w:r>
      <w:r>
        <w:rPr>
          <w:spacing w:val="-6"/>
          <w:sz w:val="24"/>
        </w:rPr>
        <w:t> </w:t>
      </w:r>
      <w:r>
        <w:rPr>
          <w:sz w:val="24"/>
        </w:rPr>
        <w:t>the</w:t>
      </w:r>
      <w:r>
        <w:rPr>
          <w:spacing w:val="-3"/>
          <w:sz w:val="24"/>
        </w:rPr>
        <w:t> </w:t>
      </w:r>
      <w:r>
        <w:rPr>
          <w:sz w:val="24"/>
        </w:rPr>
        <w:t>account</w:t>
      </w:r>
      <w:r>
        <w:rPr>
          <w:spacing w:val="-4"/>
          <w:sz w:val="24"/>
        </w:rPr>
        <w:t> </w:t>
      </w:r>
      <w:r>
        <w:rPr>
          <w:sz w:val="24"/>
        </w:rPr>
        <w:t>from</w:t>
      </w:r>
      <w:r>
        <w:rPr>
          <w:spacing w:val="-6"/>
          <w:sz w:val="24"/>
        </w:rPr>
        <w:t> </w:t>
      </w:r>
      <w:r>
        <w:rPr>
          <w:sz w:val="24"/>
        </w:rPr>
        <w:t>which</w:t>
      </w:r>
      <w:r>
        <w:rPr>
          <w:spacing w:val="-5"/>
          <w:sz w:val="24"/>
        </w:rPr>
        <w:t> </w:t>
      </w:r>
      <w:r>
        <w:rPr>
          <w:sz w:val="24"/>
        </w:rPr>
        <w:t>the</w:t>
      </w:r>
      <w:r>
        <w:rPr>
          <w:spacing w:val="-3"/>
          <w:sz w:val="24"/>
        </w:rPr>
        <w:t> </w:t>
      </w:r>
      <w:r>
        <w:rPr>
          <w:sz w:val="24"/>
        </w:rPr>
        <w:t>employee</w:t>
      </w:r>
      <w:r>
        <w:rPr>
          <w:spacing w:val="-3"/>
          <w:sz w:val="24"/>
        </w:rPr>
        <w:t> </w:t>
      </w:r>
      <w:r>
        <w:rPr>
          <w:sz w:val="24"/>
        </w:rPr>
        <w:t>is</w:t>
      </w:r>
      <w:r>
        <w:rPr>
          <w:spacing w:val="-3"/>
          <w:sz w:val="24"/>
        </w:rPr>
        <w:t> </w:t>
      </w:r>
      <w:r>
        <w:rPr>
          <w:sz w:val="24"/>
        </w:rPr>
        <w:t>paid Advances are not permitted for non-overnight meal expenses.</w:t>
      </w:r>
    </w:p>
    <w:p>
      <w:pPr>
        <w:pStyle w:val="BodyText"/>
        <w:spacing w:before="21"/>
        <w:ind w:right="1088"/>
      </w:pPr>
      <w:r>
        <w:rPr/>
        <w:t>Meal</w:t>
      </w:r>
      <w:r>
        <w:rPr>
          <w:spacing w:val="-3"/>
        </w:rPr>
        <w:t> </w:t>
      </w:r>
      <w:r>
        <w:rPr/>
        <w:t>expenses</w:t>
      </w:r>
      <w:r>
        <w:rPr>
          <w:spacing w:val="-2"/>
        </w:rPr>
        <w:t> </w:t>
      </w:r>
      <w:r>
        <w:rPr/>
        <w:t>incurred</w:t>
      </w:r>
      <w:r>
        <w:rPr>
          <w:spacing w:val="-4"/>
        </w:rPr>
        <w:t> </w:t>
      </w:r>
      <w:r>
        <w:rPr/>
        <w:t>by</w:t>
      </w:r>
      <w:r>
        <w:rPr>
          <w:spacing w:val="-2"/>
        </w:rPr>
        <w:t> </w:t>
      </w:r>
      <w:r>
        <w:rPr/>
        <w:t>an</w:t>
      </w:r>
      <w:r>
        <w:rPr>
          <w:spacing w:val="-4"/>
        </w:rPr>
        <w:t> </w:t>
      </w:r>
      <w:r>
        <w:rPr/>
        <w:t>RF</w:t>
      </w:r>
      <w:r>
        <w:rPr>
          <w:spacing w:val="-2"/>
        </w:rPr>
        <w:t> </w:t>
      </w:r>
      <w:r>
        <w:rPr/>
        <w:t>employee</w:t>
      </w:r>
      <w:r>
        <w:rPr>
          <w:spacing w:val="-2"/>
        </w:rPr>
        <w:t> </w:t>
      </w:r>
      <w:r>
        <w:rPr/>
        <w:t>in</w:t>
      </w:r>
      <w:r>
        <w:rPr>
          <w:spacing w:val="-4"/>
        </w:rPr>
        <w:t> </w:t>
      </w:r>
      <w:r>
        <w:rPr/>
        <w:t>conjunction</w:t>
      </w:r>
      <w:r>
        <w:rPr>
          <w:spacing w:val="-4"/>
        </w:rPr>
        <w:t> </w:t>
      </w:r>
      <w:r>
        <w:rPr/>
        <w:t>with</w:t>
      </w:r>
      <w:r>
        <w:rPr>
          <w:spacing w:val="-4"/>
        </w:rPr>
        <w:t> </w:t>
      </w:r>
      <w:r>
        <w:rPr/>
        <w:t>a</w:t>
      </w:r>
      <w:r>
        <w:rPr>
          <w:spacing w:val="-3"/>
        </w:rPr>
        <w:t> </w:t>
      </w:r>
      <w:r>
        <w:rPr/>
        <w:t>business</w:t>
      </w:r>
      <w:r>
        <w:rPr>
          <w:spacing w:val="-2"/>
        </w:rPr>
        <w:t> </w:t>
      </w:r>
      <w:r>
        <w:rPr/>
        <w:t>meeting</w:t>
      </w:r>
      <w:r>
        <w:rPr>
          <w:spacing w:val="-2"/>
        </w:rPr>
        <w:t> </w:t>
      </w:r>
      <w:r>
        <w:rPr/>
        <w:t>are</w:t>
      </w:r>
      <w:r>
        <w:rPr>
          <w:spacing w:val="-2"/>
        </w:rPr>
        <w:t> </w:t>
      </w:r>
      <w:r>
        <w:rPr/>
        <w:t>treated by the IRS as miscellaneous business expenses. Reimbursements for such expenses, when substantiated, are not included in the employee's gross income, and are not subject to IRS</w:t>
      </w:r>
    </w:p>
    <w:p>
      <w:pPr>
        <w:pStyle w:val="BodyText"/>
        <w:spacing w:after="0"/>
        <w:sectPr>
          <w:pgSz w:w="12240" w:h="15840"/>
          <w:pgMar w:header="766" w:footer="835" w:top="980" w:bottom="1020" w:left="360" w:right="360"/>
        </w:sectPr>
      </w:pPr>
    </w:p>
    <w:p>
      <w:pPr>
        <w:pStyle w:val="BodyText"/>
        <w:spacing w:before="163"/>
        <w:ind w:left="0"/>
      </w:pPr>
    </w:p>
    <w:p>
      <w:pPr>
        <w:pStyle w:val="BodyText"/>
      </w:pPr>
      <w:r>
        <w:rPr/>
        <w:t>reporting,</w:t>
      </w:r>
      <w:r>
        <w:rPr>
          <w:spacing w:val="-8"/>
        </w:rPr>
        <w:t> </w:t>
      </w:r>
      <w:r>
        <w:rPr/>
        <w:t>taxation,</w:t>
      </w:r>
      <w:r>
        <w:rPr>
          <w:spacing w:val="-7"/>
        </w:rPr>
        <w:t> </w:t>
      </w:r>
      <w:r>
        <w:rPr/>
        <w:t>and</w:t>
      </w:r>
      <w:r>
        <w:rPr>
          <w:spacing w:val="-8"/>
        </w:rPr>
        <w:t> </w:t>
      </w:r>
      <w:r>
        <w:rPr/>
        <w:t>withholding</w:t>
      </w:r>
      <w:r>
        <w:rPr>
          <w:spacing w:val="-5"/>
        </w:rPr>
        <w:t> </w:t>
      </w:r>
      <w:r>
        <w:rPr>
          <w:spacing w:val="-2"/>
        </w:rPr>
        <w:t>requirements.</w:t>
      </w:r>
    </w:p>
    <w:p>
      <w:pPr>
        <w:spacing w:line="292" w:lineRule="exact" w:before="292"/>
        <w:ind w:left="1080" w:right="0" w:firstLine="0"/>
        <w:jc w:val="left"/>
        <w:rPr>
          <w:b/>
          <w:sz w:val="24"/>
        </w:rPr>
      </w:pPr>
      <w:bookmarkStart w:name="Required Form" w:id="35"/>
      <w:bookmarkEnd w:id="35"/>
      <w:r>
        <w:rPr/>
      </w:r>
      <w:r>
        <w:rPr>
          <w:b/>
          <w:color w:val="17365D"/>
          <w:sz w:val="24"/>
        </w:rPr>
        <w:t>Required</w:t>
      </w:r>
      <w:r>
        <w:rPr>
          <w:b/>
          <w:color w:val="17365D"/>
          <w:spacing w:val="-2"/>
          <w:sz w:val="24"/>
        </w:rPr>
        <w:t> </w:t>
      </w:r>
      <w:r>
        <w:rPr>
          <w:b/>
          <w:color w:val="17365D"/>
          <w:spacing w:val="-4"/>
          <w:sz w:val="24"/>
        </w:rPr>
        <w:t>Form</w:t>
      </w:r>
    </w:p>
    <w:p>
      <w:pPr>
        <w:pStyle w:val="BodyText"/>
        <w:spacing w:line="242" w:lineRule="auto"/>
        <w:ind w:right="1177"/>
      </w:pPr>
      <w:r>
        <w:rPr/>
        <w:t>The</w:t>
      </w:r>
      <w:r>
        <w:rPr>
          <w:spacing w:val="-2"/>
        </w:rPr>
        <w:t> </w:t>
      </w:r>
      <w:r>
        <w:rPr/>
        <w:t>Taxable</w:t>
      </w:r>
      <w:r>
        <w:rPr>
          <w:spacing w:val="-3"/>
        </w:rPr>
        <w:t> </w:t>
      </w:r>
      <w:r>
        <w:rPr/>
        <w:t>Meal</w:t>
      </w:r>
      <w:r>
        <w:rPr>
          <w:spacing w:val="-3"/>
        </w:rPr>
        <w:t> </w:t>
      </w:r>
      <w:r>
        <w:rPr/>
        <w:t>Payment</w:t>
      </w:r>
      <w:r>
        <w:rPr>
          <w:spacing w:val="-4"/>
        </w:rPr>
        <w:t> </w:t>
      </w:r>
      <w:r>
        <w:rPr/>
        <w:t>Request</w:t>
      </w:r>
      <w:r>
        <w:rPr>
          <w:spacing w:val="-3"/>
        </w:rPr>
        <w:t> </w:t>
      </w:r>
      <w:r>
        <w:rPr/>
        <w:t>and</w:t>
      </w:r>
      <w:r>
        <w:rPr>
          <w:spacing w:val="-5"/>
        </w:rPr>
        <w:t> </w:t>
      </w:r>
      <w:r>
        <w:rPr/>
        <w:t>Authorization</w:t>
      </w:r>
      <w:r>
        <w:rPr>
          <w:spacing w:val="-4"/>
        </w:rPr>
        <w:t> </w:t>
      </w:r>
      <w:r>
        <w:rPr/>
        <w:t>Form</w:t>
      </w:r>
      <w:r>
        <w:rPr>
          <w:spacing w:val="-5"/>
        </w:rPr>
        <w:t> </w:t>
      </w:r>
      <w:r>
        <w:rPr/>
        <w:t>(</w:t>
      </w:r>
      <w:hyperlink r:id="rId27">
        <w:r>
          <w:rPr>
            <w:color w:val="0000FF"/>
            <w:u w:val="single" w:color="0000FF"/>
          </w:rPr>
          <w:t>word</w:t>
        </w:r>
      </w:hyperlink>
      <w:r>
        <w:rPr>
          <w:u w:val="none"/>
        </w:rPr>
        <w:t>)</w:t>
      </w:r>
      <w:r>
        <w:rPr>
          <w:spacing w:val="-1"/>
          <w:u w:val="none"/>
        </w:rPr>
        <w:t> </w:t>
      </w:r>
      <w:r>
        <w:rPr>
          <w:u w:val="none"/>
        </w:rPr>
        <w:t>(</w:t>
      </w:r>
      <w:hyperlink r:id="rId28">
        <w:r>
          <w:rPr>
            <w:color w:val="0000FF"/>
            <w:u w:val="single" w:color="0000FF"/>
          </w:rPr>
          <w:t>pdf</w:t>
        </w:r>
      </w:hyperlink>
      <w:r>
        <w:rPr>
          <w:u w:val="none"/>
        </w:rPr>
        <w:t>)</w:t>
      </w:r>
      <w:r>
        <w:rPr>
          <w:spacing w:val="-1"/>
          <w:u w:val="none"/>
        </w:rPr>
        <w:t> </w:t>
      </w:r>
      <w:r>
        <w:rPr>
          <w:u w:val="none"/>
        </w:rPr>
        <w:t>must</w:t>
      </w:r>
      <w:r>
        <w:rPr>
          <w:spacing w:val="-3"/>
          <w:u w:val="none"/>
        </w:rPr>
        <w:t> </w:t>
      </w:r>
      <w:r>
        <w:rPr>
          <w:u w:val="none"/>
        </w:rPr>
        <w:t>be</w:t>
      </w:r>
      <w:r>
        <w:rPr>
          <w:spacing w:val="-3"/>
          <w:u w:val="none"/>
        </w:rPr>
        <w:t> </w:t>
      </w:r>
      <w:r>
        <w:rPr>
          <w:u w:val="none"/>
        </w:rPr>
        <w:t>used</w:t>
      </w:r>
      <w:r>
        <w:rPr>
          <w:spacing w:val="-4"/>
          <w:u w:val="none"/>
        </w:rPr>
        <w:t> </w:t>
      </w:r>
      <w:r>
        <w:rPr>
          <w:u w:val="none"/>
        </w:rPr>
        <w:t>to record non-overnight meal expenses.</w:t>
      </w:r>
    </w:p>
    <w:p>
      <w:pPr>
        <w:spacing w:before="287"/>
        <w:ind w:left="1080" w:right="0" w:firstLine="0"/>
        <w:jc w:val="left"/>
        <w:rPr>
          <w:b/>
          <w:sz w:val="24"/>
        </w:rPr>
      </w:pPr>
      <w:bookmarkStart w:name="Approvals" w:id="36"/>
      <w:bookmarkEnd w:id="36"/>
      <w:r>
        <w:rPr/>
      </w:r>
      <w:r>
        <w:rPr>
          <w:b/>
          <w:color w:val="17365D"/>
          <w:spacing w:val="-2"/>
          <w:sz w:val="24"/>
        </w:rPr>
        <w:t>Approvals</w:t>
      </w:r>
    </w:p>
    <w:p>
      <w:pPr>
        <w:pStyle w:val="BodyText"/>
        <w:spacing w:before="2"/>
        <w:ind w:right="1974"/>
        <w:jc w:val="both"/>
      </w:pPr>
      <w:r>
        <w:rPr/>
        <w:t>The</w:t>
      </w:r>
      <w:r>
        <w:rPr>
          <w:spacing w:val="-2"/>
        </w:rPr>
        <w:t> </w:t>
      </w:r>
      <w:r>
        <w:rPr/>
        <w:t>employee</w:t>
      </w:r>
      <w:r>
        <w:rPr>
          <w:spacing w:val="-2"/>
        </w:rPr>
        <w:t> </w:t>
      </w:r>
      <w:r>
        <w:rPr/>
        <w:t>must</w:t>
      </w:r>
      <w:r>
        <w:rPr>
          <w:spacing w:val="-3"/>
        </w:rPr>
        <w:t> </w:t>
      </w:r>
      <w:r>
        <w:rPr/>
        <w:t>complete</w:t>
      </w:r>
      <w:r>
        <w:rPr>
          <w:spacing w:val="-2"/>
        </w:rPr>
        <w:t> </w:t>
      </w:r>
      <w:r>
        <w:rPr/>
        <w:t>and</w:t>
      </w:r>
      <w:r>
        <w:rPr>
          <w:spacing w:val="-4"/>
        </w:rPr>
        <w:t> </w:t>
      </w:r>
      <w:r>
        <w:rPr/>
        <w:t>sign</w:t>
      </w:r>
      <w:r>
        <w:rPr>
          <w:spacing w:val="-4"/>
        </w:rPr>
        <w:t> </w:t>
      </w:r>
      <w:r>
        <w:rPr/>
        <w:t>the</w:t>
      </w:r>
      <w:r>
        <w:rPr>
          <w:spacing w:val="-2"/>
        </w:rPr>
        <w:t> </w:t>
      </w:r>
      <w:r>
        <w:rPr/>
        <w:t>form</w:t>
      </w:r>
      <w:r>
        <w:rPr>
          <w:spacing w:val="-5"/>
        </w:rPr>
        <w:t> </w:t>
      </w:r>
      <w:r>
        <w:rPr/>
        <w:t>to</w:t>
      </w:r>
      <w:r>
        <w:rPr>
          <w:spacing w:val="-5"/>
        </w:rPr>
        <w:t> </w:t>
      </w:r>
      <w:r>
        <w:rPr/>
        <w:t>indicate</w:t>
      </w:r>
      <w:r>
        <w:rPr>
          <w:spacing w:val="-3"/>
        </w:rPr>
        <w:t> </w:t>
      </w:r>
      <w:r>
        <w:rPr/>
        <w:t>the</w:t>
      </w:r>
      <w:r>
        <w:rPr>
          <w:spacing w:val="-2"/>
        </w:rPr>
        <w:t> </w:t>
      </w:r>
      <w:r>
        <w:rPr/>
        <w:t>expenses</w:t>
      </w:r>
      <w:r>
        <w:rPr>
          <w:spacing w:val="-2"/>
        </w:rPr>
        <w:t> </w:t>
      </w:r>
      <w:r>
        <w:rPr/>
        <w:t>incurred.</w:t>
      </w:r>
      <w:r>
        <w:rPr>
          <w:spacing w:val="-4"/>
        </w:rPr>
        <w:t> </w:t>
      </w:r>
      <w:r>
        <w:rPr/>
        <w:t>The operations</w:t>
      </w:r>
      <w:r>
        <w:rPr>
          <w:spacing w:val="-2"/>
        </w:rPr>
        <w:t> </w:t>
      </w:r>
      <w:r>
        <w:rPr/>
        <w:t>manager</w:t>
      </w:r>
      <w:r>
        <w:rPr>
          <w:spacing w:val="-1"/>
        </w:rPr>
        <w:t> </w:t>
      </w:r>
      <w:r>
        <w:rPr/>
        <w:t>or</w:t>
      </w:r>
      <w:r>
        <w:rPr>
          <w:spacing w:val="-2"/>
        </w:rPr>
        <w:t> </w:t>
      </w:r>
      <w:r>
        <w:rPr/>
        <w:t>designee must</w:t>
      </w:r>
      <w:r>
        <w:rPr>
          <w:spacing w:val="-3"/>
        </w:rPr>
        <w:t> </w:t>
      </w:r>
      <w:r>
        <w:rPr/>
        <w:t>review</w:t>
      </w:r>
      <w:r>
        <w:rPr>
          <w:spacing w:val="-4"/>
        </w:rPr>
        <w:t> </w:t>
      </w:r>
      <w:r>
        <w:rPr/>
        <w:t>and</w:t>
      </w:r>
      <w:r>
        <w:rPr>
          <w:spacing w:val="-4"/>
        </w:rPr>
        <w:t> </w:t>
      </w:r>
      <w:r>
        <w:rPr/>
        <w:t>sign</w:t>
      </w:r>
      <w:r>
        <w:rPr>
          <w:spacing w:val="-4"/>
        </w:rPr>
        <w:t> </w:t>
      </w:r>
      <w:r>
        <w:rPr/>
        <w:t>the</w:t>
      </w:r>
      <w:r>
        <w:rPr>
          <w:spacing w:val="-2"/>
        </w:rPr>
        <w:t> </w:t>
      </w:r>
      <w:r>
        <w:rPr/>
        <w:t>form</w:t>
      </w:r>
      <w:r>
        <w:rPr>
          <w:spacing w:val="-5"/>
        </w:rPr>
        <w:t> </w:t>
      </w:r>
      <w:r>
        <w:rPr/>
        <w:t>to</w:t>
      </w:r>
      <w:r>
        <w:rPr>
          <w:spacing w:val="-5"/>
        </w:rPr>
        <w:t> </w:t>
      </w:r>
      <w:r>
        <w:rPr/>
        <w:t>indicate</w:t>
      </w:r>
      <w:r>
        <w:rPr>
          <w:spacing w:val="-3"/>
        </w:rPr>
        <w:t> </w:t>
      </w:r>
      <w:r>
        <w:rPr/>
        <w:t>approval</w:t>
      </w:r>
      <w:r>
        <w:rPr>
          <w:spacing w:val="-3"/>
        </w:rPr>
        <w:t> </w:t>
      </w:r>
      <w:r>
        <w:rPr/>
        <w:t>of payment for the expenses.</w:t>
      </w:r>
    </w:p>
    <w:p>
      <w:pPr>
        <w:spacing w:before="292"/>
        <w:ind w:left="1080" w:right="0" w:firstLine="0"/>
        <w:jc w:val="left"/>
        <w:rPr>
          <w:b/>
          <w:sz w:val="24"/>
        </w:rPr>
      </w:pPr>
      <w:r>
        <w:rPr>
          <w:b/>
          <w:color w:val="17365D"/>
          <w:spacing w:val="-2"/>
          <w:sz w:val="24"/>
        </w:rPr>
        <w:t>Deadline</w:t>
      </w:r>
    </w:p>
    <w:p>
      <w:pPr>
        <w:pStyle w:val="BodyText"/>
        <w:spacing w:before="2"/>
        <w:ind w:right="1088"/>
      </w:pPr>
      <w:r>
        <w:rPr/>
        <w:t>The form must be completed and submitted for review and approval to the office at the operating</w:t>
      </w:r>
      <w:r>
        <w:rPr>
          <w:spacing w:val="-3"/>
        </w:rPr>
        <w:t> </w:t>
      </w:r>
      <w:r>
        <w:rPr/>
        <w:t>location</w:t>
      </w:r>
      <w:r>
        <w:rPr>
          <w:spacing w:val="-6"/>
        </w:rPr>
        <w:t> </w:t>
      </w:r>
      <w:r>
        <w:rPr/>
        <w:t>that</w:t>
      </w:r>
      <w:r>
        <w:rPr>
          <w:spacing w:val="-5"/>
        </w:rPr>
        <w:t> </w:t>
      </w:r>
      <w:r>
        <w:rPr/>
        <w:t>is</w:t>
      </w:r>
      <w:r>
        <w:rPr>
          <w:spacing w:val="-4"/>
        </w:rPr>
        <w:t> </w:t>
      </w:r>
      <w:r>
        <w:rPr/>
        <w:t>responsible</w:t>
      </w:r>
      <w:r>
        <w:rPr>
          <w:spacing w:val="-5"/>
        </w:rPr>
        <w:t> </w:t>
      </w:r>
      <w:r>
        <w:rPr/>
        <w:t>for</w:t>
      </w:r>
      <w:r>
        <w:rPr>
          <w:spacing w:val="-4"/>
        </w:rPr>
        <w:t> </w:t>
      </w:r>
      <w:r>
        <w:rPr/>
        <w:t>handling</w:t>
      </w:r>
      <w:r>
        <w:rPr>
          <w:spacing w:val="-3"/>
        </w:rPr>
        <w:t> </w:t>
      </w:r>
      <w:r>
        <w:rPr/>
        <w:t>travel</w:t>
      </w:r>
      <w:r>
        <w:rPr>
          <w:spacing w:val="-5"/>
        </w:rPr>
        <w:t> </w:t>
      </w:r>
      <w:r>
        <w:rPr/>
        <w:t>matters</w:t>
      </w:r>
      <w:r>
        <w:rPr>
          <w:spacing w:val="-4"/>
        </w:rPr>
        <w:t> </w:t>
      </w:r>
      <w:r>
        <w:rPr/>
        <w:t>within a</w:t>
      </w:r>
      <w:r>
        <w:rPr>
          <w:spacing w:val="-5"/>
        </w:rPr>
        <w:t> </w:t>
      </w:r>
      <w:r>
        <w:rPr/>
        <w:t>reasonable</w:t>
      </w:r>
      <w:r>
        <w:rPr>
          <w:spacing w:val="-5"/>
        </w:rPr>
        <w:t> </w:t>
      </w:r>
      <w:r>
        <w:rPr/>
        <w:t>period</w:t>
      </w:r>
      <w:r>
        <w:rPr>
          <w:spacing w:val="-6"/>
        </w:rPr>
        <w:t> </w:t>
      </w:r>
      <w:r>
        <w:rPr/>
        <w:t>of time following the conclusion of the trip.</w:t>
      </w:r>
    </w:p>
    <w:p>
      <w:pPr>
        <w:spacing w:line="586" w:lineRule="exact" w:before="51"/>
        <w:ind w:left="1080" w:right="7934" w:firstLine="0"/>
        <w:jc w:val="left"/>
        <w:rPr>
          <w:b/>
          <w:sz w:val="24"/>
        </w:rPr>
      </w:pPr>
      <w:r>
        <w:rPr>
          <w:b/>
          <w:color w:val="17365D"/>
          <w:spacing w:val="-2"/>
          <w:sz w:val="24"/>
        </w:rPr>
        <w:t>Responsibilities </w:t>
      </w:r>
      <w:bookmarkStart w:name="Operating Locations" w:id="37"/>
      <w:bookmarkEnd w:id="37"/>
      <w:r>
        <w:rPr>
          <w:b/>
          <w:color w:val="17365D"/>
          <w:sz w:val="24"/>
        </w:rPr>
        <w:t>O</w:t>
      </w:r>
      <w:r>
        <w:rPr>
          <w:b/>
          <w:color w:val="17365D"/>
          <w:sz w:val="24"/>
        </w:rPr>
        <w:t>perating</w:t>
      </w:r>
      <w:r>
        <w:rPr>
          <w:b/>
          <w:color w:val="17365D"/>
          <w:spacing w:val="-14"/>
          <w:sz w:val="24"/>
        </w:rPr>
        <w:t> </w:t>
      </w:r>
      <w:r>
        <w:rPr>
          <w:b/>
          <w:color w:val="17365D"/>
          <w:sz w:val="24"/>
        </w:rPr>
        <w:t>Locations</w:t>
      </w:r>
    </w:p>
    <w:p>
      <w:pPr>
        <w:pStyle w:val="BodyText"/>
        <w:spacing w:line="240" w:lineRule="exact"/>
      </w:pPr>
      <w:r>
        <w:rPr/>
        <w:t>The</w:t>
      </w:r>
      <w:r>
        <w:rPr>
          <w:spacing w:val="-6"/>
        </w:rPr>
        <w:t> </w:t>
      </w:r>
      <w:r>
        <w:rPr/>
        <w:t>Research</w:t>
      </w:r>
      <w:r>
        <w:rPr>
          <w:spacing w:val="-5"/>
        </w:rPr>
        <w:t> </w:t>
      </w:r>
      <w:r>
        <w:rPr/>
        <w:t>Foundation</w:t>
      </w:r>
      <w:r>
        <w:rPr>
          <w:spacing w:val="-5"/>
        </w:rPr>
        <w:t> </w:t>
      </w:r>
      <w:r>
        <w:rPr/>
        <w:t>operations</w:t>
      </w:r>
      <w:r>
        <w:rPr>
          <w:spacing w:val="-4"/>
        </w:rPr>
        <w:t> </w:t>
      </w:r>
      <w:r>
        <w:rPr/>
        <w:t>manager</w:t>
      </w:r>
      <w:r>
        <w:rPr>
          <w:spacing w:val="2"/>
        </w:rPr>
        <w:t> </w:t>
      </w:r>
      <w:r>
        <w:rPr/>
        <w:t>or</w:t>
      </w:r>
      <w:r>
        <w:rPr>
          <w:spacing w:val="-3"/>
        </w:rPr>
        <w:t> </w:t>
      </w:r>
      <w:r>
        <w:rPr/>
        <w:t>designee</w:t>
      </w:r>
      <w:r>
        <w:rPr>
          <w:spacing w:val="-2"/>
        </w:rPr>
        <w:t> </w:t>
      </w:r>
      <w:r>
        <w:rPr/>
        <w:t>is</w:t>
      </w:r>
      <w:r>
        <w:rPr>
          <w:spacing w:val="-3"/>
        </w:rPr>
        <w:t> </w:t>
      </w:r>
      <w:r>
        <w:rPr/>
        <w:t>responsible</w:t>
      </w:r>
      <w:r>
        <w:rPr>
          <w:spacing w:val="-5"/>
        </w:rPr>
        <w:t> </w:t>
      </w:r>
      <w:r>
        <w:rPr/>
        <w:t>for</w:t>
      </w:r>
      <w:r>
        <w:rPr>
          <w:spacing w:val="-3"/>
        </w:rPr>
        <w:t> </w:t>
      </w:r>
      <w:r>
        <w:rPr/>
        <w:t>ensuring</w:t>
      </w:r>
      <w:r>
        <w:rPr>
          <w:spacing w:val="-2"/>
        </w:rPr>
        <w:t> that:</w:t>
      </w:r>
    </w:p>
    <w:p>
      <w:pPr>
        <w:pStyle w:val="ListParagraph"/>
        <w:numPr>
          <w:ilvl w:val="0"/>
          <w:numId w:val="1"/>
        </w:numPr>
        <w:tabs>
          <w:tab w:pos="1801" w:val="left" w:leader="none"/>
        </w:tabs>
        <w:spacing w:line="242" w:lineRule="auto" w:before="0" w:after="0"/>
        <w:ind w:left="1801" w:right="1090" w:hanging="360"/>
        <w:jc w:val="left"/>
        <w:rPr>
          <w:rFonts w:ascii="Symbol" w:hAnsi="Symbol"/>
          <w:sz w:val="20"/>
        </w:rPr>
      </w:pPr>
      <w:r>
        <w:rPr>
          <w:sz w:val="24"/>
        </w:rPr>
        <w:t>employees</w:t>
      </w:r>
      <w:r>
        <w:rPr>
          <w:spacing w:val="-3"/>
          <w:sz w:val="24"/>
        </w:rPr>
        <w:t> </w:t>
      </w:r>
      <w:r>
        <w:rPr>
          <w:sz w:val="24"/>
        </w:rPr>
        <w:t>complete</w:t>
      </w:r>
      <w:r>
        <w:rPr>
          <w:spacing w:val="-3"/>
          <w:sz w:val="24"/>
        </w:rPr>
        <w:t> </w:t>
      </w:r>
      <w:r>
        <w:rPr>
          <w:sz w:val="24"/>
        </w:rPr>
        <w:t>the</w:t>
      </w:r>
      <w:r>
        <w:rPr>
          <w:spacing w:val="-3"/>
          <w:sz w:val="24"/>
        </w:rPr>
        <w:t> </w:t>
      </w:r>
      <w:r>
        <w:rPr>
          <w:sz w:val="24"/>
        </w:rPr>
        <w:t>Taxable</w:t>
      </w:r>
      <w:r>
        <w:rPr>
          <w:spacing w:val="-4"/>
          <w:sz w:val="24"/>
        </w:rPr>
        <w:t> </w:t>
      </w:r>
      <w:r>
        <w:rPr>
          <w:sz w:val="24"/>
        </w:rPr>
        <w:t>Meal</w:t>
      </w:r>
      <w:r>
        <w:rPr>
          <w:spacing w:val="-4"/>
          <w:sz w:val="24"/>
        </w:rPr>
        <w:t> </w:t>
      </w:r>
      <w:r>
        <w:rPr>
          <w:sz w:val="24"/>
        </w:rPr>
        <w:t>Payment</w:t>
      </w:r>
      <w:r>
        <w:rPr>
          <w:spacing w:val="-5"/>
          <w:sz w:val="24"/>
        </w:rPr>
        <w:t> </w:t>
      </w:r>
      <w:r>
        <w:rPr>
          <w:sz w:val="24"/>
        </w:rPr>
        <w:t>Request</w:t>
      </w:r>
      <w:r>
        <w:rPr>
          <w:spacing w:val="-4"/>
          <w:sz w:val="24"/>
        </w:rPr>
        <w:t> </w:t>
      </w:r>
      <w:r>
        <w:rPr>
          <w:sz w:val="24"/>
        </w:rPr>
        <w:t>and</w:t>
      </w:r>
      <w:r>
        <w:rPr>
          <w:spacing w:val="-6"/>
          <w:sz w:val="24"/>
        </w:rPr>
        <w:t> </w:t>
      </w:r>
      <w:r>
        <w:rPr>
          <w:sz w:val="24"/>
        </w:rPr>
        <w:t>Authorization</w:t>
      </w:r>
      <w:r>
        <w:rPr>
          <w:spacing w:val="-5"/>
          <w:sz w:val="24"/>
        </w:rPr>
        <w:t> </w:t>
      </w:r>
      <w:r>
        <w:rPr>
          <w:sz w:val="24"/>
        </w:rPr>
        <w:t>Form</w:t>
      </w:r>
      <w:r>
        <w:rPr>
          <w:spacing w:val="-6"/>
          <w:sz w:val="24"/>
        </w:rPr>
        <w:t> </w:t>
      </w:r>
      <w:r>
        <w:rPr>
          <w:sz w:val="24"/>
        </w:rPr>
        <w:t>(</w:t>
      </w:r>
      <w:hyperlink r:id="rId27">
        <w:r>
          <w:rPr>
            <w:color w:val="0000FF"/>
            <w:sz w:val="24"/>
            <w:u w:val="single" w:color="0000FF"/>
          </w:rPr>
          <w:t>word</w:t>
        </w:r>
      </w:hyperlink>
      <w:r>
        <w:rPr>
          <w:sz w:val="24"/>
          <w:u w:val="none"/>
        </w:rPr>
        <w:t>) (</w:t>
      </w:r>
      <w:hyperlink r:id="rId29">
        <w:r>
          <w:rPr>
            <w:color w:val="0000FF"/>
            <w:sz w:val="24"/>
            <w:u w:val="single" w:color="0000FF"/>
          </w:rPr>
          <w:t>pdf</w:t>
        </w:r>
      </w:hyperlink>
      <w:r>
        <w:rPr>
          <w:sz w:val="24"/>
          <w:u w:val="none"/>
        </w:rPr>
        <w:t>) and submit the form to the appropriate office within a reasonable period of time;</w:t>
      </w:r>
    </w:p>
    <w:p>
      <w:pPr>
        <w:pStyle w:val="ListParagraph"/>
        <w:numPr>
          <w:ilvl w:val="0"/>
          <w:numId w:val="1"/>
        </w:numPr>
        <w:tabs>
          <w:tab w:pos="1801" w:val="left" w:leader="none"/>
        </w:tabs>
        <w:spacing w:line="237" w:lineRule="auto" w:before="0" w:after="0"/>
        <w:ind w:left="1801" w:right="1367" w:hanging="360"/>
        <w:jc w:val="left"/>
        <w:rPr>
          <w:rFonts w:ascii="Symbol" w:hAnsi="Symbol"/>
          <w:sz w:val="20"/>
        </w:rPr>
      </w:pPr>
      <w:r>
        <w:rPr>
          <w:sz w:val="24"/>
        </w:rPr>
        <w:t>the</w:t>
      </w:r>
      <w:r>
        <w:rPr>
          <w:spacing w:val="-3"/>
          <w:sz w:val="24"/>
        </w:rPr>
        <w:t> </w:t>
      </w:r>
      <w:r>
        <w:rPr>
          <w:sz w:val="24"/>
        </w:rPr>
        <w:t>Taxable</w:t>
      </w:r>
      <w:r>
        <w:rPr>
          <w:spacing w:val="-4"/>
          <w:sz w:val="24"/>
        </w:rPr>
        <w:t> </w:t>
      </w:r>
      <w:r>
        <w:rPr>
          <w:sz w:val="24"/>
        </w:rPr>
        <w:t>Meal</w:t>
      </w:r>
      <w:r>
        <w:rPr>
          <w:spacing w:val="-4"/>
          <w:sz w:val="24"/>
        </w:rPr>
        <w:t> </w:t>
      </w:r>
      <w:r>
        <w:rPr>
          <w:sz w:val="24"/>
        </w:rPr>
        <w:t>Payment</w:t>
      </w:r>
      <w:r>
        <w:rPr>
          <w:spacing w:val="-5"/>
          <w:sz w:val="24"/>
        </w:rPr>
        <w:t> </w:t>
      </w:r>
      <w:r>
        <w:rPr>
          <w:sz w:val="24"/>
        </w:rPr>
        <w:t>Request</w:t>
      </w:r>
      <w:r>
        <w:rPr>
          <w:spacing w:val="-4"/>
          <w:sz w:val="24"/>
        </w:rPr>
        <w:t> </w:t>
      </w:r>
      <w:r>
        <w:rPr>
          <w:sz w:val="24"/>
        </w:rPr>
        <w:t>and</w:t>
      </w:r>
      <w:r>
        <w:rPr>
          <w:spacing w:val="-6"/>
          <w:sz w:val="24"/>
        </w:rPr>
        <w:t> </w:t>
      </w:r>
      <w:r>
        <w:rPr>
          <w:sz w:val="24"/>
        </w:rPr>
        <w:t>Authorization</w:t>
      </w:r>
      <w:r>
        <w:rPr>
          <w:spacing w:val="-5"/>
          <w:sz w:val="24"/>
        </w:rPr>
        <w:t> </w:t>
      </w:r>
      <w:r>
        <w:rPr>
          <w:sz w:val="24"/>
        </w:rPr>
        <w:t>Form</w:t>
      </w:r>
      <w:r>
        <w:rPr>
          <w:spacing w:val="-6"/>
          <w:sz w:val="24"/>
        </w:rPr>
        <w:t> </w:t>
      </w:r>
      <w:r>
        <w:rPr>
          <w:sz w:val="24"/>
        </w:rPr>
        <w:t>is</w:t>
      </w:r>
      <w:r>
        <w:rPr>
          <w:spacing w:val="-3"/>
          <w:sz w:val="24"/>
        </w:rPr>
        <w:t> </w:t>
      </w:r>
      <w:r>
        <w:rPr>
          <w:sz w:val="24"/>
        </w:rPr>
        <w:t>reviewed</w:t>
      </w:r>
      <w:r>
        <w:rPr>
          <w:spacing w:val="-5"/>
          <w:sz w:val="24"/>
        </w:rPr>
        <w:t> </w:t>
      </w:r>
      <w:r>
        <w:rPr>
          <w:sz w:val="24"/>
        </w:rPr>
        <w:t>and</w:t>
      </w:r>
      <w:r>
        <w:rPr>
          <w:spacing w:val="-5"/>
          <w:sz w:val="24"/>
        </w:rPr>
        <w:t> </w:t>
      </w:r>
      <w:r>
        <w:rPr>
          <w:sz w:val="24"/>
        </w:rPr>
        <w:t>signed</w:t>
      </w:r>
      <w:r>
        <w:rPr>
          <w:spacing w:val="-5"/>
          <w:sz w:val="24"/>
        </w:rPr>
        <w:t> </w:t>
      </w:r>
      <w:r>
        <w:rPr>
          <w:sz w:val="24"/>
        </w:rPr>
        <w:t>to indicate approval for reimbursement of expenses;</w:t>
      </w:r>
    </w:p>
    <w:p>
      <w:pPr>
        <w:pStyle w:val="ListParagraph"/>
        <w:numPr>
          <w:ilvl w:val="0"/>
          <w:numId w:val="1"/>
        </w:numPr>
        <w:tabs>
          <w:tab w:pos="1801" w:val="left" w:leader="none"/>
        </w:tabs>
        <w:spacing w:line="237" w:lineRule="auto" w:before="5" w:after="0"/>
        <w:ind w:left="1801" w:right="1887" w:hanging="360"/>
        <w:jc w:val="left"/>
        <w:rPr>
          <w:rFonts w:ascii="Symbol" w:hAnsi="Symbol"/>
          <w:sz w:val="20"/>
        </w:rPr>
      </w:pPr>
      <w:r>
        <w:rPr>
          <w:sz w:val="24"/>
        </w:rPr>
        <w:t>employees</w:t>
      </w:r>
      <w:r>
        <w:rPr>
          <w:spacing w:val="-3"/>
          <w:sz w:val="24"/>
        </w:rPr>
        <w:t> </w:t>
      </w:r>
      <w:r>
        <w:rPr>
          <w:sz w:val="24"/>
        </w:rPr>
        <w:t>are</w:t>
      </w:r>
      <w:r>
        <w:rPr>
          <w:spacing w:val="-3"/>
          <w:sz w:val="24"/>
        </w:rPr>
        <w:t> </w:t>
      </w:r>
      <w:r>
        <w:rPr>
          <w:sz w:val="24"/>
        </w:rPr>
        <w:t>informed</w:t>
      </w:r>
      <w:r>
        <w:rPr>
          <w:spacing w:val="-5"/>
          <w:sz w:val="24"/>
        </w:rPr>
        <w:t> </w:t>
      </w:r>
      <w:r>
        <w:rPr>
          <w:sz w:val="24"/>
        </w:rPr>
        <w:t>that</w:t>
      </w:r>
      <w:r>
        <w:rPr>
          <w:spacing w:val="-4"/>
          <w:sz w:val="24"/>
        </w:rPr>
        <w:t> </w:t>
      </w:r>
      <w:r>
        <w:rPr>
          <w:sz w:val="24"/>
        </w:rPr>
        <w:t>payments</w:t>
      </w:r>
      <w:r>
        <w:rPr>
          <w:spacing w:val="-3"/>
          <w:sz w:val="24"/>
        </w:rPr>
        <w:t> </w:t>
      </w:r>
      <w:r>
        <w:rPr>
          <w:sz w:val="24"/>
        </w:rPr>
        <w:t>for</w:t>
      </w:r>
      <w:r>
        <w:rPr>
          <w:spacing w:val="-3"/>
          <w:sz w:val="24"/>
        </w:rPr>
        <w:t> </w:t>
      </w:r>
      <w:r>
        <w:rPr>
          <w:sz w:val="24"/>
        </w:rPr>
        <w:t>non-overnight</w:t>
      </w:r>
      <w:r>
        <w:rPr>
          <w:spacing w:val="-4"/>
          <w:sz w:val="24"/>
        </w:rPr>
        <w:t> </w:t>
      </w:r>
      <w:r>
        <w:rPr>
          <w:sz w:val="24"/>
        </w:rPr>
        <w:t>meal</w:t>
      </w:r>
      <w:r>
        <w:rPr>
          <w:spacing w:val="-4"/>
          <w:sz w:val="24"/>
        </w:rPr>
        <w:t> </w:t>
      </w:r>
      <w:r>
        <w:rPr>
          <w:sz w:val="24"/>
        </w:rPr>
        <w:t>expenses</w:t>
      </w:r>
      <w:r>
        <w:rPr>
          <w:spacing w:val="-3"/>
          <w:sz w:val="24"/>
        </w:rPr>
        <w:t> </w:t>
      </w:r>
      <w:r>
        <w:rPr>
          <w:sz w:val="24"/>
        </w:rPr>
        <w:t>will</w:t>
      </w:r>
      <w:r>
        <w:rPr>
          <w:spacing w:val="-4"/>
          <w:sz w:val="24"/>
        </w:rPr>
        <w:t> </w:t>
      </w:r>
      <w:r>
        <w:rPr>
          <w:sz w:val="24"/>
        </w:rPr>
        <w:t>be included in their pay checks as income (and therefore will be taxed); and</w:t>
      </w:r>
    </w:p>
    <w:p>
      <w:pPr>
        <w:pStyle w:val="ListParagraph"/>
        <w:numPr>
          <w:ilvl w:val="0"/>
          <w:numId w:val="1"/>
        </w:numPr>
        <w:tabs>
          <w:tab w:pos="1801" w:val="left" w:leader="none"/>
        </w:tabs>
        <w:spacing w:line="242" w:lineRule="auto" w:before="2" w:after="0"/>
        <w:ind w:left="1801" w:right="2414" w:hanging="360"/>
        <w:jc w:val="left"/>
        <w:rPr>
          <w:rFonts w:ascii="Symbol" w:hAnsi="Symbol"/>
          <w:color w:val="17365D"/>
          <w:sz w:val="20"/>
        </w:rPr>
      </w:pPr>
      <w:r>
        <w:rPr>
          <w:sz w:val="24"/>
        </w:rPr>
        <w:t>payments</w:t>
      </w:r>
      <w:r>
        <w:rPr>
          <w:spacing w:val="-3"/>
          <w:sz w:val="24"/>
        </w:rPr>
        <w:t> </w:t>
      </w:r>
      <w:r>
        <w:rPr>
          <w:sz w:val="24"/>
        </w:rPr>
        <w:t>for</w:t>
      </w:r>
      <w:r>
        <w:rPr>
          <w:spacing w:val="-3"/>
          <w:sz w:val="24"/>
        </w:rPr>
        <w:t> </w:t>
      </w:r>
      <w:r>
        <w:rPr>
          <w:sz w:val="24"/>
        </w:rPr>
        <w:t>meal</w:t>
      </w:r>
      <w:r>
        <w:rPr>
          <w:spacing w:val="-4"/>
          <w:sz w:val="24"/>
        </w:rPr>
        <w:t> </w:t>
      </w:r>
      <w:r>
        <w:rPr>
          <w:sz w:val="24"/>
        </w:rPr>
        <w:t>expenses</w:t>
      </w:r>
      <w:r>
        <w:rPr>
          <w:spacing w:val="-3"/>
          <w:sz w:val="24"/>
        </w:rPr>
        <w:t> </w:t>
      </w:r>
      <w:r>
        <w:rPr>
          <w:sz w:val="24"/>
        </w:rPr>
        <w:t>are</w:t>
      </w:r>
      <w:r>
        <w:rPr>
          <w:spacing w:val="-8"/>
          <w:sz w:val="24"/>
        </w:rPr>
        <w:t> </w:t>
      </w:r>
      <w:r>
        <w:rPr>
          <w:sz w:val="24"/>
        </w:rPr>
        <w:t>included</w:t>
      </w:r>
      <w:r>
        <w:rPr>
          <w:spacing w:val="-5"/>
          <w:sz w:val="24"/>
        </w:rPr>
        <w:t> </w:t>
      </w:r>
      <w:r>
        <w:rPr>
          <w:sz w:val="24"/>
        </w:rPr>
        <w:t>in</w:t>
      </w:r>
      <w:r>
        <w:rPr>
          <w:spacing w:val="-5"/>
          <w:sz w:val="24"/>
        </w:rPr>
        <w:t> </w:t>
      </w:r>
      <w:r>
        <w:rPr>
          <w:sz w:val="24"/>
        </w:rPr>
        <w:t>employees'</w:t>
      </w:r>
      <w:r>
        <w:rPr>
          <w:spacing w:val="-3"/>
          <w:sz w:val="24"/>
        </w:rPr>
        <w:t> </w:t>
      </w:r>
      <w:r>
        <w:rPr>
          <w:sz w:val="24"/>
        </w:rPr>
        <w:t>paychecks</w:t>
      </w:r>
      <w:r>
        <w:rPr>
          <w:spacing w:val="-3"/>
          <w:sz w:val="24"/>
        </w:rPr>
        <w:t> </w:t>
      </w:r>
      <w:r>
        <w:rPr>
          <w:sz w:val="24"/>
        </w:rPr>
        <w:t>and</w:t>
      </w:r>
      <w:r>
        <w:rPr>
          <w:spacing w:val="-5"/>
          <w:sz w:val="24"/>
        </w:rPr>
        <w:t> </w:t>
      </w:r>
      <w:r>
        <w:rPr>
          <w:sz w:val="24"/>
        </w:rPr>
        <w:t>are appropriately documented.</w:t>
      </w:r>
    </w:p>
    <w:p>
      <w:pPr>
        <w:spacing w:line="292" w:lineRule="exact" w:before="288"/>
        <w:ind w:left="1080" w:right="0" w:firstLine="0"/>
        <w:jc w:val="left"/>
        <w:rPr>
          <w:b/>
          <w:sz w:val="24"/>
        </w:rPr>
      </w:pPr>
      <w:bookmarkStart w:name="Central Office" w:id="38"/>
      <w:bookmarkEnd w:id="38"/>
      <w:r>
        <w:rPr/>
      </w:r>
      <w:r>
        <w:rPr>
          <w:b/>
          <w:color w:val="17365D"/>
          <w:sz w:val="24"/>
        </w:rPr>
        <w:t>Central</w:t>
      </w:r>
      <w:r>
        <w:rPr>
          <w:b/>
          <w:color w:val="17365D"/>
          <w:spacing w:val="1"/>
          <w:sz w:val="24"/>
        </w:rPr>
        <w:t> </w:t>
      </w:r>
      <w:r>
        <w:rPr>
          <w:b/>
          <w:color w:val="17365D"/>
          <w:spacing w:val="-2"/>
          <w:sz w:val="24"/>
        </w:rPr>
        <w:t>Office</w:t>
      </w:r>
    </w:p>
    <w:p>
      <w:pPr>
        <w:pStyle w:val="BodyText"/>
        <w:spacing w:line="291" w:lineRule="exact"/>
      </w:pPr>
      <w:r>
        <w:rPr/>
        <w:t>The</w:t>
      </w:r>
      <w:r>
        <w:rPr>
          <w:spacing w:val="-4"/>
        </w:rPr>
        <w:t> </w:t>
      </w:r>
      <w:r>
        <w:rPr/>
        <w:t>director</w:t>
      </w:r>
      <w:r>
        <w:rPr>
          <w:spacing w:val="-4"/>
        </w:rPr>
        <w:t> </w:t>
      </w:r>
      <w:r>
        <w:rPr/>
        <w:t>of</w:t>
      </w:r>
      <w:r>
        <w:rPr>
          <w:spacing w:val="-4"/>
        </w:rPr>
        <w:t> </w:t>
      </w:r>
      <w:r>
        <w:rPr/>
        <w:t>Human</w:t>
      </w:r>
      <w:r>
        <w:rPr>
          <w:spacing w:val="-6"/>
        </w:rPr>
        <w:t> </w:t>
      </w:r>
      <w:r>
        <w:rPr/>
        <w:t>Resources</w:t>
      </w:r>
      <w:r>
        <w:rPr>
          <w:spacing w:val="-4"/>
        </w:rPr>
        <w:t> </w:t>
      </w:r>
      <w:r>
        <w:rPr/>
        <w:t>and</w:t>
      </w:r>
      <w:r>
        <w:rPr>
          <w:spacing w:val="-5"/>
        </w:rPr>
        <w:t> </w:t>
      </w:r>
      <w:r>
        <w:rPr/>
        <w:t>Administration</w:t>
      </w:r>
      <w:r>
        <w:rPr>
          <w:spacing w:val="-6"/>
        </w:rPr>
        <w:t> </w:t>
      </w:r>
      <w:r>
        <w:rPr/>
        <w:t>is</w:t>
      </w:r>
      <w:r>
        <w:rPr>
          <w:spacing w:val="3"/>
        </w:rPr>
        <w:t> </w:t>
      </w:r>
      <w:r>
        <w:rPr/>
        <w:t>responsible</w:t>
      </w:r>
      <w:r>
        <w:rPr>
          <w:spacing w:val="-4"/>
        </w:rPr>
        <w:t> for:</w:t>
      </w:r>
    </w:p>
    <w:p>
      <w:pPr>
        <w:pStyle w:val="ListParagraph"/>
        <w:numPr>
          <w:ilvl w:val="0"/>
          <w:numId w:val="1"/>
        </w:numPr>
        <w:tabs>
          <w:tab w:pos="1801" w:val="left" w:leader="none"/>
        </w:tabs>
        <w:spacing w:line="242" w:lineRule="auto" w:before="0" w:after="0"/>
        <w:ind w:left="1801" w:right="1088" w:hanging="360"/>
        <w:jc w:val="left"/>
        <w:rPr>
          <w:rFonts w:ascii="Symbol" w:hAnsi="Symbol"/>
          <w:sz w:val="24"/>
        </w:rPr>
      </w:pPr>
      <w:r>
        <w:rPr>
          <w:sz w:val="24"/>
        </w:rPr>
        <w:t>Ensuring</w:t>
      </w:r>
      <w:r>
        <w:rPr>
          <w:spacing w:val="-4"/>
          <w:sz w:val="24"/>
        </w:rPr>
        <w:t> </w:t>
      </w:r>
      <w:r>
        <w:rPr>
          <w:sz w:val="24"/>
        </w:rPr>
        <w:t>that</w:t>
      </w:r>
      <w:r>
        <w:rPr>
          <w:spacing w:val="-6"/>
          <w:sz w:val="24"/>
        </w:rPr>
        <w:t> </w:t>
      </w:r>
      <w:r>
        <w:rPr>
          <w:sz w:val="24"/>
        </w:rPr>
        <w:t>payments</w:t>
      </w:r>
      <w:r>
        <w:rPr>
          <w:spacing w:val="-5"/>
          <w:sz w:val="24"/>
        </w:rPr>
        <w:t> </w:t>
      </w:r>
      <w:r>
        <w:rPr>
          <w:sz w:val="24"/>
        </w:rPr>
        <w:t>for</w:t>
      </w:r>
      <w:r>
        <w:rPr>
          <w:spacing w:val="-5"/>
          <w:sz w:val="24"/>
        </w:rPr>
        <w:t> </w:t>
      </w:r>
      <w:r>
        <w:rPr>
          <w:sz w:val="24"/>
        </w:rPr>
        <w:t>non-overnight</w:t>
      </w:r>
      <w:r>
        <w:rPr>
          <w:spacing w:val="-6"/>
          <w:sz w:val="24"/>
        </w:rPr>
        <w:t> </w:t>
      </w:r>
      <w:r>
        <w:rPr>
          <w:sz w:val="24"/>
        </w:rPr>
        <w:t>meal</w:t>
      </w:r>
      <w:r>
        <w:rPr>
          <w:spacing w:val="-6"/>
          <w:sz w:val="24"/>
        </w:rPr>
        <w:t> </w:t>
      </w:r>
      <w:r>
        <w:rPr>
          <w:sz w:val="24"/>
        </w:rPr>
        <w:t>expenses</w:t>
      </w:r>
      <w:r>
        <w:rPr>
          <w:spacing w:val="-5"/>
          <w:sz w:val="24"/>
        </w:rPr>
        <w:t> </w:t>
      </w:r>
      <w:r>
        <w:rPr>
          <w:sz w:val="24"/>
        </w:rPr>
        <w:t>are</w:t>
      </w:r>
      <w:r>
        <w:rPr>
          <w:spacing w:val="-5"/>
          <w:sz w:val="24"/>
        </w:rPr>
        <w:t> </w:t>
      </w:r>
      <w:r>
        <w:rPr>
          <w:sz w:val="24"/>
        </w:rPr>
        <w:t>appropriately</w:t>
      </w:r>
      <w:r>
        <w:rPr>
          <w:spacing w:val="-5"/>
          <w:sz w:val="24"/>
        </w:rPr>
        <w:t> </w:t>
      </w:r>
      <w:r>
        <w:rPr>
          <w:sz w:val="24"/>
        </w:rPr>
        <w:t>documented and included in employees' paychecks for operating locations that do not input payroll </w:t>
      </w:r>
      <w:r>
        <w:rPr>
          <w:spacing w:val="-2"/>
          <w:sz w:val="24"/>
        </w:rPr>
        <w:t>information.</w:t>
      </w:r>
    </w:p>
    <w:p>
      <w:pPr>
        <w:spacing w:line="586" w:lineRule="exact" w:before="23"/>
        <w:ind w:left="1080" w:right="5787" w:firstLine="0"/>
        <w:jc w:val="left"/>
        <w:rPr>
          <w:b/>
          <w:sz w:val="24"/>
        </w:rPr>
      </w:pPr>
      <w:bookmarkStart w:name="Non-overnight Meal Payments Procedures  " w:id="39"/>
      <w:bookmarkEnd w:id="39"/>
      <w:r>
        <w:rPr/>
      </w:r>
      <w:r>
        <w:rPr>
          <w:b/>
          <w:color w:val="17365D"/>
          <w:sz w:val="24"/>
        </w:rPr>
        <w:t>Non-overnight</w:t>
      </w:r>
      <w:r>
        <w:rPr>
          <w:b/>
          <w:color w:val="17365D"/>
          <w:spacing w:val="-12"/>
          <w:sz w:val="24"/>
        </w:rPr>
        <w:t> </w:t>
      </w:r>
      <w:r>
        <w:rPr>
          <w:b/>
          <w:color w:val="17365D"/>
          <w:sz w:val="24"/>
        </w:rPr>
        <w:t>Meal</w:t>
      </w:r>
      <w:r>
        <w:rPr>
          <w:b/>
          <w:color w:val="17365D"/>
          <w:spacing w:val="-14"/>
          <w:sz w:val="24"/>
        </w:rPr>
        <w:t> </w:t>
      </w:r>
      <w:r>
        <w:rPr>
          <w:b/>
          <w:color w:val="17365D"/>
          <w:sz w:val="24"/>
        </w:rPr>
        <w:t>Payments</w:t>
      </w:r>
      <w:r>
        <w:rPr>
          <w:b/>
          <w:color w:val="17365D"/>
          <w:spacing w:val="-9"/>
          <w:sz w:val="24"/>
        </w:rPr>
        <w:t> </w:t>
      </w:r>
      <w:r>
        <w:rPr>
          <w:b/>
          <w:color w:val="17365D"/>
          <w:sz w:val="24"/>
        </w:rPr>
        <w:t>Procedures </w:t>
      </w:r>
      <w:r>
        <w:rPr>
          <w:b/>
          <w:color w:val="17365D"/>
          <w:spacing w:val="-2"/>
          <w:sz w:val="24"/>
        </w:rPr>
        <w:t>Purpose</w:t>
      </w:r>
    </w:p>
    <w:p>
      <w:pPr>
        <w:pStyle w:val="BodyText"/>
        <w:spacing w:line="240" w:lineRule="exact"/>
      </w:pPr>
      <w:r>
        <w:rPr/>
        <w:t>This</w:t>
      </w:r>
      <w:r>
        <w:rPr>
          <w:spacing w:val="-5"/>
        </w:rPr>
        <w:t> </w:t>
      </w:r>
      <w:r>
        <w:rPr/>
        <w:t>section</w:t>
      </w:r>
      <w:r>
        <w:rPr>
          <w:spacing w:val="-4"/>
        </w:rPr>
        <w:t> </w:t>
      </w:r>
      <w:r>
        <w:rPr/>
        <w:t>describes</w:t>
      </w:r>
      <w:r>
        <w:rPr>
          <w:spacing w:val="-4"/>
        </w:rPr>
        <w:t> </w:t>
      </w:r>
      <w:r>
        <w:rPr/>
        <w:t>the</w:t>
      </w:r>
      <w:r>
        <w:rPr>
          <w:spacing w:val="-3"/>
        </w:rPr>
        <w:t> </w:t>
      </w:r>
      <w:r>
        <w:rPr/>
        <w:t>Research</w:t>
      </w:r>
      <w:r>
        <w:rPr>
          <w:spacing w:val="-3"/>
        </w:rPr>
        <w:t> </w:t>
      </w:r>
      <w:r>
        <w:rPr/>
        <w:t>Foundation</w:t>
      </w:r>
      <w:r>
        <w:rPr>
          <w:spacing w:val="-5"/>
        </w:rPr>
        <w:t> </w:t>
      </w:r>
      <w:r>
        <w:rPr/>
        <w:t>policies</w:t>
      </w:r>
      <w:r>
        <w:rPr>
          <w:spacing w:val="-3"/>
        </w:rPr>
        <w:t> </w:t>
      </w:r>
      <w:r>
        <w:rPr/>
        <w:t>for</w:t>
      </w:r>
      <w:r>
        <w:rPr>
          <w:spacing w:val="-4"/>
        </w:rPr>
        <w:t> </w:t>
      </w:r>
      <w:r>
        <w:rPr/>
        <w:t>reimbursement</w:t>
      </w:r>
      <w:r>
        <w:rPr>
          <w:spacing w:val="-5"/>
        </w:rPr>
        <w:t> </w:t>
      </w:r>
      <w:r>
        <w:rPr/>
        <w:t>of</w:t>
      </w:r>
      <w:r>
        <w:rPr>
          <w:spacing w:val="-3"/>
        </w:rPr>
        <w:t> </w:t>
      </w:r>
      <w:r>
        <w:rPr/>
        <w:t>meal</w:t>
      </w:r>
      <w:r>
        <w:rPr>
          <w:spacing w:val="-4"/>
        </w:rPr>
        <w:t> </w:t>
      </w:r>
      <w:r>
        <w:rPr>
          <w:spacing w:val="-2"/>
        </w:rPr>
        <w:t>expenses</w:t>
      </w:r>
    </w:p>
    <w:p>
      <w:pPr>
        <w:pStyle w:val="BodyText"/>
        <w:spacing w:line="291" w:lineRule="exact"/>
      </w:pPr>
      <w:r>
        <w:rPr/>
        <w:t>incurred</w:t>
      </w:r>
      <w:r>
        <w:rPr>
          <w:spacing w:val="-6"/>
        </w:rPr>
        <w:t> </w:t>
      </w:r>
      <w:r>
        <w:rPr/>
        <w:t>during</w:t>
      </w:r>
      <w:r>
        <w:rPr>
          <w:spacing w:val="-3"/>
        </w:rPr>
        <w:t> </w:t>
      </w:r>
      <w:r>
        <w:rPr/>
        <w:t>one-day,</w:t>
      </w:r>
      <w:r>
        <w:rPr>
          <w:spacing w:val="-5"/>
        </w:rPr>
        <w:t> </w:t>
      </w:r>
      <w:r>
        <w:rPr/>
        <w:t>non-overnight</w:t>
      </w:r>
      <w:r>
        <w:rPr>
          <w:spacing w:val="-4"/>
        </w:rPr>
        <w:t> </w:t>
      </w:r>
      <w:r>
        <w:rPr>
          <w:spacing w:val="-2"/>
        </w:rPr>
        <w:t>travel.</w:t>
      </w:r>
    </w:p>
    <w:p>
      <w:pPr>
        <w:pStyle w:val="BodyText"/>
        <w:spacing w:before="4"/>
        <w:ind w:left="0"/>
      </w:pPr>
    </w:p>
    <w:p>
      <w:pPr>
        <w:spacing w:line="292" w:lineRule="exact" w:before="0"/>
        <w:ind w:left="1080" w:right="0" w:firstLine="0"/>
        <w:jc w:val="left"/>
        <w:rPr>
          <w:b/>
          <w:sz w:val="24"/>
        </w:rPr>
      </w:pPr>
      <w:r>
        <w:rPr>
          <w:b/>
          <w:color w:val="17365D"/>
          <w:spacing w:val="-2"/>
          <w:sz w:val="24"/>
        </w:rPr>
        <w:t>Reimbursement</w:t>
      </w:r>
    </w:p>
    <w:p>
      <w:pPr>
        <w:pStyle w:val="BodyText"/>
        <w:spacing w:line="242" w:lineRule="auto"/>
        <w:ind w:right="1088"/>
      </w:pPr>
      <w:r>
        <w:rPr/>
        <w:t>When</w:t>
      </w:r>
      <w:r>
        <w:rPr>
          <w:spacing w:val="-4"/>
        </w:rPr>
        <w:t> </w:t>
      </w:r>
      <w:r>
        <w:rPr/>
        <w:t>the</w:t>
      </w:r>
      <w:r>
        <w:rPr>
          <w:spacing w:val="-2"/>
        </w:rPr>
        <w:t> </w:t>
      </w:r>
      <w:r>
        <w:rPr/>
        <w:t>traveler</w:t>
      </w:r>
      <w:r>
        <w:rPr>
          <w:spacing w:val="-2"/>
        </w:rPr>
        <w:t> </w:t>
      </w:r>
      <w:r>
        <w:rPr/>
        <w:t>is</w:t>
      </w:r>
      <w:r>
        <w:rPr>
          <w:spacing w:val="-7"/>
        </w:rPr>
        <w:t> </w:t>
      </w:r>
      <w:r>
        <w:rPr/>
        <w:t>in</w:t>
      </w:r>
      <w:r>
        <w:rPr>
          <w:spacing w:val="-4"/>
        </w:rPr>
        <w:t> </w:t>
      </w:r>
      <w:r>
        <w:rPr/>
        <w:t>travel</w:t>
      </w:r>
      <w:r>
        <w:rPr>
          <w:spacing w:val="-7"/>
        </w:rPr>
        <w:t> </w:t>
      </w:r>
      <w:r>
        <w:rPr/>
        <w:t>status</w:t>
      </w:r>
      <w:r>
        <w:rPr>
          <w:spacing w:val="-2"/>
        </w:rPr>
        <w:t> </w:t>
      </w:r>
      <w:r>
        <w:rPr/>
        <w:t>for</w:t>
      </w:r>
      <w:r>
        <w:rPr>
          <w:spacing w:val="-2"/>
        </w:rPr>
        <w:t> </w:t>
      </w:r>
      <w:r>
        <w:rPr/>
        <w:t>less</w:t>
      </w:r>
      <w:r>
        <w:rPr>
          <w:spacing w:val="-2"/>
        </w:rPr>
        <w:t> </w:t>
      </w:r>
      <w:r>
        <w:rPr/>
        <w:t>than</w:t>
      </w:r>
      <w:r>
        <w:rPr>
          <w:spacing w:val="-4"/>
        </w:rPr>
        <w:t> </w:t>
      </w:r>
      <w:r>
        <w:rPr/>
        <w:t>a</w:t>
      </w:r>
      <w:r>
        <w:rPr>
          <w:spacing w:val="-3"/>
        </w:rPr>
        <w:t> </w:t>
      </w:r>
      <w:r>
        <w:rPr/>
        <w:t>full</w:t>
      </w:r>
      <w:r>
        <w:rPr>
          <w:spacing w:val="-3"/>
        </w:rPr>
        <w:t> </w:t>
      </w:r>
      <w:r>
        <w:rPr/>
        <w:t>day</w:t>
      </w:r>
      <w:r>
        <w:rPr>
          <w:spacing w:val="-2"/>
        </w:rPr>
        <w:t> </w:t>
      </w:r>
      <w:r>
        <w:rPr/>
        <w:t>and</w:t>
      </w:r>
      <w:r>
        <w:rPr>
          <w:spacing w:val="-4"/>
        </w:rPr>
        <w:t> </w:t>
      </w:r>
      <w:r>
        <w:rPr/>
        <w:t>incurs</w:t>
      </w:r>
      <w:r>
        <w:rPr>
          <w:spacing w:val="-2"/>
        </w:rPr>
        <w:t> </w:t>
      </w:r>
      <w:r>
        <w:rPr/>
        <w:t>no</w:t>
      </w:r>
      <w:r>
        <w:rPr>
          <w:spacing w:val="-5"/>
        </w:rPr>
        <w:t> </w:t>
      </w:r>
      <w:r>
        <w:rPr/>
        <w:t>lodging</w:t>
      </w:r>
      <w:r>
        <w:rPr>
          <w:spacing w:val="-1"/>
        </w:rPr>
        <w:t> </w:t>
      </w:r>
      <w:r>
        <w:rPr/>
        <w:t>charges, reimbursement for breakfast and dinner will be made in accordance with the eligibility</w:t>
      </w:r>
    </w:p>
    <w:p>
      <w:pPr>
        <w:pStyle w:val="BodyText"/>
        <w:spacing w:after="0" w:line="242" w:lineRule="auto"/>
        <w:sectPr>
          <w:pgSz w:w="12240" w:h="15840"/>
          <w:pgMar w:header="766" w:footer="835" w:top="980" w:bottom="1020" w:left="360" w:right="360"/>
        </w:sectPr>
      </w:pPr>
    </w:p>
    <w:p>
      <w:pPr>
        <w:pStyle w:val="BodyText"/>
        <w:spacing w:before="165"/>
        <w:ind w:left="0"/>
      </w:pPr>
    </w:p>
    <w:p>
      <w:pPr>
        <w:pStyle w:val="BodyText"/>
        <w:spacing w:line="237" w:lineRule="auto" w:before="1"/>
        <w:ind w:right="1088"/>
      </w:pPr>
      <w:r>
        <w:rPr/>
        <w:t>requirements</w:t>
      </w:r>
      <w:r>
        <w:rPr>
          <w:spacing w:val="-3"/>
        </w:rPr>
        <w:t> </w:t>
      </w:r>
      <w:r>
        <w:rPr/>
        <w:t>described</w:t>
      </w:r>
      <w:r>
        <w:rPr>
          <w:spacing w:val="-4"/>
        </w:rPr>
        <w:t> </w:t>
      </w:r>
      <w:r>
        <w:rPr/>
        <w:t>in</w:t>
      </w:r>
      <w:r>
        <w:rPr>
          <w:spacing w:val="-4"/>
        </w:rPr>
        <w:t> </w:t>
      </w:r>
      <w:r>
        <w:rPr/>
        <w:t>Lodging</w:t>
      </w:r>
      <w:r>
        <w:rPr>
          <w:spacing w:val="-2"/>
        </w:rPr>
        <w:t> </w:t>
      </w:r>
      <w:r>
        <w:rPr/>
        <w:t>and</w:t>
      </w:r>
      <w:r>
        <w:rPr>
          <w:spacing w:val="-4"/>
        </w:rPr>
        <w:t> </w:t>
      </w:r>
      <w:r>
        <w:rPr/>
        <w:t>Meal</w:t>
      </w:r>
      <w:r>
        <w:rPr>
          <w:spacing w:val="-4"/>
        </w:rPr>
        <w:t> </w:t>
      </w:r>
      <w:r>
        <w:rPr/>
        <w:t>Expenses,</w:t>
      </w:r>
      <w:r>
        <w:rPr>
          <w:spacing w:val="-4"/>
        </w:rPr>
        <w:t> </w:t>
      </w:r>
      <w:r>
        <w:rPr/>
        <w:t>using</w:t>
      </w:r>
      <w:r>
        <w:rPr>
          <w:spacing w:val="-2"/>
        </w:rPr>
        <w:t> </w:t>
      </w:r>
      <w:r>
        <w:rPr/>
        <w:t>the</w:t>
      </w:r>
      <w:r>
        <w:rPr>
          <w:spacing w:val="-3"/>
        </w:rPr>
        <w:t> </w:t>
      </w:r>
      <w:r>
        <w:rPr/>
        <w:t>rates</w:t>
      </w:r>
      <w:r>
        <w:rPr>
          <w:spacing w:val="-7"/>
        </w:rPr>
        <w:t> </w:t>
      </w:r>
      <w:r>
        <w:rPr/>
        <w:t>as</w:t>
      </w:r>
      <w:r>
        <w:rPr>
          <w:spacing w:val="-3"/>
        </w:rPr>
        <w:t> </w:t>
      </w:r>
      <w:r>
        <w:rPr/>
        <w:t>listed</w:t>
      </w:r>
      <w:r>
        <w:rPr>
          <w:spacing w:val="-4"/>
        </w:rPr>
        <w:t> </w:t>
      </w:r>
      <w:r>
        <w:rPr/>
        <w:t>in Travel </w:t>
      </w:r>
      <w:hyperlink w:history="true" w:anchor="_bookmark11">
        <w:r>
          <w:rPr>
            <w:color w:val="0000FF"/>
            <w:u w:val="single" w:color="0000FF"/>
          </w:rPr>
          <w:t>Schedule 2</w:t>
        </w:r>
        <w:r>
          <w:rPr>
            <w:u w:val="none"/>
          </w:rPr>
          <w:t>.</w:t>
        </w:r>
      </w:hyperlink>
    </w:p>
    <w:p>
      <w:pPr>
        <w:spacing w:before="293"/>
        <w:ind w:left="1080" w:right="0" w:firstLine="0"/>
        <w:jc w:val="left"/>
        <w:rPr>
          <w:b/>
          <w:sz w:val="24"/>
        </w:rPr>
      </w:pPr>
      <w:r>
        <w:rPr>
          <w:b/>
          <w:color w:val="17365D"/>
          <w:sz w:val="24"/>
        </w:rPr>
        <w:t>Taxable</w:t>
      </w:r>
      <w:r>
        <w:rPr>
          <w:b/>
          <w:color w:val="17365D"/>
          <w:spacing w:val="2"/>
          <w:sz w:val="24"/>
        </w:rPr>
        <w:t> </w:t>
      </w:r>
      <w:r>
        <w:rPr>
          <w:b/>
          <w:color w:val="17365D"/>
          <w:spacing w:val="-2"/>
          <w:sz w:val="24"/>
        </w:rPr>
        <w:t>Income</w:t>
      </w:r>
    </w:p>
    <w:p>
      <w:pPr>
        <w:pStyle w:val="BodyText"/>
        <w:spacing w:line="242" w:lineRule="auto" w:before="2"/>
        <w:ind w:right="1177"/>
      </w:pPr>
      <w:r>
        <w:rPr/>
        <w:t>The</w:t>
      </w:r>
      <w:r>
        <w:rPr>
          <w:spacing w:val="-3"/>
        </w:rPr>
        <w:t> </w:t>
      </w:r>
      <w:r>
        <w:rPr/>
        <w:t>Internal</w:t>
      </w:r>
      <w:r>
        <w:rPr>
          <w:spacing w:val="-4"/>
        </w:rPr>
        <w:t> </w:t>
      </w:r>
      <w:r>
        <w:rPr/>
        <w:t>Revenue</w:t>
      </w:r>
      <w:r>
        <w:rPr>
          <w:spacing w:val="-3"/>
        </w:rPr>
        <w:t> </w:t>
      </w:r>
      <w:r>
        <w:rPr/>
        <w:t>Service</w:t>
      </w:r>
      <w:r>
        <w:rPr>
          <w:spacing w:val="-3"/>
        </w:rPr>
        <w:t> </w:t>
      </w:r>
      <w:r>
        <w:rPr/>
        <w:t>(IRS)</w:t>
      </w:r>
      <w:r>
        <w:rPr>
          <w:spacing w:val="-2"/>
        </w:rPr>
        <w:t> </w:t>
      </w:r>
      <w:r>
        <w:rPr/>
        <w:t>considers</w:t>
      </w:r>
      <w:r>
        <w:rPr>
          <w:spacing w:val="-8"/>
        </w:rPr>
        <w:t> </w:t>
      </w:r>
      <w:r>
        <w:rPr/>
        <w:t>reimbursements</w:t>
      </w:r>
      <w:r>
        <w:rPr>
          <w:spacing w:val="-3"/>
        </w:rPr>
        <w:t> </w:t>
      </w:r>
      <w:r>
        <w:rPr/>
        <w:t>paid</w:t>
      </w:r>
      <w:r>
        <w:rPr>
          <w:spacing w:val="-5"/>
        </w:rPr>
        <w:t> </w:t>
      </w:r>
      <w:r>
        <w:rPr/>
        <w:t>to</w:t>
      </w:r>
      <w:r>
        <w:rPr>
          <w:spacing w:val="-6"/>
        </w:rPr>
        <w:t> </w:t>
      </w:r>
      <w:r>
        <w:rPr/>
        <w:t>a</w:t>
      </w:r>
      <w:r>
        <w:rPr>
          <w:spacing w:val="-4"/>
        </w:rPr>
        <w:t> </w:t>
      </w:r>
      <w:r>
        <w:rPr/>
        <w:t>person</w:t>
      </w:r>
      <w:r>
        <w:rPr>
          <w:spacing w:val="-5"/>
        </w:rPr>
        <w:t> </w:t>
      </w:r>
      <w:r>
        <w:rPr/>
        <w:t>for</w:t>
      </w:r>
      <w:r>
        <w:rPr>
          <w:spacing w:val="-3"/>
        </w:rPr>
        <w:t> </w:t>
      </w:r>
      <w:r>
        <w:rPr/>
        <w:t>meal expenses incurred during one-day, non-overnight travel as taxable income.</w:t>
      </w:r>
    </w:p>
    <w:p>
      <w:pPr>
        <w:pStyle w:val="BodyText"/>
        <w:ind w:right="1093"/>
      </w:pPr>
      <w:r>
        <w:rPr/>
        <w:t>Payments to RF employees for non-overnight meal expenses must be included in the employee's paycheck as gross income and reported on the employee's Wage and Tax Statement,</w:t>
      </w:r>
      <w:r>
        <w:rPr>
          <w:spacing w:val="-3"/>
        </w:rPr>
        <w:t> </w:t>
      </w:r>
      <w:r>
        <w:rPr/>
        <w:t>IRS</w:t>
      </w:r>
      <w:r>
        <w:rPr>
          <w:spacing w:val="-4"/>
        </w:rPr>
        <w:t> </w:t>
      </w:r>
      <w:r>
        <w:rPr/>
        <w:t>Form</w:t>
      </w:r>
      <w:r>
        <w:rPr>
          <w:spacing w:val="-5"/>
        </w:rPr>
        <w:t> </w:t>
      </w:r>
      <w:r>
        <w:rPr/>
        <w:t>W-2.</w:t>
      </w:r>
      <w:r>
        <w:rPr>
          <w:spacing w:val="40"/>
        </w:rPr>
        <w:t> </w:t>
      </w:r>
      <w:r>
        <w:rPr/>
        <w:t>In</w:t>
      </w:r>
      <w:r>
        <w:rPr>
          <w:spacing w:val="-4"/>
        </w:rPr>
        <w:t> </w:t>
      </w:r>
      <w:r>
        <w:rPr/>
        <w:t>addition,</w:t>
      </w:r>
      <w:r>
        <w:rPr>
          <w:spacing w:val="-3"/>
        </w:rPr>
        <w:t> </w:t>
      </w:r>
      <w:r>
        <w:rPr/>
        <w:t>taxes</w:t>
      </w:r>
      <w:r>
        <w:rPr>
          <w:spacing w:val="-2"/>
        </w:rPr>
        <w:t> </w:t>
      </w:r>
      <w:r>
        <w:rPr/>
        <w:t>must</w:t>
      </w:r>
      <w:r>
        <w:rPr>
          <w:spacing w:val="-3"/>
        </w:rPr>
        <w:t> </w:t>
      </w:r>
      <w:r>
        <w:rPr/>
        <w:t>be withheld,</w:t>
      </w:r>
      <w:r>
        <w:rPr>
          <w:spacing w:val="-2"/>
        </w:rPr>
        <w:t> </w:t>
      </w:r>
      <w:r>
        <w:rPr/>
        <w:t>and</w:t>
      </w:r>
      <w:r>
        <w:rPr>
          <w:spacing w:val="-4"/>
        </w:rPr>
        <w:t> </w:t>
      </w:r>
      <w:r>
        <w:rPr/>
        <w:t>fringe</w:t>
      </w:r>
      <w:r>
        <w:rPr>
          <w:spacing w:val="-2"/>
        </w:rPr>
        <w:t> </w:t>
      </w:r>
      <w:r>
        <w:rPr/>
        <w:t>benefits</w:t>
      </w:r>
      <w:r>
        <w:rPr>
          <w:spacing w:val="-2"/>
        </w:rPr>
        <w:t> </w:t>
      </w:r>
      <w:r>
        <w:rPr/>
        <w:t>must</w:t>
      </w:r>
      <w:r>
        <w:rPr>
          <w:spacing w:val="-3"/>
        </w:rPr>
        <w:t> </w:t>
      </w:r>
      <w:r>
        <w:rPr/>
        <w:t>be charged to the account from which the employee is paid.</w:t>
      </w:r>
    </w:p>
    <w:p>
      <w:pPr>
        <w:spacing w:before="286"/>
        <w:ind w:left="1080" w:right="0" w:firstLine="0"/>
        <w:jc w:val="left"/>
        <w:rPr>
          <w:b/>
          <w:sz w:val="24"/>
        </w:rPr>
      </w:pPr>
      <w:r>
        <w:rPr>
          <w:b/>
          <w:color w:val="17365D"/>
          <w:sz w:val="24"/>
        </w:rPr>
        <w:t>Documentation</w:t>
      </w:r>
      <w:r>
        <w:rPr>
          <w:b/>
          <w:color w:val="17365D"/>
          <w:spacing w:val="-3"/>
          <w:sz w:val="24"/>
        </w:rPr>
        <w:t> </w:t>
      </w:r>
      <w:r>
        <w:rPr>
          <w:b/>
          <w:color w:val="17365D"/>
          <w:spacing w:val="-2"/>
          <w:sz w:val="24"/>
        </w:rPr>
        <w:t>Requirements</w:t>
      </w:r>
    </w:p>
    <w:p>
      <w:pPr>
        <w:pStyle w:val="BodyText"/>
        <w:spacing w:before="3"/>
        <w:ind w:right="1088"/>
      </w:pPr>
      <w:r>
        <w:rPr/>
        <w:t>After the end of the trip, within a reasonable time as set by individual campus policy, the following</w:t>
      </w:r>
      <w:r>
        <w:rPr>
          <w:spacing w:val="-3"/>
        </w:rPr>
        <w:t> </w:t>
      </w:r>
      <w:r>
        <w:rPr/>
        <w:t>forms</w:t>
      </w:r>
      <w:r>
        <w:rPr>
          <w:spacing w:val="-4"/>
        </w:rPr>
        <w:t> </w:t>
      </w:r>
      <w:r>
        <w:rPr/>
        <w:t>should</w:t>
      </w:r>
      <w:r>
        <w:rPr>
          <w:spacing w:val="-6"/>
        </w:rPr>
        <w:t> </w:t>
      </w:r>
      <w:r>
        <w:rPr/>
        <w:t>be</w:t>
      </w:r>
      <w:r>
        <w:rPr>
          <w:spacing w:val="-4"/>
        </w:rPr>
        <w:t> </w:t>
      </w:r>
      <w:r>
        <w:rPr/>
        <w:t>submitted</w:t>
      </w:r>
      <w:r>
        <w:rPr>
          <w:spacing w:val="-6"/>
        </w:rPr>
        <w:t> </w:t>
      </w:r>
      <w:r>
        <w:rPr/>
        <w:t>to</w:t>
      </w:r>
      <w:r>
        <w:rPr>
          <w:spacing w:val="-7"/>
        </w:rPr>
        <w:t> </w:t>
      </w:r>
      <w:r>
        <w:rPr/>
        <w:t>the</w:t>
      </w:r>
      <w:r>
        <w:rPr>
          <w:spacing w:val="-4"/>
        </w:rPr>
        <w:t> </w:t>
      </w:r>
      <w:r>
        <w:rPr/>
        <w:t>operating</w:t>
      </w:r>
      <w:r>
        <w:rPr>
          <w:spacing w:val="-3"/>
        </w:rPr>
        <w:t> </w:t>
      </w:r>
      <w:r>
        <w:rPr/>
        <w:t>location's</w:t>
      </w:r>
      <w:r>
        <w:rPr>
          <w:spacing w:val="-4"/>
        </w:rPr>
        <w:t> </w:t>
      </w:r>
      <w:r>
        <w:rPr/>
        <w:t>office</w:t>
      </w:r>
      <w:r>
        <w:rPr>
          <w:spacing w:val="-4"/>
        </w:rPr>
        <w:t> </w:t>
      </w:r>
      <w:r>
        <w:rPr/>
        <w:t>responsible</w:t>
      </w:r>
      <w:r>
        <w:rPr>
          <w:spacing w:val="-5"/>
        </w:rPr>
        <w:t> </w:t>
      </w:r>
      <w:r>
        <w:rPr/>
        <w:t>for</w:t>
      </w:r>
      <w:r>
        <w:rPr>
          <w:spacing w:val="-4"/>
        </w:rPr>
        <w:t> </w:t>
      </w:r>
      <w:r>
        <w:rPr/>
        <w:t>handling travel matters:</w:t>
      </w:r>
    </w:p>
    <w:p>
      <w:pPr>
        <w:pStyle w:val="ListParagraph"/>
        <w:numPr>
          <w:ilvl w:val="0"/>
          <w:numId w:val="1"/>
        </w:numPr>
        <w:tabs>
          <w:tab w:pos="1801" w:val="left" w:leader="none"/>
        </w:tabs>
        <w:spacing w:line="237" w:lineRule="auto" w:before="3" w:after="0"/>
        <w:ind w:left="1801" w:right="1536" w:hanging="360"/>
        <w:jc w:val="left"/>
        <w:rPr>
          <w:rFonts w:ascii="Symbol" w:hAnsi="Symbol"/>
          <w:sz w:val="20"/>
        </w:rPr>
      </w:pPr>
      <w:r>
        <w:rPr>
          <w:sz w:val="24"/>
        </w:rPr>
        <w:t>The</w:t>
      </w:r>
      <w:r>
        <w:rPr>
          <w:spacing w:val="-3"/>
          <w:sz w:val="24"/>
        </w:rPr>
        <w:t> </w:t>
      </w:r>
      <w:r>
        <w:rPr>
          <w:sz w:val="24"/>
        </w:rPr>
        <w:t>"Taxable</w:t>
      </w:r>
      <w:r>
        <w:rPr>
          <w:spacing w:val="-4"/>
          <w:sz w:val="24"/>
        </w:rPr>
        <w:t> </w:t>
      </w:r>
      <w:r>
        <w:rPr>
          <w:sz w:val="24"/>
        </w:rPr>
        <w:t>Meal</w:t>
      </w:r>
      <w:r>
        <w:rPr>
          <w:spacing w:val="-4"/>
          <w:sz w:val="24"/>
        </w:rPr>
        <w:t> </w:t>
      </w:r>
      <w:r>
        <w:rPr>
          <w:sz w:val="24"/>
        </w:rPr>
        <w:t>Payment</w:t>
      </w:r>
      <w:r>
        <w:rPr>
          <w:spacing w:val="-5"/>
          <w:sz w:val="24"/>
        </w:rPr>
        <w:t> </w:t>
      </w:r>
      <w:r>
        <w:rPr>
          <w:sz w:val="24"/>
        </w:rPr>
        <w:t>Request</w:t>
      </w:r>
      <w:r>
        <w:rPr>
          <w:spacing w:val="-4"/>
          <w:sz w:val="24"/>
        </w:rPr>
        <w:t> </w:t>
      </w:r>
      <w:r>
        <w:rPr>
          <w:sz w:val="24"/>
        </w:rPr>
        <w:t>and</w:t>
      </w:r>
      <w:r>
        <w:rPr>
          <w:spacing w:val="-6"/>
          <w:sz w:val="24"/>
        </w:rPr>
        <w:t> </w:t>
      </w:r>
      <w:r>
        <w:rPr>
          <w:sz w:val="24"/>
        </w:rPr>
        <w:t>Authorization</w:t>
      </w:r>
      <w:r>
        <w:rPr>
          <w:spacing w:val="-5"/>
          <w:sz w:val="24"/>
        </w:rPr>
        <w:t> </w:t>
      </w:r>
      <w:r>
        <w:rPr>
          <w:sz w:val="24"/>
        </w:rPr>
        <w:t>Form"</w:t>
      </w:r>
      <w:r>
        <w:rPr>
          <w:spacing w:val="-5"/>
          <w:sz w:val="24"/>
        </w:rPr>
        <w:t> </w:t>
      </w:r>
      <w:r>
        <w:rPr>
          <w:sz w:val="24"/>
        </w:rPr>
        <w:t>(</w:t>
      </w:r>
      <w:hyperlink r:id="rId27">
        <w:r>
          <w:rPr>
            <w:color w:val="0000FF"/>
            <w:sz w:val="24"/>
            <w:u w:val="single" w:color="0000FF"/>
          </w:rPr>
          <w:t>Word</w:t>
        </w:r>
      </w:hyperlink>
      <w:r>
        <w:rPr>
          <w:sz w:val="24"/>
          <w:u w:val="none"/>
        </w:rPr>
        <w:t>)</w:t>
      </w:r>
      <w:r>
        <w:rPr>
          <w:spacing w:val="-2"/>
          <w:sz w:val="24"/>
          <w:u w:val="none"/>
        </w:rPr>
        <w:t> </w:t>
      </w:r>
      <w:r>
        <w:rPr>
          <w:sz w:val="24"/>
          <w:u w:val="none"/>
        </w:rPr>
        <w:t>(</w:t>
      </w:r>
      <w:hyperlink r:id="rId29">
        <w:r>
          <w:rPr>
            <w:color w:val="0000FF"/>
            <w:sz w:val="24"/>
            <w:u w:val="single" w:color="0000FF"/>
          </w:rPr>
          <w:t>PDF</w:t>
        </w:r>
      </w:hyperlink>
      <w:r>
        <w:rPr>
          <w:sz w:val="24"/>
          <w:u w:val="none"/>
        </w:rPr>
        <w:t>)</w:t>
      </w:r>
      <w:r>
        <w:rPr>
          <w:spacing w:val="-2"/>
          <w:sz w:val="24"/>
          <w:u w:val="none"/>
        </w:rPr>
        <w:t> </w:t>
      </w:r>
      <w:r>
        <w:rPr>
          <w:sz w:val="24"/>
          <w:u w:val="none"/>
        </w:rPr>
        <w:t>records non-overnight meal expenses.</w:t>
      </w:r>
    </w:p>
    <w:p>
      <w:pPr>
        <w:pStyle w:val="ListParagraph"/>
        <w:numPr>
          <w:ilvl w:val="0"/>
          <w:numId w:val="1"/>
        </w:numPr>
        <w:tabs>
          <w:tab w:pos="1801" w:val="left" w:leader="none"/>
        </w:tabs>
        <w:spacing w:line="237" w:lineRule="auto" w:before="5" w:after="0"/>
        <w:ind w:left="1801" w:right="1609" w:hanging="360"/>
        <w:jc w:val="left"/>
        <w:rPr>
          <w:rFonts w:ascii="Symbol" w:hAnsi="Symbol"/>
          <w:sz w:val="20"/>
        </w:rPr>
      </w:pPr>
      <w:r>
        <w:rPr>
          <w:sz w:val="24"/>
        </w:rPr>
        <w:t>The</w:t>
      </w:r>
      <w:r>
        <w:rPr>
          <w:spacing w:val="-3"/>
          <w:sz w:val="24"/>
        </w:rPr>
        <w:t> </w:t>
      </w:r>
      <w:r>
        <w:rPr>
          <w:sz w:val="24"/>
        </w:rPr>
        <w:t>"Travel</w:t>
      </w:r>
      <w:r>
        <w:rPr>
          <w:spacing w:val="-4"/>
          <w:sz w:val="24"/>
        </w:rPr>
        <w:t> </w:t>
      </w:r>
      <w:r>
        <w:rPr>
          <w:sz w:val="24"/>
        </w:rPr>
        <w:t>Payment</w:t>
      </w:r>
      <w:r>
        <w:rPr>
          <w:spacing w:val="-5"/>
          <w:sz w:val="24"/>
        </w:rPr>
        <w:t> </w:t>
      </w:r>
      <w:r>
        <w:rPr>
          <w:sz w:val="24"/>
        </w:rPr>
        <w:t>Request"</w:t>
      </w:r>
      <w:r>
        <w:rPr>
          <w:spacing w:val="-6"/>
          <w:sz w:val="24"/>
        </w:rPr>
        <w:t> </w:t>
      </w:r>
      <w:r>
        <w:rPr>
          <w:sz w:val="24"/>
        </w:rPr>
        <w:t>form</w:t>
      </w:r>
      <w:r>
        <w:rPr>
          <w:spacing w:val="-6"/>
          <w:sz w:val="24"/>
        </w:rPr>
        <w:t> </w:t>
      </w:r>
      <w:r>
        <w:rPr>
          <w:sz w:val="24"/>
        </w:rPr>
        <w:t>(</w:t>
      </w:r>
      <w:hyperlink r:id="rId13">
        <w:r>
          <w:rPr>
            <w:color w:val="0000FF"/>
            <w:sz w:val="24"/>
            <w:u w:val="single" w:color="0000FF"/>
          </w:rPr>
          <w:t>Word</w:t>
        </w:r>
      </w:hyperlink>
      <w:r>
        <w:rPr>
          <w:sz w:val="24"/>
          <w:u w:val="none"/>
        </w:rPr>
        <w:t>)</w:t>
      </w:r>
      <w:r>
        <w:rPr>
          <w:spacing w:val="-2"/>
          <w:sz w:val="24"/>
          <w:u w:val="none"/>
        </w:rPr>
        <w:t> </w:t>
      </w:r>
      <w:r>
        <w:rPr>
          <w:sz w:val="24"/>
          <w:u w:val="none"/>
        </w:rPr>
        <w:t>(</w:t>
      </w:r>
      <w:hyperlink r:id="rId30">
        <w:r>
          <w:rPr>
            <w:color w:val="0000FF"/>
            <w:sz w:val="24"/>
            <w:u w:val="single" w:color="0000FF"/>
          </w:rPr>
          <w:t>PDF</w:t>
        </w:r>
      </w:hyperlink>
      <w:r>
        <w:rPr>
          <w:sz w:val="24"/>
          <w:u w:val="none"/>
        </w:rPr>
        <w:t>)</w:t>
      </w:r>
      <w:r>
        <w:rPr>
          <w:spacing w:val="-7"/>
          <w:sz w:val="24"/>
          <w:u w:val="none"/>
        </w:rPr>
        <w:t> </w:t>
      </w:r>
      <w:r>
        <w:rPr>
          <w:sz w:val="24"/>
          <w:u w:val="none"/>
        </w:rPr>
        <w:t>records</w:t>
      </w:r>
      <w:r>
        <w:rPr>
          <w:spacing w:val="-3"/>
          <w:sz w:val="24"/>
          <w:u w:val="none"/>
        </w:rPr>
        <w:t> </w:t>
      </w:r>
      <w:r>
        <w:rPr>
          <w:sz w:val="24"/>
          <w:u w:val="none"/>
        </w:rPr>
        <w:t>transportation</w:t>
      </w:r>
      <w:r>
        <w:rPr>
          <w:spacing w:val="-5"/>
          <w:sz w:val="24"/>
          <w:u w:val="none"/>
        </w:rPr>
        <w:t> </w:t>
      </w:r>
      <w:r>
        <w:rPr>
          <w:sz w:val="24"/>
          <w:u w:val="none"/>
        </w:rPr>
        <w:t>and</w:t>
      </w:r>
      <w:r>
        <w:rPr>
          <w:spacing w:val="-5"/>
          <w:sz w:val="24"/>
          <w:u w:val="none"/>
        </w:rPr>
        <w:t> </w:t>
      </w:r>
      <w:r>
        <w:rPr>
          <w:sz w:val="24"/>
          <w:u w:val="none"/>
        </w:rPr>
        <w:t>other expenses, if applicable.</w:t>
      </w:r>
    </w:p>
    <w:p>
      <w:pPr>
        <w:pStyle w:val="BodyText"/>
        <w:spacing w:line="237" w:lineRule="auto" w:before="6"/>
        <w:ind w:right="1088"/>
        <w:rPr>
          <w:sz w:val="22"/>
        </w:rPr>
      </w:pPr>
      <w:r>
        <w:rPr/>
        <w:t>Receipts</w:t>
      </w:r>
      <w:r>
        <w:rPr>
          <w:spacing w:val="-4"/>
        </w:rPr>
        <w:t> </w:t>
      </w:r>
      <w:r>
        <w:rPr/>
        <w:t>are</w:t>
      </w:r>
      <w:r>
        <w:rPr>
          <w:spacing w:val="-3"/>
        </w:rPr>
        <w:t> </w:t>
      </w:r>
      <w:r>
        <w:rPr/>
        <w:t>not</w:t>
      </w:r>
      <w:r>
        <w:rPr>
          <w:spacing w:val="-4"/>
        </w:rPr>
        <w:t> </w:t>
      </w:r>
      <w:r>
        <w:rPr/>
        <w:t>required</w:t>
      </w:r>
      <w:r>
        <w:rPr>
          <w:spacing w:val="-5"/>
        </w:rPr>
        <w:t> </w:t>
      </w:r>
      <w:r>
        <w:rPr/>
        <w:t>for</w:t>
      </w:r>
      <w:r>
        <w:rPr>
          <w:spacing w:val="-3"/>
        </w:rPr>
        <w:t> </w:t>
      </w:r>
      <w:r>
        <w:rPr/>
        <w:t>allowances</w:t>
      </w:r>
      <w:r>
        <w:rPr>
          <w:spacing w:val="-3"/>
        </w:rPr>
        <w:t> </w:t>
      </w:r>
      <w:r>
        <w:rPr/>
        <w:t>but</w:t>
      </w:r>
      <w:r>
        <w:rPr>
          <w:spacing w:val="-4"/>
        </w:rPr>
        <w:t> </w:t>
      </w:r>
      <w:r>
        <w:rPr/>
        <w:t>are</w:t>
      </w:r>
      <w:r>
        <w:rPr>
          <w:spacing w:val="-3"/>
        </w:rPr>
        <w:t> </w:t>
      </w:r>
      <w:r>
        <w:rPr/>
        <w:t>required</w:t>
      </w:r>
      <w:r>
        <w:rPr>
          <w:spacing w:val="-5"/>
        </w:rPr>
        <w:t> </w:t>
      </w:r>
      <w:r>
        <w:rPr/>
        <w:t>for</w:t>
      </w:r>
      <w:r>
        <w:rPr>
          <w:spacing w:val="-3"/>
        </w:rPr>
        <w:t> </w:t>
      </w:r>
      <w:r>
        <w:rPr/>
        <w:t>reimbursement</w:t>
      </w:r>
      <w:r>
        <w:rPr>
          <w:spacing w:val="-5"/>
        </w:rPr>
        <w:t> </w:t>
      </w:r>
      <w:r>
        <w:rPr/>
        <w:t>of</w:t>
      </w:r>
      <w:r>
        <w:rPr>
          <w:spacing w:val="-3"/>
        </w:rPr>
        <w:t> </w:t>
      </w:r>
      <w:r>
        <w:rPr/>
        <w:t>actual</w:t>
      </w:r>
      <w:r>
        <w:rPr>
          <w:spacing w:val="-4"/>
        </w:rPr>
        <w:t> </w:t>
      </w:r>
      <w:r>
        <w:rPr/>
        <w:t>costs incurred up to the amount listed in Travel </w:t>
      </w:r>
      <w:hyperlink w:history="true" w:anchor="_bookmark11">
        <w:r>
          <w:rPr>
            <w:color w:val="0000FF"/>
            <w:u w:val="single" w:color="0000FF"/>
          </w:rPr>
          <w:t>Schedule 2</w:t>
        </w:r>
        <w:r>
          <w:rPr>
            <w:sz w:val="22"/>
            <w:u w:val="none"/>
          </w:rPr>
          <w:t>.</w:t>
        </w:r>
      </w:hyperlink>
    </w:p>
    <w:p>
      <w:pPr>
        <w:pStyle w:val="BodyText"/>
        <w:spacing w:before="4"/>
        <w:ind w:left="0"/>
      </w:pPr>
    </w:p>
    <w:p>
      <w:pPr>
        <w:spacing w:line="291" w:lineRule="exact" w:before="0"/>
        <w:ind w:left="1080" w:right="0" w:firstLine="0"/>
        <w:jc w:val="left"/>
        <w:rPr>
          <w:b/>
          <w:sz w:val="24"/>
        </w:rPr>
      </w:pPr>
      <w:bookmarkStart w:name="Reimbursement Procedures for RF Employee" w:id="40"/>
      <w:bookmarkEnd w:id="40"/>
      <w:r>
        <w:rPr/>
      </w:r>
      <w:r>
        <w:rPr>
          <w:b/>
          <w:color w:val="17365D"/>
          <w:sz w:val="24"/>
        </w:rPr>
        <w:t>Reimbursement</w:t>
      </w:r>
      <w:r>
        <w:rPr>
          <w:b/>
          <w:color w:val="17365D"/>
          <w:spacing w:val="-1"/>
          <w:sz w:val="24"/>
        </w:rPr>
        <w:t> </w:t>
      </w:r>
      <w:r>
        <w:rPr>
          <w:b/>
          <w:color w:val="17365D"/>
          <w:sz w:val="24"/>
        </w:rPr>
        <w:t>Procedures</w:t>
      </w:r>
      <w:r>
        <w:rPr>
          <w:b/>
          <w:color w:val="17365D"/>
          <w:spacing w:val="-3"/>
          <w:sz w:val="24"/>
        </w:rPr>
        <w:t> </w:t>
      </w:r>
      <w:r>
        <w:rPr>
          <w:b/>
          <w:color w:val="17365D"/>
          <w:sz w:val="24"/>
        </w:rPr>
        <w:t>for</w:t>
      </w:r>
      <w:r>
        <w:rPr>
          <w:b/>
          <w:color w:val="17365D"/>
          <w:spacing w:val="-2"/>
          <w:sz w:val="24"/>
        </w:rPr>
        <w:t> </w:t>
      </w:r>
      <w:r>
        <w:rPr>
          <w:b/>
          <w:color w:val="17365D"/>
          <w:sz w:val="24"/>
        </w:rPr>
        <w:t>RF</w:t>
      </w:r>
      <w:r>
        <w:rPr>
          <w:b/>
          <w:color w:val="17365D"/>
          <w:spacing w:val="-1"/>
          <w:sz w:val="24"/>
        </w:rPr>
        <w:t> </w:t>
      </w:r>
      <w:r>
        <w:rPr>
          <w:b/>
          <w:color w:val="17365D"/>
          <w:spacing w:val="-2"/>
          <w:sz w:val="24"/>
        </w:rPr>
        <w:t>Employees</w:t>
      </w:r>
    </w:p>
    <w:p>
      <w:pPr>
        <w:pStyle w:val="BodyText"/>
        <w:ind w:right="1088"/>
      </w:pPr>
      <w:r>
        <w:rPr>
          <w:b/>
          <w:color w:val="0E0E0E"/>
        </w:rPr>
        <w:t>When an employee travels on the RF account to which he or she is appointed</w:t>
      </w:r>
      <w:r>
        <w:rPr/>
        <w:t>, the "Taxable Meal Payment Request and Authorization Form" (</w:t>
      </w:r>
      <w:hyperlink r:id="rId27">
        <w:r>
          <w:rPr>
            <w:color w:val="0000FF"/>
            <w:u w:val="single" w:color="0000FF"/>
          </w:rPr>
          <w:t>Word</w:t>
        </w:r>
      </w:hyperlink>
      <w:r>
        <w:rPr>
          <w:u w:val="none"/>
        </w:rPr>
        <w:t>) (</w:t>
      </w:r>
      <w:hyperlink r:id="rId29">
        <w:r>
          <w:rPr>
            <w:color w:val="0000FF"/>
            <w:u w:val="single" w:color="0000FF"/>
          </w:rPr>
          <w:t>PDF</w:t>
        </w:r>
      </w:hyperlink>
      <w:r>
        <w:rPr>
          <w:u w:val="none"/>
        </w:rPr>
        <w:t>) should be forwarded from the operating location's travel office to the operating location's payroll office. Payment for non-overnight meals will be included in the employee's biweekly paycheck. Reimbursed non-overnight meal expenses will appear as taxable income on the employee's "Wage and Tax Statement"</w:t>
      </w:r>
      <w:r>
        <w:rPr>
          <w:spacing w:val="-4"/>
          <w:u w:val="none"/>
        </w:rPr>
        <w:t> </w:t>
      </w:r>
      <w:r>
        <w:rPr>
          <w:u w:val="none"/>
        </w:rPr>
        <w:t>(IRS</w:t>
      </w:r>
      <w:r>
        <w:rPr>
          <w:spacing w:val="-4"/>
          <w:u w:val="none"/>
        </w:rPr>
        <w:t> </w:t>
      </w:r>
      <w:r>
        <w:rPr>
          <w:u w:val="none"/>
        </w:rPr>
        <w:t>W-2).</w:t>
      </w:r>
      <w:r>
        <w:rPr>
          <w:spacing w:val="-4"/>
          <w:u w:val="none"/>
        </w:rPr>
        <w:t> </w:t>
      </w:r>
      <w:r>
        <w:rPr>
          <w:u w:val="none"/>
        </w:rPr>
        <w:t>Refer</w:t>
      </w:r>
      <w:r>
        <w:rPr>
          <w:spacing w:val="-1"/>
          <w:u w:val="none"/>
        </w:rPr>
        <w:t> </w:t>
      </w:r>
      <w:r>
        <w:rPr>
          <w:u w:val="none"/>
        </w:rPr>
        <w:t>to</w:t>
      </w:r>
      <w:r>
        <w:rPr>
          <w:spacing w:val="-3"/>
          <w:u w:val="none"/>
        </w:rPr>
        <w:t> </w:t>
      </w:r>
      <w:hyperlink r:id="rId31">
        <w:r>
          <w:rPr>
            <w:color w:val="0000FF"/>
            <w:u w:val="single" w:color="0000FF"/>
          </w:rPr>
          <w:t>Non-Overnight</w:t>
        </w:r>
        <w:r>
          <w:rPr>
            <w:color w:val="0000FF"/>
            <w:spacing w:val="-3"/>
            <w:u w:val="single" w:color="0000FF"/>
          </w:rPr>
          <w:t> </w:t>
        </w:r>
        <w:r>
          <w:rPr>
            <w:color w:val="0000FF"/>
            <w:u w:val="single" w:color="0000FF"/>
          </w:rPr>
          <w:t>Meal</w:t>
        </w:r>
        <w:r>
          <w:rPr>
            <w:color w:val="0000FF"/>
            <w:spacing w:val="-7"/>
            <w:u w:val="single" w:color="0000FF"/>
          </w:rPr>
          <w:t> </w:t>
        </w:r>
        <w:r>
          <w:rPr>
            <w:color w:val="0000FF"/>
            <w:u w:val="single" w:color="0000FF"/>
          </w:rPr>
          <w:t>Payment</w:t>
        </w:r>
        <w:r>
          <w:rPr>
            <w:color w:val="0000FF"/>
            <w:spacing w:val="-4"/>
            <w:u w:val="single" w:color="0000FF"/>
          </w:rPr>
          <w:t> </w:t>
        </w:r>
        <w:r>
          <w:rPr>
            <w:color w:val="0000FF"/>
            <w:u w:val="single" w:color="0000FF"/>
          </w:rPr>
          <w:t>Processing</w:t>
        </w:r>
      </w:hyperlink>
      <w:r>
        <w:rPr>
          <w:color w:val="0000FF"/>
          <w:u w:val="none"/>
        </w:rPr>
        <w:t> </w:t>
      </w:r>
      <w:r>
        <w:rPr>
          <w:u w:val="none"/>
        </w:rPr>
        <w:t>in</w:t>
      </w:r>
      <w:r>
        <w:rPr>
          <w:spacing w:val="-4"/>
          <w:u w:val="none"/>
        </w:rPr>
        <w:t> </w:t>
      </w:r>
      <w:r>
        <w:rPr>
          <w:u w:val="none"/>
        </w:rPr>
        <w:t>the</w:t>
      </w:r>
      <w:r>
        <w:rPr>
          <w:spacing w:val="-2"/>
          <w:u w:val="none"/>
        </w:rPr>
        <w:t> </w:t>
      </w:r>
      <w:r>
        <w:rPr>
          <w:u w:val="none"/>
        </w:rPr>
        <w:t>Payroll</w:t>
      </w:r>
      <w:r>
        <w:rPr>
          <w:spacing w:val="-3"/>
          <w:u w:val="none"/>
        </w:rPr>
        <w:t> </w:t>
      </w:r>
      <w:r>
        <w:rPr>
          <w:u w:val="none"/>
        </w:rPr>
        <w:t>business </w:t>
      </w:r>
      <w:r>
        <w:rPr>
          <w:spacing w:val="-2"/>
          <w:u w:val="none"/>
        </w:rPr>
        <w:t>area.</w:t>
      </w:r>
    </w:p>
    <w:p>
      <w:pPr>
        <w:pStyle w:val="BodyText"/>
        <w:spacing w:before="1"/>
        <w:ind w:left="0"/>
      </w:pPr>
    </w:p>
    <w:p>
      <w:pPr>
        <w:pStyle w:val="BodyText"/>
        <w:ind w:right="1088"/>
      </w:pPr>
      <w:r>
        <w:rPr>
          <w:b/>
          <w:color w:val="0E0E0E"/>
        </w:rPr>
        <w:t>When an employee travels on an RF account other than the account to which he or she is appointed</w:t>
      </w:r>
      <w:r>
        <w:rPr/>
        <w:t>, the meal payment must be charged to the account to which the employee is appointed.</w:t>
      </w:r>
      <w:r>
        <w:rPr>
          <w:spacing w:val="-5"/>
        </w:rPr>
        <w:t> </w:t>
      </w:r>
      <w:r>
        <w:rPr/>
        <w:t>A</w:t>
      </w:r>
      <w:r>
        <w:rPr>
          <w:spacing w:val="-3"/>
        </w:rPr>
        <w:t> </w:t>
      </w:r>
      <w:r>
        <w:rPr/>
        <w:t>cost</w:t>
      </w:r>
      <w:r>
        <w:rPr>
          <w:spacing w:val="-4"/>
        </w:rPr>
        <w:t> </w:t>
      </w:r>
      <w:r>
        <w:rPr/>
        <w:t>transfer will</w:t>
      </w:r>
      <w:r>
        <w:rPr>
          <w:spacing w:val="-4"/>
        </w:rPr>
        <w:t> </w:t>
      </w:r>
      <w:r>
        <w:rPr/>
        <w:t>be</w:t>
      </w:r>
      <w:r>
        <w:rPr>
          <w:spacing w:val="-3"/>
        </w:rPr>
        <w:t> </w:t>
      </w:r>
      <w:r>
        <w:rPr/>
        <w:t>performed</w:t>
      </w:r>
      <w:r>
        <w:rPr>
          <w:spacing w:val="-5"/>
        </w:rPr>
        <w:t> </w:t>
      </w:r>
      <w:r>
        <w:rPr/>
        <w:t>to</w:t>
      </w:r>
      <w:r>
        <w:rPr>
          <w:spacing w:val="-6"/>
        </w:rPr>
        <w:t> </w:t>
      </w:r>
      <w:r>
        <w:rPr/>
        <w:t>transfer</w:t>
      </w:r>
      <w:r>
        <w:rPr>
          <w:spacing w:val="-2"/>
        </w:rPr>
        <w:t> </w:t>
      </w:r>
      <w:r>
        <w:rPr/>
        <w:t>the</w:t>
      </w:r>
      <w:r>
        <w:rPr>
          <w:spacing w:val="-3"/>
        </w:rPr>
        <w:t> </w:t>
      </w:r>
      <w:r>
        <w:rPr/>
        <w:t>meal</w:t>
      </w:r>
      <w:r>
        <w:rPr>
          <w:spacing w:val="-4"/>
        </w:rPr>
        <w:t> </w:t>
      </w:r>
      <w:r>
        <w:rPr/>
        <w:t>payment</w:t>
      </w:r>
      <w:r>
        <w:rPr>
          <w:spacing w:val="-5"/>
        </w:rPr>
        <w:t> </w:t>
      </w:r>
      <w:r>
        <w:rPr/>
        <w:t>and</w:t>
      </w:r>
      <w:r>
        <w:rPr>
          <w:spacing w:val="-5"/>
        </w:rPr>
        <w:t> </w:t>
      </w:r>
      <w:r>
        <w:rPr/>
        <w:t>applicable</w:t>
      </w:r>
      <w:r>
        <w:rPr>
          <w:spacing w:val="-4"/>
        </w:rPr>
        <w:t> </w:t>
      </w:r>
      <w:r>
        <w:rPr/>
        <w:t>fringe benefit charges from the payroll categories of the appointment account to a travel category of the</w:t>
      </w:r>
      <w:r>
        <w:rPr>
          <w:spacing w:val="-1"/>
        </w:rPr>
        <w:t> </w:t>
      </w:r>
      <w:r>
        <w:rPr/>
        <w:t>account on</w:t>
      </w:r>
      <w:r>
        <w:rPr>
          <w:spacing w:val="-3"/>
        </w:rPr>
        <w:t> </w:t>
      </w:r>
      <w:r>
        <w:rPr/>
        <w:t>which</w:t>
      </w:r>
      <w:r>
        <w:rPr>
          <w:spacing w:val="-3"/>
        </w:rPr>
        <w:t> </w:t>
      </w:r>
      <w:r>
        <w:rPr/>
        <w:t>the</w:t>
      </w:r>
      <w:r>
        <w:rPr>
          <w:spacing w:val="-1"/>
        </w:rPr>
        <w:t> </w:t>
      </w:r>
      <w:r>
        <w:rPr/>
        <w:t>employee</w:t>
      </w:r>
      <w:r>
        <w:rPr>
          <w:spacing w:val="-1"/>
        </w:rPr>
        <w:t> </w:t>
      </w:r>
      <w:r>
        <w:rPr/>
        <w:t>traveled. Refer</w:t>
      </w:r>
      <w:r>
        <w:rPr>
          <w:spacing w:val="-5"/>
        </w:rPr>
        <w:t> </w:t>
      </w:r>
      <w:r>
        <w:rPr/>
        <w:t>to</w:t>
      </w:r>
      <w:r>
        <w:rPr>
          <w:spacing w:val="-2"/>
        </w:rPr>
        <w:t> </w:t>
      </w:r>
      <w:hyperlink r:id="rId31">
        <w:r>
          <w:rPr>
            <w:color w:val="0000FF"/>
            <w:u w:val="single" w:color="0000FF"/>
          </w:rPr>
          <w:t>Non-Overnight</w:t>
        </w:r>
        <w:r>
          <w:rPr>
            <w:color w:val="0000FF"/>
            <w:spacing w:val="-2"/>
            <w:u w:val="single" w:color="0000FF"/>
          </w:rPr>
          <w:t> </w:t>
        </w:r>
        <w:r>
          <w:rPr>
            <w:color w:val="0000FF"/>
            <w:u w:val="single" w:color="0000FF"/>
          </w:rPr>
          <w:t>Meal</w:t>
        </w:r>
        <w:r>
          <w:rPr>
            <w:color w:val="0000FF"/>
            <w:spacing w:val="-1"/>
            <w:u w:val="single" w:color="0000FF"/>
          </w:rPr>
          <w:t> </w:t>
        </w:r>
        <w:r>
          <w:rPr>
            <w:color w:val="0000FF"/>
            <w:u w:val="single" w:color="0000FF"/>
          </w:rPr>
          <w:t>Payment</w:t>
        </w:r>
        <w:r>
          <w:rPr>
            <w:color w:val="0000FF"/>
            <w:spacing w:val="-3"/>
            <w:u w:val="single" w:color="0000FF"/>
          </w:rPr>
          <w:t> </w:t>
        </w:r>
        <w:r>
          <w:rPr>
            <w:color w:val="0000FF"/>
            <w:u w:val="single" w:color="0000FF"/>
          </w:rPr>
          <w:t>Processing</w:t>
        </w:r>
      </w:hyperlink>
      <w:r>
        <w:rPr>
          <w:color w:val="0000FF"/>
          <w:u w:val="none"/>
        </w:rPr>
        <w:t> </w:t>
      </w:r>
      <w:r>
        <w:rPr>
          <w:u w:val="none"/>
        </w:rPr>
        <w:t>in the Payroll business area.</w:t>
      </w:r>
    </w:p>
    <w:p>
      <w:pPr>
        <w:pStyle w:val="BodyText"/>
        <w:ind w:left="0"/>
      </w:pPr>
    </w:p>
    <w:p>
      <w:pPr>
        <w:pStyle w:val="BodyText"/>
        <w:ind w:right="1088"/>
      </w:pPr>
      <w:r>
        <w:rPr>
          <w:b/>
          <w:color w:val="0E0E0E"/>
        </w:rPr>
        <w:t>When an employee travels on an RF account for a location other than his or her home location</w:t>
      </w:r>
      <w:r>
        <w:rPr/>
        <w:t>, the Taxable Meal Payment Request and Authorization Form (</w:t>
      </w:r>
      <w:hyperlink r:id="rId27">
        <w:r>
          <w:rPr>
            <w:color w:val="0000FF"/>
            <w:u w:val="single" w:color="0000FF"/>
          </w:rPr>
          <w:t>Word</w:t>
        </w:r>
      </w:hyperlink>
      <w:r>
        <w:rPr>
          <w:u w:val="none"/>
        </w:rPr>
        <w:t>) (</w:t>
      </w:r>
      <w:hyperlink r:id="rId29">
        <w:r>
          <w:rPr>
            <w:color w:val="0000FF"/>
            <w:u w:val="single" w:color="0000FF"/>
          </w:rPr>
          <w:t>PDF</w:t>
        </w:r>
      </w:hyperlink>
      <w:r>
        <w:rPr>
          <w:u w:val="none"/>
        </w:rPr>
        <w:t>), and the Travel Payment Request Form (</w:t>
      </w:r>
      <w:hyperlink r:id="rId13">
        <w:r>
          <w:rPr>
            <w:color w:val="0000FF"/>
            <w:u w:val="single" w:color="0000FF"/>
          </w:rPr>
          <w:t>Word</w:t>
        </w:r>
      </w:hyperlink>
      <w:r>
        <w:rPr>
          <w:u w:val="none"/>
        </w:rPr>
        <w:t>) (</w:t>
      </w:r>
      <w:hyperlink r:id="rId30">
        <w:r>
          <w:rPr>
            <w:color w:val="0000FF"/>
            <w:u w:val="single" w:color="0000FF"/>
          </w:rPr>
          <w:t>PDF</w:t>
        </w:r>
      </w:hyperlink>
      <w:r>
        <w:rPr>
          <w:u w:val="none"/>
        </w:rPr>
        <w:t>) if applicable, must be submitted to, reviewed by, and</w:t>
      </w:r>
      <w:r>
        <w:rPr>
          <w:spacing w:val="-4"/>
          <w:u w:val="none"/>
        </w:rPr>
        <w:t> </w:t>
      </w:r>
      <w:r>
        <w:rPr>
          <w:u w:val="none"/>
        </w:rPr>
        <w:t>approved</w:t>
      </w:r>
      <w:r>
        <w:rPr>
          <w:spacing w:val="-4"/>
          <w:u w:val="none"/>
        </w:rPr>
        <w:t> </w:t>
      </w:r>
      <w:r>
        <w:rPr>
          <w:u w:val="none"/>
        </w:rPr>
        <w:t>by</w:t>
      </w:r>
      <w:r>
        <w:rPr>
          <w:spacing w:val="-2"/>
          <w:u w:val="none"/>
        </w:rPr>
        <w:t> </w:t>
      </w:r>
      <w:r>
        <w:rPr>
          <w:u w:val="none"/>
        </w:rPr>
        <w:t>the</w:t>
      </w:r>
      <w:r>
        <w:rPr>
          <w:spacing w:val="-2"/>
          <w:u w:val="none"/>
        </w:rPr>
        <w:t> </w:t>
      </w:r>
      <w:r>
        <w:rPr>
          <w:u w:val="none"/>
        </w:rPr>
        <w:t>travel</w:t>
      </w:r>
      <w:r>
        <w:rPr>
          <w:spacing w:val="-3"/>
          <w:u w:val="none"/>
        </w:rPr>
        <w:t> </w:t>
      </w:r>
      <w:r>
        <w:rPr>
          <w:u w:val="none"/>
        </w:rPr>
        <w:t>office</w:t>
      </w:r>
      <w:r>
        <w:rPr>
          <w:spacing w:val="-2"/>
          <w:u w:val="none"/>
        </w:rPr>
        <w:t> </w:t>
      </w:r>
      <w:r>
        <w:rPr>
          <w:u w:val="none"/>
        </w:rPr>
        <w:t>at</w:t>
      </w:r>
      <w:r>
        <w:rPr>
          <w:spacing w:val="-3"/>
          <w:u w:val="none"/>
        </w:rPr>
        <w:t> </w:t>
      </w:r>
      <w:r>
        <w:rPr>
          <w:u w:val="none"/>
        </w:rPr>
        <w:t>the</w:t>
      </w:r>
      <w:r>
        <w:rPr>
          <w:spacing w:val="-2"/>
          <w:u w:val="none"/>
        </w:rPr>
        <w:t> </w:t>
      </w:r>
      <w:r>
        <w:rPr>
          <w:u w:val="none"/>
        </w:rPr>
        <w:t>location</w:t>
      </w:r>
      <w:r>
        <w:rPr>
          <w:spacing w:val="-4"/>
          <w:u w:val="none"/>
        </w:rPr>
        <w:t> </w:t>
      </w:r>
      <w:r>
        <w:rPr>
          <w:u w:val="none"/>
        </w:rPr>
        <w:t>other</w:t>
      </w:r>
      <w:r>
        <w:rPr>
          <w:spacing w:val="-1"/>
          <w:u w:val="none"/>
        </w:rPr>
        <w:t> </w:t>
      </w:r>
      <w:r>
        <w:rPr>
          <w:u w:val="none"/>
        </w:rPr>
        <w:t>than</w:t>
      </w:r>
      <w:r>
        <w:rPr>
          <w:spacing w:val="-4"/>
          <w:u w:val="none"/>
        </w:rPr>
        <w:t> </w:t>
      </w:r>
      <w:r>
        <w:rPr>
          <w:u w:val="none"/>
        </w:rPr>
        <w:t>the</w:t>
      </w:r>
      <w:r>
        <w:rPr>
          <w:spacing w:val="-2"/>
          <w:u w:val="none"/>
        </w:rPr>
        <w:t> </w:t>
      </w:r>
      <w:r>
        <w:rPr>
          <w:u w:val="none"/>
        </w:rPr>
        <w:t>home</w:t>
      </w:r>
      <w:r>
        <w:rPr>
          <w:spacing w:val="-2"/>
          <w:u w:val="none"/>
        </w:rPr>
        <w:t> </w:t>
      </w:r>
      <w:r>
        <w:rPr>
          <w:u w:val="none"/>
        </w:rPr>
        <w:t>location.</w:t>
      </w:r>
      <w:r>
        <w:rPr>
          <w:spacing w:val="-1"/>
          <w:u w:val="none"/>
        </w:rPr>
        <w:t> </w:t>
      </w:r>
      <w:r>
        <w:rPr>
          <w:u w:val="none"/>
        </w:rPr>
        <w:t>After</w:t>
      </w:r>
      <w:r>
        <w:rPr>
          <w:spacing w:val="-2"/>
          <w:u w:val="none"/>
        </w:rPr>
        <w:t> </w:t>
      </w:r>
      <w:r>
        <w:rPr>
          <w:u w:val="none"/>
        </w:rPr>
        <w:t>the</w:t>
      </w:r>
      <w:r>
        <w:rPr>
          <w:spacing w:val="-2"/>
          <w:u w:val="none"/>
        </w:rPr>
        <w:t> </w:t>
      </w:r>
      <w:r>
        <w:rPr>
          <w:u w:val="none"/>
        </w:rPr>
        <w:t>forms are processed, the travel office will issue a vendor check for the transportation and miscellaneous expenses. For the meal payment, the employee must be temporarily appointed</w:t>
      </w:r>
    </w:p>
    <w:p>
      <w:pPr>
        <w:pStyle w:val="BodyText"/>
        <w:spacing w:after="0"/>
        <w:sectPr>
          <w:pgSz w:w="12240" w:h="15840"/>
          <w:pgMar w:header="766" w:footer="835" w:top="980" w:bottom="1020" w:left="360" w:right="360"/>
        </w:sectPr>
      </w:pPr>
    </w:p>
    <w:p>
      <w:pPr>
        <w:pStyle w:val="BodyText"/>
        <w:spacing w:before="163"/>
        <w:ind w:left="0"/>
      </w:pPr>
    </w:p>
    <w:p>
      <w:pPr>
        <w:pStyle w:val="BodyText"/>
        <w:ind w:right="1340"/>
        <w:jc w:val="both"/>
      </w:pPr>
      <w:r>
        <w:rPr/>
        <w:t>to</w:t>
      </w:r>
      <w:r>
        <w:rPr>
          <w:spacing w:val="-2"/>
        </w:rPr>
        <w:t> </w:t>
      </w:r>
      <w:r>
        <w:rPr/>
        <w:t>the payroll of the other location</w:t>
      </w:r>
      <w:r>
        <w:rPr>
          <w:spacing w:val="-1"/>
        </w:rPr>
        <w:t> </w:t>
      </w:r>
      <w:r>
        <w:rPr/>
        <w:t>as an</w:t>
      </w:r>
      <w:r>
        <w:rPr>
          <w:spacing w:val="-1"/>
        </w:rPr>
        <w:t> </w:t>
      </w:r>
      <w:r>
        <w:rPr/>
        <w:t>hourly employee in</w:t>
      </w:r>
      <w:r>
        <w:rPr>
          <w:spacing w:val="-1"/>
        </w:rPr>
        <w:t> </w:t>
      </w:r>
      <w:r>
        <w:rPr/>
        <w:t>order to</w:t>
      </w:r>
      <w:r>
        <w:rPr>
          <w:spacing w:val="-2"/>
        </w:rPr>
        <w:t> </w:t>
      </w:r>
      <w:r>
        <w:rPr/>
        <w:t>include the adjustment amount</w:t>
      </w:r>
      <w:r>
        <w:rPr>
          <w:spacing w:val="-4"/>
        </w:rPr>
        <w:t> </w:t>
      </w:r>
      <w:r>
        <w:rPr/>
        <w:t>in</w:t>
      </w:r>
      <w:r>
        <w:rPr>
          <w:spacing w:val="-5"/>
        </w:rPr>
        <w:t> </w:t>
      </w:r>
      <w:r>
        <w:rPr/>
        <w:t>the</w:t>
      </w:r>
      <w:r>
        <w:rPr>
          <w:spacing w:val="-3"/>
        </w:rPr>
        <w:t> </w:t>
      </w:r>
      <w:r>
        <w:rPr/>
        <w:t>employee's</w:t>
      </w:r>
      <w:r>
        <w:rPr>
          <w:spacing w:val="-3"/>
        </w:rPr>
        <w:t> </w:t>
      </w:r>
      <w:r>
        <w:rPr/>
        <w:t>paycheck.</w:t>
      </w:r>
      <w:r>
        <w:rPr>
          <w:spacing w:val="-1"/>
        </w:rPr>
        <w:t> </w:t>
      </w:r>
      <w:r>
        <w:rPr/>
        <w:t>Refer</w:t>
      </w:r>
      <w:r>
        <w:rPr>
          <w:spacing w:val="-2"/>
        </w:rPr>
        <w:t> </w:t>
      </w:r>
      <w:r>
        <w:rPr/>
        <w:t>to</w:t>
      </w:r>
      <w:r>
        <w:rPr>
          <w:spacing w:val="-4"/>
        </w:rPr>
        <w:t> </w:t>
      </w:r>
      <w:hyperlink r:id="rId31">
        <w:r>
          <w:rPr>
            <w:color w:val="0000FF"/>
            <w:u w:val="single" w:color="0000FF"/>
          </w:rPr>
          <w:t>Non-Overnight</w:t>
        </w:r>
        <w:r>
          <w:rPr>
            <w:color w:val="0000FF"/>
            <w:spacing w:val="-4"/>
            <w:u w:val="single" w:color="0000FF"/>
          </w:rPr>
          <w:t> </w:t>
        </w:r>
        <w:r>
          <w:rPr>
            <w:color w:val="0000FF"/>
            <w:u w:val="single" w:color="0000FF"/>
          </w:rPr>
          <w:t>Meal</w:t>
        </w:r>
        <w:r>
          <w:rPr>
            <w:color w:val="0000FF"/>
            <w:spacing w:val="-3"/>
            <w:u w:val="single" w:color="0000FF"/>
          </w:rPr>
          <w:t> </w:t>
        </w:r>
        <w:r>
          <w:rPr>
            <w:color w:val="0000FF"/>
            <w:u w:val="single" w:color="0000FF"/>
          </w:rPr>
          <w:t>Payment</w:t>
        </w:r>
        <w:r>
          <w:rPr>
            <w:color w:val="0000FF"/>
            <w:spacing w:val="-5"/>
            <w:u w:val="single" w:color="0000FF"/>
          </w:rPr>
          <w:t> </w:t>
        </w:r>
        <w:r>
          <w:rPr>
            <w:color w:val="0000FF"/>
            <w:u w:val="single" w:color="0000FF"/>
          </w:rPr>
          <w:t>Processing</w:t>
        </w:r>
      </w:hyperlink>
      <w:r>
        <w:rPr>
          <w:color w:val="0000FF"/>
          <w:u w:val="none"/>
        </w:rPr>
        <w:t> </w:t>
      </w:r>
      <w:r>
        <w:rPr>
          <w:u w:val="none"/>
        </w:rPr>
        <w:t>in</w:t>
      </w:r>
      <w:r>
        <w:rPr>
          <w:spacing w:val="-5"/>
          <w:u w:val="none"/>
        </w:rPr>
        <w:t> </w:t>
      </w:r>
      <w:r>
        <w:rPr>
          <w:u w:val="none"/>
        </w:rPr>
        <w:t>the Payroll business area.</w:t>
      </w:r>
    </w:p>
    <w:p>
      <w:pPr>
        <w:spacing w:before="292"/>
        <w:ind w:left="1080" w:right="0" w:firstLine="0"/>
        <w:jc w:val="left"/>
        <w:rPr>
          <w:b/>
          <w:sz w:val="24"/>
        </w:rPr>
      </w:pPr>
      <w:bookmarkStart w:name="Non-RF Employees" w:id="41"/>
      <w:bookmarkEnd w:id="41"/>
      <w:r>
        <w:rPr/>
      </w:r>
      <w:r>
        <w:rPr>
          <w:b/>
          <w:color w:val="17365D"/>
          <w:sz w:val="24"/>
        </w:rPr>
        <w:t>Non-RF</w:t>
      </w:r>
      <w:r>
        <w:rPr>
          <w:b/>
          <w:color w:val="17365D"/>
          <w:spacing w:val="3"/>
          <w:sz w:val="24"/>
        </w:rPr>
        <w:t> </w:t>
      </w:r>
      <w:r>
        <w:rPr>
          <w:b/>
          <w:color w:val="17365D"/>
          <w:spacing w:val="-2"/>
          <w:sz w:val="24"/>
        </w:rPr>
        <w:t>Employees</w:t>
      </w:r>
    </w:p>
    <w:p>
      <w:pPr>
        <w:pStyle w:val="BodyText"/>
        <w:spacing w:line="237" w:lineRule="auto" w:before="4"/>
        <w:ind w:right="1088"/>
      </w:pPr>
      <w:r>
        <w:rPr/>
        <w:t>The</w:t>
      </w:r>
      <w:r>
        <w:rPr>
          <w:spacing w:val="-3"/>
        </w:rPr>
        <w:t> </w:t>
      </w:r>
      <w:r>
        <w:rPr/>
        <w:t>following</w:t>
      </w:r>
      <w:r>
        <w:rPr>
          <w:spacing w:val="-2"/>
        </w:rPr>
        <w:t> </w:t>
      </w:r>
      <w:r>
        <w:rPr/>
        <w:t>types</w:t>
      </w:r>
      <w:r>
        <w:rPr>
          <w:spacing w:val="-3"/>
        </w:rPr>
        <w:t> </w:t>
      </w:r>
      <w:r>
        <w:rPr/>
        <w:t>of</w:t>
      </w:r>
      <w:r>
        <w:rPr>
          <w:spacing w:val="-3"/>
        </w:rPr>
        <w:t> </w:t>
      </w:r>
      <w:r>
        <w:rPr/>
        <w:t>nonemployees</w:t>
      </w:r>
      <w:r>
        <w:rPr>
          <w:spacing w:val="-3"/>
        </w:rPr>
        <w:t> </w:t>
      </w:r>
      <w:r>
        <w:rPr/>
        <w:t>may</w:t>
      </w:r>
      <w:r>
        <w:rPr>
          <w:spacing w:val="-3"/>
        </w:rPr>
        <w:t> </w:t>
      </w:r>
      <w:r>
        <w:rPr/>
        <w:t>travel</w:t>
      </w:r>
      <w:r>
        <w:rPr>
          <w:spacing w:val="-4"/>
        </w:rPr>
        <w:t> </w:t>
      </w:r>
      <w:r>
        <w:rPr/>
        <w:t>on</w:t>
      </w:r>
      <w:r>
        <w:rPr>
          <w:spacing w:val="-10"/>
        </w:rPr>
        <w:t> </w:t>
      </w:r>
      <w:r>
        <w:rPr/>
        <w:t>RF</w:t>
      </w:r>
      <w:r>
        <w:rPr>
          <w:spacing w:val="-5"/>
        </w:rPr>
        <w:t> </w:t>
      </w:r>
      <w:r>
        <w:rPr/>
        <w:t>business</w:t>
      </w:r>
      <w:r>
        <w:rPr>
          <w:spacing w:val="-3"/>
        </w:rPr>
        <w:t> </w:t>
      </w:r>
      <w:r>
        <w:rPr/>
        <w:t>and</w:t>
      </w:r>
      <w:r>
        <w:rPr>
          <w:spacing w:val="-5"/>
        </w:rPr>
        <w:t> </w:t>
      </w:r>
      <w:r>
        <w:rPr/>
        <w:t>request</w:t>
      </w:r>
      <w:r>
        <w:rPr>
          <w:spacing w:val="-4"/>
        </w:rPr>
        <w:t> </w:t>
      </w:r>
      <w:r>
        <w:rPr/>
        <w:t>reimbursement</w:t>
      </w:r>
      <w:r>
        <w:rPr>
          <w:spacing w:val="-5"/>
        </w:rPr>
        <w:t> </w:t>
      </w:r>
      <w:r>
        <w:rPr/>
        <w:t>for meal expenses incurred during non-overnight travel:</w:t>
      </w:r>
    </w:p>
    <w:p>
      <w:pPr>
        <w:pStyle w:val="ListParagraph"/>
        <w:numPr>
          <w:ilvl w:val="0"/>
          <w:numId w:val="1"/>
        </w:numPr>
        <w:tabs>
          <w:tab w:pos="1800" w:val="left" w:leader="none"/>
        </w:tabs>
        <w:spacing w:line="292" w:lineRule="exact" w:before="3" w:after="0"/>
        <w:ind w:left="1800" w:right="0" w:hanging="359"/>
        <w:jc w:val="left"/>
        <w:rPr>
          <w:rFonts w:ascii="Symbol" w:hAnsi="Symbol"/>
          <w:sz w:val="20"/>
        </w:rPr>
      </w:pPr>
      <w:r>
        <w:rPr>
          <w:sz w:val="24"/>
        </w:rPr>
        <w:t>Independent</w:t>
      </w:r>
      <w:r>
        <w:rPr>
          <w:spacing w:val="-13"/>
          <w:sz w:val="24"/>
        </w:rPr>
        <w:t> </w:t>
      </w:r>
      <w:r>
        <w:rPr>
          <w:spacing w:val="-2"/>
          <w:sz w:val="24"/>
        </w:rPr>
        <w:t>contractors</w:t>
      </w:r>
    </w:p>
    <w:p>
      <w:pPr>
        <w:pStyle w:val="ListParagraph"/>
        <w:numPr>
          <w:ilvl w:val="0"/>
          <w:numId w:val="1"/>
        </w:numPr>
        <w:tabs>
          <w:tab w:pos="1800" w:val="left" w:leader="none"/>
        </w:tabs>
        <w:spacing w:line="292" w:lineRule="exact" w:before="0" w:after="0"/>
        <w:ind w:left="1800" w:right="0" w:hanging="359"/>
        <w:jc w:val="left"/>
        <w:rPr>
          <w:rFonts w:ascii="Symbol" w:hAnsi="Symbol"/>
          <w:sz w:val="20"/>
        </w:rPr>
      </w:pPr>
      <w:r>
        <w:rPr>
          <w:sz w:val="24"/>
        </w:rPr>
        <w:t>SUNY</w:t>
      </w:r>
      <w:r>
        <w:rPr>
          <w:spacing w:val="-3"/>
          <w:sz w:val="24"/>
        </w:rPr>
        <w:t> </w:t>
      </w:r>
      <w:r>
        <w:rPr>
          <w:spacing w:val="-2"/>
          <w:sz w:val="24"/>
        </w:rPr>
        <w:t>employees</w:t>
      </w:r>
    </w:p>
    <w:p>
      <w:pPr>
        <w:pStyle w:val="BodyText"/>
        <w:spacing w:before="6"/>
        <w:ind w:left="0"/>
      </w:pPr>
    </w:p>
    <w:p>
      <w:pPr>
        <w:pStyle w:val="BodyText"/>
        <w:spacing w:line="237" w:lineRule="auto"/>
        <w:ind w:right="1088"/>
      </w:pPr>
      <w:r>
        <w:rPr/>
        <w:t>Taxable</w:t>
      </w:r>
      <w:r>
        <w:rPr>
          <w:spacing w:val="-4"/>
        </w:rPr>
        <w:t> </w:t>
      </w:r>
      <w:r>
        <w:rPr/>
        <w:t>income</w:t>
      </w:r>
      <w:r>
        <w:rPr>
          <w:spacing w:val="-3"/>
        </w:rPr>
        <w:t> </w:t>
      </w:r>
      <w:r>
        <w:rPr/>
        <w:t>reported</w:t>
      </w:r>
      <w:r>
        <w:rPr>
          <w:spacing w:val="-5"/>
        </w:rPr>
        <w:t> </w:t>
      </w:r>
      <w:r>
        <w:rPr/>
        <w:t>to</w:t>
      </w:r>
      <w:r>
        <w:rPr>
          <w:spacing w:val="-6"/>
        </w:rPr>
        <w:t> </w:t>
      </w:r>
      <w:r>
        <w:rPr/>
        <w:t>the</w:t>
      </w:r>
      <w:r>
        <w:rPr>
          <w:spacing w:val="-3"/>
        </w:rPr>
        <w:t> </w:t>
      </w:r>
      <w:r>
        <w:rPr/>
        <w:t>IRS</w:t>
      </w:r>
      <w:r>
        <w:rPr>
          <w:spacing w:val="-5"/>
        </w:rPr>
        <w:t> </w:t>
      </w:r>
      <w:r>
        <w:rPr/>
        <w:t>is</w:t>
      </w:r>
      <w:r>
        <w:rPr>
          <w:spacing w:val="-3"/>
        </w:rPr>
        <w:t> </w:t>
      </w:r>
      <w:r>
        <w:rPr/>
        <w:t>dependent</w:t>
      </w:r>
      <w:r>
        <w:rPr>
          <w:spacing w:val="-5"/>
        </w:rPr>
        <w:t> </w:t>
      </w:r>
      <w:r>
        <w:rPr/>
        <w:t>on the type</w:t>
      </w:r>
      <w:r>
        <w:rPr>
          <w:spacing w:val="-3"/>
        </w:rPr>
        <w:t> </w:t>
      </w:r>
      <w:r>
        <w:rPr/>
        <w:t>of</w:t>
      </w:r>
      <w:r>
        <w:rPr>
          <w:spacing w:val="-3"/>
        </w:rPr>
        <w:t> </w:t>
      </w:r>
      <w:r>
        <w:rPr/>
        <w:t>nonemployee,</w:t>
      </w:r>
      <w:r>
        <w:rPr>
          <w:spacing w:val="-4"/>
        </w:rPr>
        <w:t> </w:t>
      </w:r>
      <w:r>
        <w:rPr/>
        <w:t>as</w:t>
      </w:r>
      <w:r>
        <w:rPr>
          <w:spacing w:val="-3"/>
        </w:rPr>
        <w:t> </w:t>
      </w:r>
      <w:r>
        <w:rPr/>
        <w:t>described</w:t>
      </w:r>
      <w:r>
        <w:rPr>
          <w:spacing w:val="-5"/>
        </w:rPr>
        <w:t> </w:t>
      </w:r>
      <w:r>
        <w:rPr/>
        <w:t>in this table:</w:t>
      </w:r>
    </w:p>
    <w:tbl>
      <w:tblPr>
        <w:tblW w:w="0" w:type="auto"/>
        <w:jc w:val="left"/>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93"/>
        <w:gridCol w:w="5613"/>
      </w:tblGrid>
      <w:tr>
        <w:trPr>
          <w:trHeight w:val="590" w:hRule="atLeast"/>
        </w:trPr>
        <w:tc>
          <w:tcPr>
            <w:tcW w:w="5793" w:type="dxa"/>
            <w:shd w:val="clear" w:color="auto" w:fill="CFCFCF"/>
          </w:tcPr>
          <w:p>
            <w:pPr>
              <w:pStyle w:val="TableParagraph"/>
              <w:ind w:left="1853"/>
              <w:jc w:val="left"/>
              <w:rPr>
                <w:b/>
                <w:sz w:val="20"/>
              </w:rPr>
            </w:pPr>
            <w:r>
              <w:rPr>
                <w:b/>
                <w:color w:val="0E0E0E"/>
                <w:sz w:val="20"/>
              </w:rPr>
              <w:t>Independent </w:t>
            </w:r>
            <w:r>
              <w:rPr>
                <w:b/>
                <w:color w:val="0E0E0E"/>
                <w:spacing w:val="-2"/>
                <w:sz w:val="20"/>
              </w:rPr>
              <w:t>Contractors</w:t>
            </w:r>
          </w:p>
        </w:tc>
        <w:tc>
          <w:tcPr>
            <w:tcW w:w="5613" w:type="dxa"/>
            <w:shd w:val="clear" w:color="auto" w:fill="CFCFCF"/>
          </w:tcPr>
          <w:p>
            <w:pPr>
              <w:pStyle w:val="TableParagraph"/>
              <w:ind w:left="16"/>
              <w:rPr>
                <w:b/>
                <w:sz w:val="20"/>
              </w:rPr>
            </w:pPr>
            <w:r>
              <w:rPr>
                <w:b/>
                <w:color w:val="0E0E0E"/>
                <w:sz w:val="20"/>
              </w:rPr>
              <w:t>SUNY</w:t>
            </w:r>
            <w:r>
              <w:rPr>
                <w:b/>
                <w:color w:val="0E0E0E"/>
                <w:spacing w:val="-2"/>
                <w:sz w:val="20"/>
              </w:rPr>
              <w:t> Employees</w:t>
            </w:r>
          </w:p>
        </w:tc>
      </w:tr>
      <w:tr>
        <w:trPr>
          <w:trHeight w:val="3485" w:hRule="atLeast"/>
        </w:trPr>
        <w:tc>
          <w:tcPr>
            <w:tcW w:w="5793" w:type="dxa"/>
          </w:tcPr>
          <w:p>
            <w:pPr>
              <w:pStyle w:val="TableParagraph"/>
              <w:spacing w:before="74"/>
              <w:ind w:right="71"/>
              <w:jc w:val="left"/>
              <w:rPr>
                <w:sz w:val="20"/>
              </w:rPr>
            </w:pPr>
            <w:r>
              <w:rPr>
                <w:sz w:val="20"/>
              </w:rPr>
              <w:t>All payments (both for services and for non-overnight meal reimbursement)</w:t>
            </w:r>
            <w:r>
              <w:rPr>
                <w:spacing w:val="-6"/>
                <w:sz w:val="20"/>
              </w:rPr>
              <w:t> </w:t>
            </w:r>
            <w:r>
              <w:rPr>
                <w:sz w:val="20"/>
              </w:rPr>
              <w:t>must</w:t>
            </w:r>
            <w:r>
              <w:rPr>
                <w:spacing w:val="-7"/>
                <w:sz w:val="20"/>
              </w:rPr>
              <w:t> </w:t>
            </w:r>
            <w:r>
              <w:rPr>
                <w:sz w:val="20"/>
              </w:rPr>
              <w:t>be</w:t>
            </w:r>
            <w:r>
              <w:rPr>
                <w:spacing w:val="-5"/>
                <w:sz w:val="20"/>
              </w:rPr>
              <w:t> </w:t>
            </w:r>
            <w:r>
              <w:rPr>
                <w:sz w:val="20"/>
              </w:rPr>
              <w:t>made</w:t>
            </w:r>
            <w:r>
              <w:rPr>
                <w:spacing w:val="-5"/>
                <w:sz w:val="20"/>
              </w:rPr>
              <w:t> </w:t>
            </w:r>
            <w:r>
              <w:rPr>
                <w:sz w:val="20"/>
              </w:rPr>
              <w:t>through</w:t>
            </w:r>
            <w:r>
              <w:rPr>
                <w:spacing w:val="-6"/>
                <w:sz w:val="20"/>
              </w:rPr>
              <w:t> </w:t>
            </w:r>
            <w:r>
              <w:rPr>
                <w:sz w:val="20"/>
              </w:rPr>
              <w:t>the</w:t>
            </w:r>
            <w:r>
              <w:rPr>
                <w:spacing w:val="-5"/>
                <w:sz w:val="20"/>
              </w:rPr>
              <w:t> </w:t>
            </w:r>
            <w:r>
              <w:rPr>
                <w:sz w:val="20"/>
              </w:rPr>
              <w:t>accounts</w:t>
            </w:r>
            <w:r>
              <w:rPr>
                <w:spacing w:val="-4"/>
                <w:sz w:val="20"/>
              </w:rPr>
              <w:t> </w:t>
            </w:r>
            <w:r>
              <w:rPr>
                <w:sz w:val="20"/>
              </w:rPr>
              <w:t>payable process using the same expenditure type as all other payments to the contractor. Payments should not be made from the travel budget categories. Payments for non-overnight meal expenses are taxable and must be reported to the IRS and to the contractor on IRS Form 1099-MISC, "Statement for Recipients of Miscellaneous Income."</w:t>
            </w:r>
          </w:p>
          <w:p>
            <w:pPr>
              <w:pStyle w:val="TableParagraph"/>
              <w:spacing w:before="62"/>
              <w:ind w:left="0"/>
              <w:jc w:val="left"/>
              <w:rPr>
                <w:sz w:val="20"/>
              </w:rPr>
            </w:pPr>
          </w:p>
          <w:p>
            <w:pPr>
              <w:pStyle w:val="TableParagraph"/>
              <w:spacing w:before="1"/>
              <w:ind w:right="6"/>
              <w:jc w:val="left"/>
              <w:rPr>
                <w:sz w:val="20"/>
              </w:rPr>
            </w:pPr>
            <w:r>
              <w:rPr>
                <w:sz w:val="20"/>
              </w:rPr>
              <w:t>All</w:t>
            </w:r>
            <w:r>
              <w:rPr>
                <w:spacing w:val="-5"/>
                <w:sz w:val="20"/>
              </w:rPr>
              <w:t> </w:t>
            </w:r>
            <w:r>
              <w:rPr>
                <w:sz w:val="20"/>
              </w:rPr>
              <w:t>non-overnight</w:t>
            </w:r>
            <w:r>
              <w:rPr>
                <w:spacing w:val="-6"/>
                <w:sz w:val="20"/>
              </w:rPr>
              <w:t> </w:t>
            </w:r>
            <w:r>
              <w:rPr>
                <w:sz w:val="20"/>
              </w:rPr>
              <w:t>meal</w:t>
            </w:r>
            <w:r>
              <w:rPr>
                <w:spacing w:val="-5"/>
                <w:sz w:val="20"/>
              </w:rPr>
              <w:t> </w:t>
            </w:r>
            <w:r>
              <w:rPr>
                <w:sz w:val="20"/>
              </w:rPr>
              <w:t>payments</w:t>
            </w:r>
            <w:r>
              <w:rPr>
                <w:spacing w:val="-4"/>
                <w:sz w:val="20"/>
              </w:rPr>
              <w:t> </w:t>
            </w:r>
            <w:r>
              <w:rPr>
                <w:sz w:val="20"/>
              </w:rPr>
              <w:t>are</w:t>
            </w:r>
            <w:r>
              <w:rPr>
                <w:spacing w:val="-5"/>
                <w:sz w:val="20"/>
              </w:rPr>
              <w:t> </w:t>
            </w:r>
            <w:r>
              <w:rPr>
                <w:sz w:val="20"/>
              </w:rPr>
              <w:t>taxable,</w:t>
            </w:r>
            <w:r>
              <w:rPr>
                <w:spacing w:val="-5"/>
                <w:sz w:val="20"/>
              </w:rPr>
              <w:t> </w:t>
            </w:r>
            <w:r>
              <w:rPr>
                <w:sz w:val="20"/>
              </w:rPr>
              <w:t>whether</w:t>
            </w:r>
            <w:r>
              <w:rPr>
                <w:spacing w:val="-5"/>
                <w:sz w:val="20"/>
              </w:rPr>
              <w:t> </w:t>
            </w:r>
            <w:r>
              <w:rPr>
                <w:sz w:val="20"/>
              </w:rPr>
              <w:t>included</w:t>
            </w:r>
            <w:r>
              <w:rPr>
                <w:spacing w:val="-5"/>
                <w:sz w:val="20"/>
              </w:rPr>
              <w:t> </w:t>
            </w:r>
            <w:r>
              <w:rPr>
                <w:sz w:val="20"/>
              </w:rPr>
              <w:t>in</w:t>
            </w:r>
            <w:r>
              <w:rPr>
                <w:spacing w:val="-5"/>
                <w:sz w:val="20"/>
              </w:rPr>
              <w:t> </w:t>
            </w:r>
            <w:r>
              <w:rPr>
                <w:sz w:val="20"/>
              </w:rPr>
              <w:t>the contractor's fee or billed separately from the fee. The RF will not report on the 1099 other travel expenses, such as lodging and transportation, </w:t>
            </w:r>
            <w:r>
              <w:rPr>
                <w:i/>
                <w:sz w:val="20"/>
              </w:rPr>
              <w:t>if the contractor substantiates (provides receipts and</w:t>
            </w:r>
            <w:r>
              <w:rPr>
                <w:i/>
                <w:sz w:val="20"/>
              </w:rPr>
              <w:t> documentation) the expenses</w:t>
            </w:r>
            <w:r>
              <w:rPr>
                <w:sz w:val="20"/>
              </w:rPr>
              <w:t>.</w:t>
            </w:r>
          </w:p>
        </w:tc>
        <w:tc>
          <w:tcPr>
            <w:tcW w:w="5613" w:type="dxa"/>
            <w:tcBorders>
              <w:top w:val="single" w:sz="18" w:space="0" w:color="CFCFCF"/>
            </w:tcBorders>
          </w:tcPr>
          <w:p>
            <w:pPr>
              <w:pStyle w:val="TableParagraph"/>
              <w:spacing w:before="74"/>
              <w:jc w:val="left"/>
              <w:rPr>
                <w:sz w:val="20"/>
              </w:rPr>
            </w:pPr>
            <w:r>
              <w:rPr>
                <w:sz w:val="20"/>
              </w:rPr>
              <w:t>A</w:t>
            </w:r>
            <w:r>
              <w:rPr>
                <w:spacing w:val="-5"/>
                <w:sz w:val="20"/>
              </w:rPr>
              <w:t> </w:t>
            </w:r>
            <w:r>
              <w:rPr>
                <w:sz w:val="20"/>
              </w:rPr>
              <w:t>SUNY</w:t>
            </w:r>
            <w:r>
              <w:rPr>
                <w:spacing w:val="-2"/>
                <w:sz w:val="20"/>
              </w:rPr>
              <w:t> </w:t>
            </w:r>
            <w:r>
              <w:rPr>
                <w:sz w:val="20"/>
              </w:rPr>
              <w:t>employee</w:t>
            </w:r>
            <w:r>
              <w:rPr>
                <w:spacing w:val="-4"/>
                <w:sz w:val="20"/>
              </w:rPr>
              <w:t> </w:t>
            </w:r>
            <w:r>
              <w:rPr>
                <w:sz w:val="20"/>
              </w:rPr>
              <w:t>who</w:t>
            </w:r>
            <w:r>
              <w:rPr>
                <w:spacing w:val="-5"/>
                <w:sz w:val="20"/>
              </w:rPr>
              <w:t> </w:t>
            </w:r>
            <w:r>
              <w:rPr>
                <w:sz w:val="20"/>
              </w:rPr>
              <w:t>travels</w:t>
            </w:r>
            <w:r>
              <w:rPr>
                <w:spacing w:val="-3"/>
                <w:sz w:val="20"/>
              </w:rPr>
              <w:t> </w:t>
            </w:r>
            <w:r>
              <w:rPr>
                <w:sz w:val="20"/>
              </w:rPr>
              <w:t>on</w:t>
            </w:r>
            <w:r>
              <w:rPr>
                <w:spacing w:val="-5"/>
                <w:sz w:val="20"/>
              </w:rPr>
              <w:t> </w:t>
            </w:r>
            <w:r>
              <w:rPr>
                <w:sz w:val="20"/>
              </w:rPr>
              <w:t>RF</w:t>
            </w:r>
            <w:r>
              <w:rPr>
                <w:spacing w:val="-6"/>
                <w:sz w:val="20"/>
              </w:rPr>
              <w:t> </w:t>
            </w:r>
            <w:r>
              <w:rPr>
                <w:sz w:val="20"/>
              </w:rPr>
              <w:t>business</w:t>
            </w:r>
            <w:r>
              <w:rPr>
                <w:spacing w:val="-3"/>
                <w:sz w:val="20"/>
              </w:rPr>
              <w:t> </w:t>
            </w:r>
            <w:r>
              <w:rPr>
                <w:sz w:val="20"/>
              </w:rPr>
              <w:t>performs</w:t>
            </w:r>
            <w:r>
              <w:rPr>
                <w:spacing w:val="-3"/>
                <w:sz w:val="20"/>
              </w:rPr>
              <w:t> </w:t>
            </w:r>
            <w:r>
              <w:rPr>
                <w:sz w:val="20"/>
              </w:rPr>
              <w:t>a</w:t>
            </w:r>
            <w:r>
              <w:rPr>
                <w:spacing w:val="-6"/>
                <w:sz w:val="20"/>
              </w:rPr>
              <w:t> </w:t>
            </w:r>
            <w:r>
              <w:rPr>
                <w:sz w:val="20"/>
              </w:rPr>
              <w:t>service</w:t>
            </w:r>
            <w:r>
              <w:rPr>
                <w:spacing w:val="-4"/>
                <w:sz w:val="20"/>
              </w:rPr>
              <w:t> </w:t>
            </w:r>
            <w:r>
              <w:rPr>
                <w:sz w:val="20"/>
              </w:rPr>
              <w:t>as an employee of SUNY. Therefore, a SUNY campus may:</w:t>
            </w:r>
          </w:p>
          <w:p>
            <w:pPr>
              <w:pStyle w:val="TableParagraph"/>
              <w:numPr>
                <w:ilvl w:val="0"/>
                <w:numId w:val="2"/>
              </w:numPr>
              <w:tabs>
                <w:tab w:pos="752" w:val="left" w:leader="none"/>
              </w:tabs>
              <w:spacing w:line="237" w:lineRule="auto" w:before="63" w:after="0"/>
              <w:ind w:left="752" w:right="32" w:hanging="360"/>
              <w:jc w:val="left"/>
              <w:rPr>
                <w:sz w:val="20"/>
              </w:rPr>
            </w:pPr>
            <w:r>
              <w:rPr>
                <w:sz w:val="20"/>
              </w:rPr>
              <w:t>choose to reimburse its employee for non-overnight meal expenses and thus take responsibility for the employee's W-2s</w:t>
            </w:r>
            <w:r>
              <w:rPr>
                <w:spacing w:val="-6"/>
                <w:sz w:val="20"/>
              </w:rPr>
              <w:t> </w:t>
            </w:r>
            <w:r>
              <w:rPr>
                <w:sz w:val="20"/>
              </w:rPr>
              <w:t>and</w:t>
            </w:r>
            <w:r>
              <w:rPr>
                <w:spacing w:val="-7"/>
                <w:sz w:val="20"/>
              </w:rPr>
              <w:t> </w:t>
            </w:r>
            <w:r>
              <w:rPr>
                <w:sz w:val="20"/>
              </w:rPr>
              <w:t>related</w:t>
            </w:r>
            <w:r>
              <w:rPr>
                <w:spacing w:val="-7"/>
                <w:sz w:val="20"/>
              </w:rPr>
              <w:t> </w:t>
            </w:r>
            <w:r>
              <w:rPr>
                <w:sz w:val="20"/>
              </w:rPr>
              <w:t>withholding</w:t>
            </w:r>
            <w:r>
              <w:rPr>
                <w:spacing w:val="-7"/>
                <w:sz w:val="20"/>
              </w:rPr>
              <w:t> </w:t>
            </w:r>
            <w:r>
              <w:rPr>
                <w:sz w:val="20"/>
              </w:rPr>
              <w:t>(see</w:t>
            </w:r>
            <w:r>
              <w:rPr>
                <w:spacing w:val="-7"/>
                <w:sz w:val="20"/>
              </w:rPr>
              <w:t> </w:t>
            </w:r>
            <w:r>
              <w:rPr>
                <w:sz w:val="20"/>
              </w:rPr>
              <w:t>Taxable</w:t>
            </w:r>
            <w:r>
              <w:rPr>
                <w:spacing w:val="-7"/>
                <w:sz w:val="20"/>
              </w:rPr>
              <w:t> </w:t>
            </w:r>
            <w:r>
              <w:rPr>
                <w:sz w:val="20"/>
              </w:rPr>
              <w:t>Income,</w:t>
            </w:r>
            <w:r>
              <w:rPr>
                <w:spacing w:val="-7"/>
                <w:sz w:val="20"/>
              </w:rPr>
              <w:t> </w:t>
            </w:r>
            <w:r>
              <w:rPr>
                <w:sz w:val="20"/>
              </w:rPr>
              <w:t>above).</w:t>
            </w:r>
          </w:p>
          <w:p>
            <w:pPr>
              <w:pStyle w:val="TableParagraph"/>
              <w:numPr>
                <w:ilvl w:val="0"/>
                <w:numId w:val="2"/>
              </w:numPr>
              <w:tabs>
                <w:tab w:pos="752" w:val="left" w:leader="none"/>
              </w:tabs>
              <w:spacing w:line="240" w:lineRule="auto" w:before="63" w:after="0"/>
              <w:ind w:left="752" w:right="73" w:hanging="360"/>
              <w:jc w:val="left"/>
              <w:rPr>
                <w:sz w:val="20"/>
              </w:rPr>
            </w:pPr>
            <w:r>
              <w:rPr>
                <w:sz w:val="20"/>
              </w:rPr>
              <w:t>receive RF reimbursement for the cost of the employee's non-overnight</w:t>
            </w:r>
            <w:r>
              <w:rPr>
                <w:spacing w:val="-7"/>
                <w:sz w:val="20"/>
              </w:rPr>
              <w:t> </w:t>
            </w:r>
            <w:r>
              <w:rPr>
                <w:sz w:val="20"/>
              </w:rPr>
              <w:t>meals</w:t>
            </w:r>
            <w:r>
              <w:rPr>
                <w:spacing w:val="-4"/>
                <w:sz w:val="20"/>
              </w:rPr>
              <w:t> </w:t>
            </w:r>
            <w:r>
              <w:rPr>
                <w:sz w:val="20"/>
              </w:rPr>
              <w:t>by</w:t>
            </w:r>
            <w:r>
              <w:rPr>
                <w:spacing w:val="-6"/>
                <w:sz w:val="20"/>
              </w:rPr>
              <w:t> </w:t>
            </w:r>
            <w:r>
              <w:rPr>
                <w:sz w:val="20"/>
              </w:rPr>
              <w:t>submitting</w:t>
            </w:r>
            <w:r>
              <w:rPr>
                <w:spacing w:val="-5"/>
                <w:sz w:val="20"/>
              </w:rPr>
              <w:t> </w:t>
            </w:r>
            <w:r>
              <w:rPr>
                <w:sz w:val="20"/>
              </w:rPr>
              <w:t>an</w:t>
            </w:r>
            <w:r>
              <w:rPr>
                <w:spacing w:val="-6"/>
                <w:sz w:val="20"/>
              </w:rPr>
              <w:t> </w:t>
            </w:r>
            <w:r>
              <w:rPr>
                <w:sz w:val="20"/>
              </w:rPr>
              <w:t>invoice to</w:t>
            </w:r>
            <w:r>
              <w:rPr>
                <w:spacing w:val="-6"/>
                <w:sz w:val="20"/>
              </w:rPr>
              <w:t> </w:t>
            </w:r>
            <w:r>
              <w:rPr>
                <w:sz w:val="20"/>
              </w:rPr>
              <w:t>the</w:t>
            </w:r>
            <w:r>
              <w:rPr>
                <w:spacing w:val="-5"/>
                <w:sz w:val="20"/>
              </w:rPr>
              <w:t> </w:t>
            </w:r>
            <w:r>
              <w:rPr>
                <w:sz w:val="20"/>
              </w:rPr>
              <w:t>RF</w:t>
            </w:r>
            <w:r>
              <w:rPr>
                <w:spacing w:val="-7"/>
                <w:sz w:val="20"/>
              </w:rPr>
              <w:t> </w:t>
            </w:r>
            <w:r>
              <w:rPr>
                <w:sz w:val="20"/>
              </w:rPr>
              <w:t>for the charges (using a Travel expenditure type); the RF will issue a vendor check to SUNY.</w:t>
            </w:r>
          </w:p>
        </w:tc>
      </w:tr>
    </w:tbl>
    <w:p>
      <w:pPr>
        <w:pStyle w:val="TableParagraph"/>
        <w:spacing w:after="0" w:line="240" w:lineRule="auto"/>
        <w:jc w:val="left"/>
        <w:rPr>
          <w:sz w:val="20"/>
        </w:rPr>
        <w:sectPr>
          <w:pgSz w:w="12240" w:h="15840"/>
          <w:pgMar w:header="766" w:footer="835" w:top="980" w:bottom="1020" w:left="360" w:right="360"/>
        </w:sectPr>
      </w:pPr>
    </w:p>
    <w:p>
      <w:pPr>
        <w:pStyle w:val="BodyText"/>
        <w:spacing w:before="64"/>
        <w:ind w:left="0"/>
        <w:rPr>
          <w:sz w:val="32"/>
        </w:rPr>
      </w:pPr>
    </w:p>
    <w:p>
      <w:pPr>
        <w:pStyle w:val="Heading2"/>
      </w:pPr>
      <w:bookmarkStart w:name="Reimbursement Rates" w:id="42"/>
      <w:bookmarkEnd w:id="42"/>
      <w:r>
        <w:rPr>
          <w:b w:val="0"/>
        </w:rPr>
      </w:r>
      <w:bookmarkStart w:name="_bookmark10" w:id="43"/>
      <w:bookmarkEnd w:id="43"/>
      <w:r>
        <w:rPr>
          <w:b w:val="0"/>
        </w:rPr>
      </w:r>
      <w:r>
        <w:rPr>
          <w:color w:val="1F487C"/>
        </w:rPr>
        <w:t>Reimbursement</w:t>
      </w:r>
      <w:r>
        <w:rPr>
          <w:color w:val="1F487C"/>
          <w:spacing w:val="-11"/>
        </w:rPr>
        <w:t> </w:t>
      </w:r>
      <w:r>
        <w:rPr>
          <w:color w:val="1F487C"/>
          <w:spacing w:val="-4"/>
        </w:rPr>
        <w:t>Rates</w:t>
      </w:r>
    </w:p>
    <w:p>
      <w:pPr>
        <w:spacing w:before="56"/>
        <w:ind w:left="1080" w:right="0" w:firstLine="0"/>
        <w:jc w:val="left"/>
        <w:rPr>
          <w:b/>
          <w:sz w:val="24"/>
        </w:rPr>
      </w:pPr>
      <w:bookmarkStart w:name="Travel Schedule 1 - IRS Mileage Reimburs" w:id="44"/>
      <w:bookmarkEnd w:id="44"/>
      <w:r>
        <w:rPr/>
      </w:r>
      <w:r>
        <w:rPr>
          <w:b/>
          <w:color w:val="17365D"/>
          <w:sz w:val="24"/>
        </w:rPr>
        <w:t>Travel</w:t>
      </w:r>
      <w:r>
        <w:rPr>
          <w:b/>
          <w:color w:val="17365D"/>
          <w:spacing w:val="-2"/>
          <w:sz w:val="24"/>
        </w:rPr>
        <w:t> </w:t>
      </w:r>
      <w:r>
        <w:rPr>
          <w:b/>
          <w:color w:val="17365D"/>
          <w:sz w:val="24"/>
        </w:rPr>
        <w:t>Schedule</w:t>
      </w:r>
      <w:r>
        <w:rPr>
          <w:b/>
          <w:color w:val="17365D"/>
          <w:spacing w:val="-3"/>
          <w:sz w:val="24"/>
        </w:rPr>
        <w:t> </w:t>
      </w:r>
      <w:r>
        <w:rPr>
          <w:b/>
          <w:color w:val="17365D"/>
          <w:sz w:val="24"/>
        </w:rPr>
        <w:t>1 -</w:t>
      </w:r>
      <w:r>
        <w:rPr>
          <w:b/>
          <w:color w:val="17365D"/>
          <w:spacing w:val="-1"/>
          <w:sz w:val="24"/>
        </w:rPr>
        <w:t> </w:t>
      </w:r>
      <w:r>
        <w:rPr>
          <w:b/>
          <w:color w:val="17365D"/>
          <w:sz w:val="24"/>
        </w:rPr>
        <w:t>IRS</w:t>
      </w:r>
      <w:r>
        <w:rPr>
          <w:b/>
          <w:color w:val="17365D"/>
          <w:spacing w:val="-1"/>
          <w:sz w:val="24"/>
        </w:rPr>
        <w:t> </w:t>
      </w:r>
      <w:r>
        <w:rPr>
          <w:b/>
          <w:color w:val="17365D"/>
          <w:sz w:val="24"/>
        </w:rPr>
        <w:t>Mileage</w:t>
      </w:r>
      <w:r>
        <w:rPr>
          <w:b/>
          <w:color w:val="17365D"/>
          <w:spacing w:val="-3"/>
          <w:sz w:val="24"/>
        </w:rPr>
        <w:t> </w:t>
      </w:r>
      <w:r>
        <w:rPr>
          <w:b/>
          <w:color w:val="17365D"/>
          <w:sz w:val="24"/>
        </w:rPr>
        <w:t>Reimbursement</w:t>
      </w:r>
      <w:r>
        <w:rPr>
          <w:b/>
          <w:color w:val="17365D"/>
          <w:spacing w:val="-1"/>
          <w:sz w:val="24"/>
        </w:rPr>
        <w:t> </w:t>
      </w:r>
      <w:r>
        <w:rPr>
          <w:b/>
          <w:color w:val="17365D"/>
          <w:spacing w:val="-2"/>
          <w:sz w:val="24"/>
        </w:rPr>
        <w:t>Rates</w:t>
      </w:r>
    </w:p>
    <w:p>
      <w:pPr>
        <w:pStyle w:val="BodyText"/>
        <w:spacing w:line="242" w:lineRule="auto" w:before="2"/>
        <w:ind w:right="1088"/>
        <w:rPr>
          <w:rFonts w:ascii="Arial"/>
          <w:sz w:val="20"/>
        </w:rPr>
      </w:pPr>
      <w:r>
        <w:rPr/>
        <w:t>For</w:t>
      </w:r>
      <w:r>
        <w:rPr>
          <w:spacing w:val="-2"/>
        </w:rPr>
        <w:t> </w:t>
      </w:r>
      <w:r>
        <w:rPr/>
        <w:t>the</w:t>
      </w:r>
      <w:r>
        <w:rPr>
          <w:spacing w:val="-1"/>
        </w:rPr>
        <w:t> </w:t>
      </w:r>
      <w:r>
        <w:rPr/>
        <w:t>most</w:t>
      </w:r>
      <w:r>
        <w:rPr>
          <w:spacing w:val="-3"/>
        </w:rPr>
        <w:t> </w:t>
      </w:r>
      <w:r>
        <w:rPr/>
        <w:t>current</w:t>
      </w:r>
      <w:r>
        <w:rPr>
          <w:spacing w:val="-4"/>
        </w:rPr>
        <w:t> </w:t>
      </w:r>
      <w:r>
        <w:rPr/>
        <w:t>IRS</w:t>
      </w:r>
      <w:r>
        <w:rPr>
          <w:spacing w:val="-4"/>
        </w:rPr>
        <w:t> </w:t>
      </w:r>
      <w:r>
        <w:rPr/>
        <w:t>Mileage</w:t>
      </w:r>
      <w:r>
        <w:rPr>
          <w:spacing w:val="-2"/>
        </w:rPr>
        <w:t> </w:t>
      </w:r>
      <w:r>
        <w:rPr/>
        <w:t>reimbursable</w:t>
      </w:r>
      <w:r>
        <w:rPr>
          <w:spacing w:val="-3"/>
        </w:rPr>
        <w:t> </w:t>
      </w:r>
      <w:r>
        <w:rPr/>
        <w:t>rates</w:t>
      </w:r>
      <w:r>
        <w:rPr>
          <w:spacing w:val="-7"/>
        </w:rPr>
        <w:t> </w:t>
      </w:r>
      <w:r>
        <w:rPr/>
        <w:t>applicable</w:t>
      </w:r>
      <w:r>
        <w:rPr>
          <w:spacing w:val="-3"/>
        </w:rPr>
        <w:t> </w:t>
      </w:r>
      <w:r>
        <w:rPr/>
        <w:t>to</w:t>
      </w:r>
      <w:r>
        <w:rPr>
          <w:spacing w:val="-5"/>
        </w:rPr>
        <w:t> </w:t>
      </w:r>
      <w:r>
        <w:rPr/>
        <w:t>the</w:t>
      </w:r>
      <w:r>
        <w:rPr>
          <w:spacing w:val="-2"/>
        </w:rPr>
        <w:t> </w:t>
      </w:r>
      <w:r>
        <w:rPr/>
        <w:t>RF</w:t>
      </w:r>
      <w:r>
        <w:rPr>
          <w:spacing w:val="-3"/>
        </w:rPr>
        <w:t> </w:t>
      </w:r>
      <w:r>
        <w:rPr/>
        <w:t>travel,</w:t>
      </w:r>
      <w:r>
        <w:rPr>
          <w:spacing w:val="-3"/>
        </w:rPr>
        <w:t> </w:t>
      </w:r>
      <w:r>
        <w:rPr/>
        <w:t>please</w:t>
      </w:r>
      <w:r>
        <w:rPr>
          <w:spacing w:val="-2"/>
        </w:rPr>
        <w:t> </w:t>
      </w:r>
      <w:r>
        <w:rPr/>
        <w:t>visit </w:t>
      </w:r>
      <w:hyperlink r:id="rId32">
        <w:r>
          <w:rPr>
            <w:color w:val="0000FF"/>
            <w:u w:val="single" w:color="0000FF"/>
          </w:rPr>
          <w:t>Internal Revenue Service (IRS)</w:t>
        </w:r>
      </w:hyperlink>
      <w:r>
        <w:rPr>
          <w:rFonts w:ascii="Arial"/>
          <w:sz w:val="20"/>
          <w:u w:val="none"/>
        </w:rPr>
        <w:t>.</w:t>
      </w:r>
    </w:p>
    <w:p>
      <w:pPr>
        <w:spacing w:line="736" w:lineRule="exact" w:before="73"/>
        <w:ind w:left="1080" w:right="2373" w:firstLine="0"/>
        <w:jc w:val="left"/>
        <w:rPr>
          <w:b/>
          <w:sz w:val="24"/>
        </w:rPr>
      </w:pPr>
      <w:bookmarkStart w:name="Travel Schedule 2 - Maximum Amounts Allo" w:id="45"/>
      <w:bookmarkEnd w:id="45"/>
      <w:r>
        <w:rPr/>
      </w:r>
      <w:bookmarkStart w:name="_bookmark11" w:id="46"/>
      <w:bookmarkEnd w:id="46"/>
      <w:r>
        <w:rPr/>
      </w:r>
      <w:r>
        <w:rPr>
          <w:b/>
          <w:color w:val="17365D"/>
          <w:sz w:val="24"/>
        </w:rPr>
        <w:t>Travel Schedule 2 - Maximum Amounts Allowed for Breakfast and Dinner </w:t>
      </w:r>
      <w:bookmarkStart w:name="Method II (Receipted Lodging) or Non-ove" w:id="47"/>
      <w:bookmarkEnd w:id="47"/>
      <w:r>
        <w:rPr>
          <w:b/>
          <w:color w:val="17365D"/>
          <w:sz w:val="24"/>
        </w:rPr>
        <w:t>Me</w:t>
      </w:r>
      <w:r>
        <w:rPr>
          <w:b/>
          <w:color w:val="17365D"/>
          <w:sz w:val="24"/>
        </w:rPr>
        <w:t>thod</w:t>
      </w:r>
      <w:r>
        <w:rPr>
          <w:b/>
          <w:color w:val="17365D"/>
          <w:spacing w:val="-3"/>
          <w:sz w:val="24"/>
        </w:rPr>
        <w:t> </w:t>
      </w:r>
      <w:r>
        <w:rPr>
          <w:b/>
          <w:color w:val="17365D"/>
          <w:sz w:val="24"/>
        </w:rPr>
        <w:t>II</w:t>
      </w:r>
      <w:r>
        <w:rPr>
          <w:b/>
          <w:color w:val="17365D"/>
          <w:spacing w:val="-6"/>
          <w:sz w:val="24"/>
        </w:rPr>
        <w:t> </w:t>
      </w:r>
      <w:r>
        <w:rPr>
          <w:b/>
          <w:color w:val="17365D"/>
          <w:sz w:val="24"/>
        </w:rPr>
        <w:t>(Receipted</w:t>
      </w:r>
      <w:r>
        <w:rPr>
          <w:b/>
          <w:color w:val="17365D"/>
          <w:spacing w:val="-3"/>
          <w:sz w:val="24"/>
        </w:rPr>
        <w:t> </w:t>
      </w:r>
      <w:r>
        <w:rPr>
          <w:b/>
          <w:color w:val="17365D"/>
          <w:sz w:val="24"/>
        </w:rPr>
        <w:t>Lodging)</w:t>
      </w:r>
      <w:r>
        <w:rPr>
          <w:b/>
          <w:color w:val="17365D"/>
          <w:spacing w:val="-9"/>
          <w:sz w:val="24"/>
        </w:rPr>
        <w:t> </w:t>
      </w:r>
      <w:r>
        <w:rPr>
          <w:b/>
          <w:color w:val="17365D"/>
          <w:sz w:val="24"/>
        </w:rPr>
        <w:t>or</w:t>
      </w:r>
      <w:r>
        <w:rPr>
          <w:b/>
          <w:color w:val="17365D"/>
          <w:spacing w:val="-5"/>
          <w:sz w:val="24"/>
        </w:rPr>
        <w:t> </w:t>
      </w:r>
      <w:r>
        <w:rPr>
          <w:b/>
          <w:color w:val="17365D"/>
          <w:sz w:val="24"/>
        </w:rPr>
        <w:t>Non-overnight</w:t>
      </w:r>
      <w:r>
        <w:rPr>
          <w:b/>
          <w:color w:val="17365D"/>
          <w:spacing w:val="-3"/>
          <w:sz w:val="24"/>
        </w:rPr>
        <w:t> </w:t>
      </w:r>
      <w:r>
        <w:rPr>
          <w:b/>
          <w:color w:val="17365D"/>
          <w:sz w:val="24"/>
        </w:rPr>
        <w:t>Receipted</w:t>
      </w:r>
      <w:r>
        <w:rPr>
          <w:b/>
          <w:color w:val="17365D"/>
          <w:spacing w:val="-3"/>
          <w:sz w:val="24"/>
        </w:rPr>
        <w:t> </w:t>
      </w:r>
      <w:r>
        <w:rPr>
          <w:b/>
          <w:color w:val="17365D"/>
          <w:sz w:val="24"/>
        </w:rPr>
        <w:t>Meal</w:t>
      </w:r>
      <w:r>
        <w:rPr>
          <w:b/>
          <w:color w:val="17365D"/>
          <w:spacing w:val="-3"/>
          <w:sz w:val="24"/>
        </w:rPr>
        <w:t> </w:t>
      </w:r>
      <w:r>
        <w:rPr>
          <w:b/>
          <w:color w:val="17365D"/>
          <w:sz w:val="24"/>
        </w:rPr>
        <w:t>Expenses</w:t>
      </w:r>
    </w:p>
    <w:p>
      <w:pPr>
        <w:pStyle w:val="BodyText"/>
        <w:spacing w:line="207" w:lineRule="exact"/>
      </w:pPr>
      <w:r>
        <w:rPr/>
        <w:t>The</w:t>
      </w:r>
      <w:r>
        <w:rPr>
          <w:spacing w:val="-6"/>
        </w:rPr>
        <w:t> </w:t>
      </w:r>
      <w:r>
        <w:rPr/>
        <w:t>following</w:t>
      </w:r>
      <w:r>
        <w:rPr>
          <w:spacing w:val="-2"/>
        </w:rPr>
        <w:t> </w:t>
      </w:r>
      <w:r>
        <w:rPr/>
        <w:t>table</w:t>
      </w:r>
      <w:r>
        <w:rPr>
          <w:spacing w:val="-4"/>
        </w:rPr>
        <w:t> </w:t>
      </w:r>
      <w:r>
        <w:rPr/>
        <w:t>lists</w:t>
      </w:r>
      <w:r>
        <w:rPr>
          <w:spacing w:val="-5"/>
        </w:rPr>
        <w:t> </w:t>
      </w:r>
      <w:r>
        <w:rPr/>
        <w:t>the</w:t>
      </w:r>
      <w:r>
        <w:rPr>
          <w:spacing w:val="-3"/>
        </w:rPr>
        <w:t> </w:t>
      </w:r>
      <w:r>
        <w:rPr/>
        <w:t>allowable</w:t>
      </w:r>
      <w:r>
        <w:rPr>
          <w:spacing w:val="-4"/>
        </w:rPr>
        <w:t> </w:t>
      </w:r>
      <w:r>
        <w:rPr/>
        <w:t>meal</w:t>
      </w:r>
      <w:r>
        <w:rPr>
          <w:spacing w:val="-4"/>
        </w:rPr>
        <w:t> </w:t>
      </w:r>
      <w:r>
        <w:rPr/>
        <w:t>expenses</w:t>
      </w:r>
      <w:r>
        <w:rPr>
          <w:spacing w:val="-4"/>
        </w:rPr>
        <w:t> </w:t>
      </w:r>
      <w:r>
        <w:rPr/>
        <w:t>when</w:t>
      </w:r>
      <w:r>
        <w:rPr>
          <w:spacing w:val="-5"/>
        </w:rPr>
        <w:t> </w:t>
      </w:r>
      <w:r>
        <w:rPr/>
        <w:t>using</w:t>
      </w:r>
      <w:r>
        <w:rPr>
          <w:spacing w:val="-2"/>
        </w:rPr>
        <w:t> </w:t>
      </w:r>
      <w:r>
        <w:rPr/>
        <w:t>Method</w:t>
      </w:r>
      <w:r>
        <w:rPr>
          <w:spacing w:val="-5"/>
        </w:rPr>
        <w:t> </w:t>
      </w:r>
      <w:r>
        <w:rPr/>
        <w:t>II</w:t>
      </w:r>
      <w:r>
        <w:rPr>
          <w:spacing w:val="-5"/>
        </w:rPr>
        <w:t> </w:t>
      </w:r>
      <w:r>
        <w:rPr/>
        <w:t>(Receipted</w:t>
      </w:r>
      <w:r>
        <w:rPr>
          <w:spacing w:val="-5"/>
        </w:rPr>
        <w:t> </w:t>
      </w:r>
      <w:r>
        <w:rPr>
          <w:spacing w:val="-2"/>
        </w:rPr>
        <w:t>Lodging)</w:t>
      </w:r>
    </w:p>
    <w:p>
      <w:pPr>
        <w:spacing w:before="2"/>
        <w:ind w:left="1080" w:right="0" w:firstLine="0"/>
        <w:jc w:val="left"/>
        <w:rPr>
          <w:i/>
          <w:sz w:val="24"/>
        </w:rPr>
      </w:pPr>
      <w:r>
        <w:rPr>
          <w:i/>
          <w:sz w:val="24"/>
        </w:rPr>
        <w:t>or</w:t>
      </w:r>
      <w:r>
        <w:rPr>
          <w:i/>
          <w:spacing w:val="-5"/>
          <w:sz w:val="24"/>
        </w:rPr>
        <w:t> </w:t>
      </w:r>
      <w:r>
        <w:rPr>
          <w:i/>
          <w:sz w:val="24"/>
        </w:rPr>
        <w:t>Non-overnight</w:t>
      </w:r>
      <w:r>
        <w:rPr>
          <w:i/>
          <w:spacing w:val="-2"/>
          <w:sz w:val="24"/>
        </w:rPr>
        <w:t> </w:t>
      </w:r>
      <w:r>
        <w:rPr>
          <w:i/>
          <w:sz w:val="24"/>
        </w:rPr>
        <w:t>Receipted</w:t>
      </w:r>
      <w:r>
        <w:rPr>
          <w:i/>
          <w:spacing w:val="-5"/>
          <w:sz w:val="24"/>
        </w:rPr>
        <w:t> </w:t>
      </w:r>
      <w:r>
        <w:rPr>
          <w:i/>
          <w:sz w:val="24"/>
        </w:rPr>
        <w:t>Meal</w:t>
      </w:r>
      <w:r>
        <w:rPr>
          <w:i/>
          <w:spacing w:val="1"/>
          <w:sz w:val="24"/>
        </w:rPr>
        <w:t> </w:t>
      </w:r>
      <w:r>
        <w:rPr>
          <w:i/>
          <w:sz w:val="24"/>
        </w:rPr>
        <w:t>Expenses.</w:t>
      </w:r>
      <w:r>
        <w:rPr>
          <w:i/>
          <w:spacing w:val="-3"/>
          <w:sz w:val="24"/>
        </w:rPr>
        <w:t> </w:t>
      </w:r>
      <w:r>
        <w:rPr>
          <w:i/>
          <w:spacing w:val="-10"/>
          <w:sz w:val="24"/>
        </w:rPr>
        <w:t>*</w:t>
      </w:r>
    </w:p>
    <w:p>
      <w:pPr>
        <w:pStyle w:val="BodyText"/>
        <w:spacing w:before="62"/>
        <w:ind w:left="0"/>
        <w:rPr>
          <w:i/>
          <w:sz w:val="20"/>
        </w:rPr>
      </w:pPr>
    </w:p>
    <w:tbl>
      <w:tblPr>
        <w:tblW w:w="0" w:type="auto"/>
        <w:jc w:val="left"/>
        <w:tblInd w:w="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07"/>
        <w:gridCol w:w="3607"/>
        <w:gridCol w:w="3612"/>
      </w:tblGrid>
      <w:tr>
        <w:trPr>
          <w:trHeight w:val="760" w:hRule="atLeast"/>
        </w:trPr>
        <w:tc>
          <w:tcPr>
            <w:tcW w:w="3607" w:type="dxa"/>
            <w:shd w:val="clear" w:color="auto" w:fill="CFCFCF"/>
          </w:tcPr>
          <w:p>
            <w:pPr>
              <w:pStyle w:val="TableParagraph"/>
              <w:spacing w:before="150"/>
              <w:ind w:left="1358" w:right="22" w:hanging="1321"/>
              <w:jc w:val="left"/>
              <w:rPr>
                <w:b/>
                <w:sz w:val="20"/>
              </w:rPr>
            </w:pPr>
            <w:r>
              <w:rPr>
                <w:b/>
                <w:color w:val="0E0E0E"/>
                <w:sz w:val="20"/>
              </w:rPr>
              <w:t>If</w:t>
            </w:r>
            <w:r>
              <w:rPr>
                <w:b/>
                <w:color w:val="0E0E0E"/>
                <w:spacing w:val="-3"/>
                <w:sz w:val="20"/>
              </w:rPr>
              <w:t> </w:t>
            </w:r>
            <w:r>
              <w:rPr>
                <w:b/>
                <w:color w:val="0E0E0E"/>
                <w:sz w:val="20"/>
              </w:rPr>
              <w:t>the</w:t>
            </w:r>
            <w:r>
              <w:rPr>
                <w:b/>
                <w:color w:val="0E0E0E"/>
                <w:spacing w:val="-9"/>
                <w:sz w:val="20"/>
              </w:rPr>
              <w:t> </w:t>
            </w:r>
            <w:r>
              <w:rPr>
                <w:b/>
                <w:color w:val="0E0E0E"/>
                <w:sz w:val="20"/>
              </w:rPr>
              <w:t>meal</w:t>
            </w:r>
            <w:r>
              <w:rPr>
                <w:b/>
                <w:color w:val="0E0E0E"/>
                <w:spacing w:val="-4"/>
                <w:sz w:val="20"/>
              </w:rPr>
              <w:t> </w:t>
            </w:r>
            <w:r>
              <w:rPr>
                <w:b/>
                <w:color w:val="0E0E0E"/>
                <w:sz w:val="20"/>
              </w:rPr>
              <w:t>rate</w:t>
            </w:r>
            <w:r>
              <w:rPr>
                <w:b/>
                <w:color w:val="0E0E0E"/>
                <w:spacing w:val="-4"/>
                <w:sz w:val="20"/>
              </w:rPr>
              <w:t> </w:t>
            </w:r>
            <w:r>
              <w:rPr>
                <w:b/>
                <w:color w:val="0E0E0E"/>
                <w:sz w:val="20"/>
              </w:rPr>
              <w:t>listed</w:t>
            </w:r>
            <w:r>
              <w:rPr>
                <w:b/>
                <w:color w:val="0E0E0E"/>
                <w:spacing w:val="-2"/>
                <w:sz w:val="20"/>
              </w:rPr>
              <w:t> </w:t>
            </w:r>
            <w:r>
              <w:rPr>
                <w:b/>
                <w:color w:val="0E0E0E"/>
                <w:sz w:val="20"/>
              </w:rPr>
              <w:t>in</w:t>
            </w:r>
            <w:r>
              <w:rPr>
                <w:b/>
                <w:color w:val="0E0E0E"/>
                <w:spacing w:val="-6"/>
                <w:sz w:val="20"/>
              </w:rPr>
              <w:t> </w:t>
            </w:r>
            <w:r>
              <w:rPr>
                <w:b/>
                <w:color w:val="0E0E0E"/>
                <w:sz w:val="20"/>
              </w:rPr>
              <w:t>the</w:t>
            </w:r>
            <w:r>
              <w:rPr>
                <w:b/>
                <w:color w:val="0E0E0E"/>
                <w:spacing w:val="-4"/>
                <w:sz w:val="20"/>
              </w:rPr>
              <w:t> </w:t>
            </w:r>
            <w:r>
              <w:rPr>
                <w:b/>
                <w:color w:val="0E0E0E"/>
                <w:sz w:val="20"/>
              </w:rPr>
              <w:t>GSA**</w:t>
            </w:r>
            <w:r>
              <w:rPr>
                <w:b/>
                <w:color w:val="0E0E0E"/>
                <w:spacing w:val="-8"/>
                <w:sz w:val="20"/>
              </w:rPr>
              <w:t> </w:t>
            </w:r>
            <w:r>
              <w:rPr>
                <w:b/>
                <w:color w:val="0E0E0E"/>
                <w:sz w:val="20"/>
              </w:rPr>
              <w:t>federal rates is . . .</w:t>
            </w:r>
          </w:p>
        </w:tc>
        <w:tc>
          <w:tcPr>
            <w:tcW w:w="3607" w:type="dxa"/>
            <w:tcBorders>
              <w:bottom w:val="single" w:sz="18" w:space="0" w:color="CFCFCF"/>
            </w:tcBorders>
            <w:shd w:val="clear" w:color="auto" w:fill="CFCFCF"/>
          </w:tcPr>
          <w:p>
            <w:pPr>
              <w:pStyle w:val="TableParagraph"/>
              <w:spacing w:before="150"/>
              <w:ind w:left="14" w:right="3"/>
              <w:rPr>
                <w:b/>
                <w:sz w:val="20"/>
              </w:rPr>
            </w:pPr>
            <w:r>
              <w:rPr>
                <w:b/>
                <w:color w:val="0E0E0E"/>
                <w:sz w:val="20"/>
              </w:rPr>
              <w:t>The</w:t>
            </w:r>
            <w:r>
              <w:rPr>
                <w:b/>
                <w:color w:val="0E0E0E"/>
                <w:spacing w:val="-2"/>
                <w:sz w:val="20"/>
              </w:rPr>
              <w:t> </w:t>
            </w:r>
            <w:r>
              <w:rPr>
                <w:b/>
                <w:color w:val="0E0E0E"/>
                <w:sz w:val="20"/>
              </w:rPr>
              <w:t>amount</w:t>
            </w:r>
            <w:r>
              <w:rPr>
                <w:b/>
                <w:color w:val="0E0E0E"/>
                <w:spacing w:val="-1"/>
                <w:sz w:val="20"/>
              </w:rPr>
              <w:t> </w:t>
            </w:r>
            <w:r>
              <w:rPr>
                <w:b/>
                <w:color w:val="0E0E0E"/>
                <w:sz w:val="20"/>
              </w:rPr>
              <w:t>allowed</w:t>
            </w:r>
            <w:r>
              <w:rPr>
                <w:b/>
                <w:color w:val="0E0E0E"/>
                <w:spacing w:val="2"/>
                <w:sz w:val="20"/>
              </w:rPr>
              <w:t> </w:t>
            </w:r>
            <w:r>
              <w:rPr>
                <w:b/>
                <w:color w:val="0E0E0E"/>
                <w:sz w:val="20"/>
              </w:rPr>
              <w:t>for</w:t>
            </w:r>
            <w:r>
              <w:rPr>
                <w:b/>
                <w:color w:val="0E0E0E"/>
                <w:spacing w:val="-7"/>
                <w:sz w:val="20"/>
              </w:rPr>
              <w:t> </w:t>
            </w:r>
            <w:r>
              <w:rPr>
                <w:b/>
                <w:color w:val="0E0E0E"/>
                <w:sz w:val="20"/>
              </w:rPr>
              <w:t>breakfast</w:t>
            </w:r>
            <w:r>
              <w:rPr>
                <w:b/>
                <w:color w:val="0E0E0E"/>
                <w:spacing w:val="-1"/>
                <w:sz w:val="20"/>
              </w:rPr>
              <w:t> </w:t>
            </w:r>
            <w:r>
              <w:rPr>
                <w:b/>
                <w:color w:val="0E0E0E"/>
                <w:sz w:val="20"/>
              </w:rPr>
              <w:t>is</w:t>
            </w:r>
            <w:r>
              <w:rPr>
                <w:b/>
                <w:color w:val="0E0E0E"/>
                <w:spacing w:val="-5"/>
                <w:sz w:val="20"/>
              </w:rPr>
              <w:t> </w:t>
            </w:r>
            <w:r>
              <w:rPr>
                <w:b/>
                <w:color w:val="0E0E0E"/>
                <w:sz w:val="20"/>
              </w:rPr>
              <w:t>. .</w:t>
            </w:r>
            <w:r>
              <w:rPr>
                <w:b/>
                <w:color w:val="0E0E0E"/>
                <w:spacing w:val="1"/>
                <w:sz w:val="20"/>
              </w:rPr>
              <w:t> </w:t>
            </w:r>
            <w:r>
              <w:rPr>
                <w:b/>
                <w:color w:val="0E0E0E"/>
                <w:spacing w:val="-10"/>
                <w:sz w:val="20"/>
              </w:rPr>
              <w:t>.</w:t>
            </w:r>
          </w:p>
        </w:tc>
        <w:tc>
          <w:tcPr>
            <w:tcW w:w="3612" w:type="dxa"/>
            <w:tcBorders>
              <w:bottom w:val="single" w:sz="18" w:space="0" w:color="CFCFCF"/>
            </w:tcBorders>
            <w:shd w:val="clear" w:color="auto" w:fill="CFCFCF"/>
          </w:tcPr>
          <w:p>
            <w:pPr>
              <w:pStyle w:val="TableParagraph"/>
              <w:spacing w:before="150"/>
              <w:ind w:left="20"/>
              <w:rPr>
                <w:b/>
                <w:sz w:val="20"/>
              </w:rPr>
            </w:pPr>
            <w:r>
              <w:rPr>
                <w:b/>
                <w:color w:val="0E0E0E"/>
                <w:sz w:val="20"/>
              </w:rPr>
              <w:t>The</w:t>
            </w:r>
            <w:r>
              <w:rPr>
                <w:b/>
                <w:color w:val="0E0E0E"/>
                <w:spacing w:val="-2"/>
                <w:sz w:val="20"/>
              </w:rPr>
              <w:t> </w:t>
            </w:r>
            <w:r>
              <w:rPr>
                <w:b/>
                <w:color w:val="0E0E0E"/>
                <w:sz w:val="20"/>
              </w:rPr>
              <w:t>amount</w:t>
            </w:r>
            <w:r>
              <w:rPr>
                <w:b/>
                <w:color w:val="0E0E0E"/>
                <w:spacing w:val="-1"/>
                <w:sz w:val="20"/>
              </w:rPr>
              <w:t> </w:t>
            </w:r>
            <w:r>
              <w:rPr>
                <w:b/>
                <w:color w:val="0E0E0E"/>
                <w:sz w:val="20"/>
              </w:rPr>
              <w:t>allowed</w:t>
            </w:r>
            <w:r>
              <w:rPr>
                <w:b/>
                <w:color w:val="0E0E0E"/>
                <w:spacing w:val="2"/>
                <w:sz w:val="20"/>
              </w:rPr>
              <w:t> </w:t>
            </w:r>
            <w:r>
              <w:rPr>
                <w:b/>
                <w:color w:val="0E0E0E"/>
                <w:sz w:val="20"/>
              </w:rPr>
              <w:t>for</w:t>
            </w:r>
            <w:r>
              <w:rPr>
                <w:b/>
                <w:color w:val="0E0E0E"/>
                <w:spacing w:val="-8"/>
                <w:sz w:val="20"/>
              </w:rPr>
              <w:t> </w:t>
            </w:r>
            <w:r>
              <w:rPr>
                <w:b/>
                <w:color w:val="0E0E0E"/>
                <w:sz w:val="20"/>
              </w:rPr>
              <w:t>dinner</w:t>
            </w:r>
            <w:r>
              <w:rPr>
                <w:b/>
                <w:color w:val="0E0E0E"/>
                <w:spacing w:val="-3"/>
                <w:sz w:val="20"/>
              </w:rPr>
              <w:t> </w:t>
            </w:r>
            <w:r>
              <w:rPr>
                <w:b/>
                <w:color w:val="0E0E0E"/>
                <w:sz w:val="20"/>
              </w:rPr>
              <w:t>is . .</w:t>
            </w:r>
            <w:r>
              <w:rPr>
                <w:b/>
                <w:color w:val="0E0E0E"/>
                <w:spacing w:val="-5"/>
                <w:sz w:val="20"/>
              </w:rPr>
              <w:t> </w:t>
            </w:r>
            <w:r>
              <w:rPr>
                <w:b/>
                <w:color w:val="0E0E0E"/>
                <w:spacing w:val="-10"/>
                <w:sz w:val="20"/>
              </w:rPr>
              <w:t>.</w:t>
            </w:r>
          </w:p>
        </w:tc>
      </w:tr>
      <w:tr>
        <w:trPr>
          <w:trHeight w:val="590" w:hRule="atLeast"/>
        </w:trPr>
        <w:tc>
          <w:tcPr>
            <w:tcW w:w="3607" w:type="dxa"/>
          </w:tcPr>
          <w:p>
            <w:pPr>
              <w:pStyle w:val="TableParagraph"/>
              <w:ind w:left="14"/>
              <w:rPr>
                <w:sz w:val="20"/>
              </w:rPr>
            </w:pPr>
            <w:r>
              <w:rPr>
                <w:spacing w:val="-5"/>
                <w:sz w:val="20"/>
              </w:rPr>
              <w:t>$79</w:t>
            </w:r>
          </w:p>
        </w:tc>
        <w:tc>
          <w:tcPr>
            <w:tcW w:w="3607" w:type="dxa"/>
            <w:tcBorders>
              <w:top w:val="single" w:sz="18" w:space="0" w:color="CFCFCF"/>
            </w:tcBorders>
          </w:tcPr>
          <w:p>
            <w:pPr>
              <w:pStyle w:val="TableParagraph"/>
              <w:ind w:left="14" w:right="1"/>
              <w:rPr>
                <w:sz w:val="20"/>
              </w:rPr>
            </w:pPr>
            <w:r>
              <w:rPr>
                <w:spacing w:val="-5"/>
                <w:sz w:val="20"/>
              </w:rPr>
              <w:t>$16</w:t>
            </w:r>
          </w:p>
        </w:tc>
        <w:tc>
          <w:tcPr>
            <w:tcW w:w="3612" w:type="dxa"/>
            <w:tcBorders>
              <w:top w:val="single" w:sz="18" w:space="0" w:color="CFCFCF"/>
            </w:tcBorders>
          </w:tcPr>
          <w:p>
            <w:pPr>
              <w:pStyle w:val="TableParagraph"/>
              <w:ind w:left="20" w:right="3"/>
              <w:rPr>
                <w:sz w:val="20"/>
              </w:rPr>
            </w:pPr>
            <w:r>
              <w:rPr>
                <w:spacing w:val="-5"/>
                <w:sz w:val="20"/>
              </w:rPr>
              <w:t>$63</w:t>
            </w:r>
          </w:p>
        </w:tc>
      </w:tr>
      <w:tr>
        <w:trPr>
          <w:trHeight w:val="610" w:hRule="atLeast"/>
        </w:trPr>
        <w:tc>
          <w:tcPr>
            <w:tcW w:w="3607" w:type="dxa"/>
          </w:tcPr>
          <w:p>
            <w:pPr>
              <w:pStyle w:val="TableParagraph"/>
              <w:ind w:left="14"/>
              <w:rPr>
                <w:sz w:val="20"/>
              </w:rPr>
            </w:pPr>
            <w:r>
              <w:rPr>
                <w:spacing w:val="-5"/>
                <w:sz w:val="20"/>
              </w:rPr>
              <w:t>$74</w:t>
            </w:r>
          </w:p>
        </w:tc>
        <w:tc>
          <w:tcPr>
            <w:tcW w:w="3607" w:type="dxa"/>
          </w:tcPr>
          <w:p>
            <w:pPr>
              <w:pStyle w:val="TableParagraph"/>
              <w:ind w:left="14" w:right="1"/>
              <w:rPr>
                <w:sz w:val="20"/>
              </w:rPr>
            </w:pPr>
            <w:r>
              <w:rPr>
                <w:spacing w:val="-5"/>
                <w:sz w:val="20"/>
              </w:rPr>
              <w:t>$15</w:t>
            </w:r>
          </w:p>
        </w:tc>
        <w:tc>
          <w:tcPr>
            <w:tcW w:w="3612" w:type="dxa"/>
          </w:tcPr>
          <w:p>
            <w:pPr>
              <w:pStyle w:val="TableParagraph"/>
              <w:ind w:left="20" w:right="3"/>
              <w:rPr>
                <w:sz w:val="20"/>
              </w:rPr>
            </w:pPr>
            <w:r>
              <w:rPr>
                <w:spacing w:val="-5"/>
                <w:sz w:val="20"/>
              </w:rPr>
              <w:t>$59</w:t>
            </w:r>
          </w:p>
        </w:tc>
      </w:tr>
      <w:tr>
        <w:trPr>
          <w:trHeight w:val="605" w:hRule="atLeast"/>
        </w:trPr>
        <w:tc>
          <w:tcPr>
            <w:tcW w:w="3607" w:type="dxa"/>
          </w:tcPr>
          <w:p>
            <w:pPr>
              <w:pStyle w:val="TableParagraph"/>
              <w:ind w:left="14"/>
              <w:rPr>
                <w:sz w:val="20"/>
              </w:rPr>
            </w:pPr>
            <w:r>
              <w:rPr>
                <w:spacing w:val="-5"/>
                <w:sz w:val="20"/>
              </w:rPr>
              <w:t>$69</w:t>
            </w:r>
          </w:p>
        </w:tc>
        <w:tc>
          <w:tcPr>
            <w:tcW w:w="3607" w:type="dxa"/>
          </w:tcPr>
          <w:p>
            <w:pPr>
              <w:pStyle w:val="TableParagraph"/>
              <w:ind w:left="14" w:right="1"/>
              <w:rPr>
                <w:sz w:val="20"/>
              </w:rPr>
            </w:pPr>
            <w:r>
              <w:rPr>
                <w:spacing w:val="-5"/>
                <w:sz w:val="20"/>
              </w:rPr>
              <w:t>$14</w:t>
            </w:r>
          </w:p>
        </w:tc>
        <w:tc>
          <w:tcPr>
            <w:tcW w:w="3612" w:type="dxa"/>
          </w:tcPr>
          <w:p>
            <w:pPr>
              <w:pStyle w:val="TableParagraph"/>
              <w:ind w:left="20" w:right="3"/>
              <w:rPr>
                <w:sz w:val="20"/>
              </w:rPr>
            </w:pPr>
            <w:r>
              <w:rPr>
                <w:spacing w:val="-5"/>
                <w:sz w:val="20"/>
              </w:rPr>
              <w:t>$55</w:t>
            </w:r>
          </w:p>
        </w:tc>
      </w:tr>
      <w:tr>
        <w:trPr>
          <w:trHeight w:val="590" w:hRule="atLeast"/>
        </w:trPr>
        <w:tc>
          <w:tcPr>
            <w:tcW w:w="3607" w:type="dxa"/>
          </w:tcPr>
          <w:p>
            <w:pPr>
              <w:pStyle w:val="TableParagraph"/>
              <w:ind w:left="14"/>
              <w:rPr>
                <w:sz w:val="20"/>
              </w:rPr>
            </w:pPr>
            <w:r>
              <w:rPr>
                <w:spacing w:val="-5"/>
                <w:sz w:val="20"/>
              </w:rPr>
              <w:t>$64</w:t>
            </w:r>
          </w:p>
        </w:tc>
        <w:tc>
          <w:tcPr>
            <w:tcW w:w="3607" w:type="dxa"/>
          </w:tcPr>
          <w:p>
            <w:pPr>
              <w:pStyle w:val="TableParagraph"/>
              <w:ind w:left="14" w:right="1"/>
              <w:rPr>
                <w:sz w:val="20"/>
              </w:rPr>
            </w:pPr>
            <w:r>
              <w:rPr>
                <w:spacing w:val="-5"/>
                <w:sz w:val="20"/>
              </w:rPr>
              <w:t>$13</w:t>
            </w:r>
          </w:p>
        </w:tc>
        <w:tc>
          <w:tcPr>
            <w:tcW w:w="3612" w:type="dxa"/>
          </w:tcPr>
          <w:p>
            <w:pPr>
              <w:pStyle w:val="TableParagraph"/>
              <w:ind w:left="20" w:right="3"/>
              <w:rPr>
                <w:sz w:val="20"/>
              </w:rPr>
            </w:pPr>
            <w:r>
              <w:rPr>
                <w:spacing w:val="-5"/>
                <w:sz w:val="20"/>
              </w:rPr>
              <w:t>$51</w:t>
            </w:r>
          </w:p>
        </w:tc>
      </w:tr>
      <w:tr>
        <w:trPr>
          <w:trHeight w:val="610" w:hRule="atLeast"/>
        </w:trPr>
        <w:tc>
          <w:tcPr>
            <w:tcW w:w="3607" w:type="dxa"/>
          </w:tcPr>
          <w:p>
            <w:pPr>
              <w:pStyle w:val="TableParagraph"/>
              <w:spacing w:before="150"/>
              <w:ind w:left="14"/>
              <w:rPr>
                <w:sz w:val="20"/>
              </w:rPr>
            </w:pPr>
            <w:r>
              <w:rPr>
                <w:spacing w:val="-5"/>
                <w:sz w:val="20"/>
              </w:rPr>
              <w:t>$59</w:t>
            </w:r>
          </w:p>
        </w:tc>
        <w:tc>
          <w:tcPr>
            <w:tcW w:w="3607" w:type="dxa"/>
          </w:tcPr>
          <w:p>
            <w:pPr>
              <w:pStyle w:val="TableParagraph"/>
              <w:spacing w:before="150"/>
              <w:ind w:left="14" w:right="1"/>
              <w:rPr>
                <w:sz w:val="20"/>
              </w:rPr>
            </w:pPr>
            <w:r>
              <w:rPr>
                <w:spacing w:val="-5"/>
                <w:sz w:val="20"/>
              </w:rPr>
              <w:t>$12</w:t>
            </w:r>
          </w:p>
        </w:tc>
        <w:tc>
          <w:tcPr>
            <w:tcW w:w="3612" w:type="dxa"/>
          </w:tcPr>
          <w:p>
            <w:pPr>
              <w:pStyle w:val="TableParagraph"/>
              <w:spacing w:before="150"/>
              <w:ind w:left="20" w:right="3"/>
              <w:rPr>
                <w:sz w:val="20"/>
              </w:rPr>
            </w:pPr>
            <w:r>
              <w:rPr>
                <w:spacing w:val="-5"/>
                <w:sz w:val="20"/>
              </w:rPr>
              <w:t>$47</w:t>
            </w:r>
          </w:p>
        </w:tc>
      </w:tr>
    </w:tbl>
    <w:p>
      <w:pPr>
        <w:pStyle w:val="BodyText"/>
        <w:spacing w:before="269"/>
        <w:ind w:left="0"/>
        <w:rPr>
          <w:i/>
        </w:rPr>
      </w:pPr>
    </w:p>
    <w:p>
      <w:pPr>
        <w:spacing w:before="0"/>
        <w:ind w:left="1080" w:right="0" w:firstLine="0"/>
        <w:jc w:val="left"/>
        <w:rPr>
          <w:b/>
          <w:sz w:val="23"/>
        </w:rPr>
      </w:pPr>
      <w:r>
        <w:rPr>
          <w:b/>
          <w:color w:val="16365D"/>
          <w:sz w:val="23"/>
        </w:rPr>
        <w:t>Method</w:t>
      </w:r>
      <w:r>
        <w:rPr>
          <w:b/>
          <w:color w:val="16365D"/>
          <w:spacing w:val="-4"/>
          <w:sz w:val="23"/>
        </w:rPr>
        <w:t> </w:t>
      </w:r>
      <w:r>
        <w:rPr>
          <w:b/>
          <w:color w:val="16365D"/>
          <w:sz w:val="23"/>
        </w:rPr>
        <w:t>I</w:t>
      </w:r>
      <w:r>
        <w:rPr>
          <w:b/>
          <w:color w:val="16365D"/>
          <w:spacing w:val="-4"/>
          <w:sz w:val="23"/>
        </w:rPr>
        <w:t> </w:t>
      </w:r>
      <w:r>
        <w:rPr>
          <w:b/>
          <w:color w:val="16365D"/>
          <w:sz w:val="23"/>
        </w:rPr>
        <w:t>(When</w:t>
      </w:r>
      <w:r>
        <w:rPr>
          <w:b/>
          <w:color w:val="16365D"/>
          <w:spacing w:val="-1"/>
          <w:sz w:val="23"/>
        </w:rPr>
        <w:t> </w:t>
      </w:r>
      <w:r>
        <w:rPr>
          <w:b/>
          <w:color w:val="16365D"/>
          <w:sz w:val="23"/>
        </w:rPr>
        <w:t>Lodging</w:t>
      </w:r>
      <w:r>
        <w:rPr>
          <w:b/>
          <w:color w:val="16365D"/>
          <w:spacing w:val="-3"/>
          <w:sz w:val="23"/>
        </w:rPr>
        <w:t> </w:t>
      </w:r>
      <w:r>
        <w:rPr>
          <w:b/>
          <w:color w:val="16365D"/>
          <w:sz w:val="23"/>
        </w:rPr>
        <w:t>is</w:t>
      </w:r>
      <w:r>
        <w:rPr>
          <w:b/>
          <w:color w:val="16365D"/>
          <w:spacing w:val="-4"/>
          <w:sz w:val="23"/>
        </w:rPr>
        <w:t> </w:t>
      </w:r>
      <w:r>
        <w:rPr>
          <w:b/>
          <w:color w:val="16365D"/>
          <w:sz w:val="23"/>
        </w:rPr>
        <w:t>Without</w:t>
      </w:r>
      <w:r>
        <w:rPr>
          <w:b/>
          <w:color w:val="16365D"/>
          <w:spacing w:val="-2"/>
          <w:sz w:val="23"/>
        </w:rPr>
        <w:t> </w:t>
      </w:r>
      <w:r>
        <w:rPr>
          <w:b/>
          <w:color w:val="16365D"/>
          <w:sz w:val="23"/>
        </w:rPr>
        <w:t>Receipt)</w:t>
      </w:r>
      <w:r>
        <w:rPr>
          <w:b/>
          <w:color w:val="16365D"/>
          <w:spacing w:val="1"/>
          <w:sz w:val="23"/>
        </w:rPr>
        <w:t> </w:t>
      </w:r>
      <w:r>
        <w:rPr>
          <w:b/>
          <w:color w:val="16365D"/>
          <w:sz w:val="23"/>
        </w:rPr>
        <w:t>or Non-overnight</w:t>
      </w:r>
      <w:r>
        <w:rPr>
          <w:b/>
          <w:color w:val="16365D"/>
          <w:spacing w:val="-2"/>
          <w:sz w:val="23"/>
        </w:rPr>
        <w:t> </w:t>
      </w:r>
      <w:r>
        <w:rPr>
          <w:b/>
          <w:color w:val="16365D"/>
          <w:sz w:val="23"/>
        </w:rPr>
        <w:t>Meal</w:t>
      </w:r>
      <w:r>
        <w:rPr>
          <w:b/>
          <w:color w:val="16365D"/>
          <w:spacing w:val="-4"/>
          <w:sz w:val="23"/>
        </w:rPr>
        <w:t> </w:t>
      </w:r>
      <w:r>
        <w:rPr>
          <w:b/>
          <w:color w:val="16365D"/>
          <w:sz w:val="23"/>
        </w:rPr>
        <w:t>Payment</w:t>
      </w:r>
      <w:r>
        <w:rPr>
          <w:b/>
          <w:color w:val="16365D"/>
          <w:spacing w:val="-2"/>
          <w:sz w:val="23"/>
        </w:rPr>
        <w:t> Allowances</w:t>
      </w:r>
    </w:p>
    <w:p>
      <w:pPr>
        <w:spacing w:line="235" w:lineRule="auto" w:before="7"/>
        <w:ind w:left="1080" w:right="1088" w:firstLine="0"/>
        <w:jc w:val="left"/>
        <w:rPr>
          <w:rFonts w:ascii="Arial"/>
          <w:sz w:val="23"/>
        </w:rPr>
      </w:pPr>
      <w:r>
        <w:rPr>
          <w:rFonts w:ascii="Arial"/>
          <w:sz w:val="23"/>
        </w:rPr>
        <w:t>The</w:t>
      </w:r>
      <w:r>
        <w:rPr>
          <w:rFonts w:ascii="Arial"/>
          <w:spacing w:val="-3"/>
          <w:sz w:val="23"/>
        </w:rPr>
        <w:t> </w:t>
      </w:r>
      <w:r>
        <w:rPr>
          <w:rFonts w:ascii="Arial"/>
          <w:sz w:val="23"/>
        </w:rPr>
        <w:t>following</w:t>
      </w:r>
      <w:r>
        <w:rPr>
          <w:rFonts w:ascii="Arial"/>
          <w:spacing w:val="-3"/>
          <w:sz w:val="23"/>
        </w:rPr>
        <w:t> </w:t>
      </w:r>
      <w:r>
        <w:rPr>
          <w:rFonts w:ascii="Arial"/>
          <w:sz w:val="23"/>
        </w:rPr>
        <w:t>table</w:t>
      </w:r>
      <w:r>
        <w:rPr>
          <w:rFonts w:ascii="Arial"/>
          <w:spacing w:val="-7"/>
          <w:sz w:val="23"/>
        </w:rPr>
        <w:t> </w:t>
      </w:r>
      <w:r>
        <w:rPr>
          <w:rFonts w:ascii="Arial"/>
          <w:sz w:val="23"/>
        </w:rPr>
        <w:t>lists</w:t>
      </w:r>
      <w:r>
        <w:rPr>
          <w:rFonts w:ascii="Arial"/>
          <w:spacing w:val="-5"/>
          <w:sz w:val="23"/>
        </w:rPr>
        <w:t> </w:t>
      </w:r>
      <w:r>
        <w:rPr>
          <w:rFonts w:ascii="Arial"/>
          <w:sz w:val="23"/>
        </w:rPr>
        <w:t>the</w:t>
      </w:r>
      <w:r>
        <w:rPr>
          <w:rFonts w:ascii="Arial"/>
          <w:spacing w:val="-3"/>
          <w:sz w:val="23"/>
        </w:rPr>
        <w:t> </w:t>
      </w:r>
      <w:r>
        <w:rPr>
          <w:rFonts w:ascii="Arial"/>
          <w:sz w:val="23"/>
        </w:rPr>
        <w:t>allowable</w:t>
      </w:r>
      <w:r>
        <w:rPr>
          <w:rFonts w:ascii="Arial"/>
          <w:spacing w:val="-7"/>
          <w:sz w:val="23"/>
        </w:rPr>
        <w:t> </w:t>
      </w:r>
      <w:r>
        <w:rPr>
          <w:rFonts w:ascii="Arial"/>
          <w:sz w:val="23"/>
        </w:rPr>
        <w:t>meal</w:t>
      </w:r>
      <w:r>
        <w:rPr>
          <w:rFonts w:ascii="Arial"/>
          <w:spacing w:val="-6"/>
          <w:sz w:val="23"/>
        </w:rPr>
        <w:t> </w:t>
      </w:r>
      <w:r>
        <w:rPr>
          <w:rFonts w:ascii="Arial"/>
          <w:sz w:val="23"/>
        </w:rPr>
        <w:t>expenses</w:t>
      </w:r>
      <w:r>
        <w:rPr>
          <w:rFonts w:ascii="Arial"/>
          <w:spacing w:val="-5"/>
          <w:sz w:val="23"/>
        </w:rPr>
        <w:t> </w:t>
      </w:r>
      <w:r>
        <w:rPr>
          <w:rFonts w:ascii="Arial"/>
          <w:sz w:val="23"/>
        </w:rPr>
        <w:t>when</w:t>
      </w:r>
      <w:r>
        <w:rPr>
          <w:rFonts w:ascii="Arial"/>
          <w:spacing w:val="-3"/>
          <w:sz w:val="23"/>
        </w:rPr>
        <w:t> </w:t>
      </w:r>
      <w:r>
        <w:rPr>
          <w:rFonts w:ascii="Arial"/>
          <w:sz w:val="23"/>
        </w:rPr>
        <w:t>using</w:t>
      </w:r>
      <w:r>
        <w:rPr>
          <w:rFonts w:ascii="Arial"/>
          <w:spacing w:val="-3"/>
          <w:sz w:val="23"/>
        </w:rPr>
        <w:t> </w:t>
      </w:r>
      <w:r>
        <w:rPr>
          <w:rFonts w:ascii="Arial"/>
          <w:sz w:val="23"/>
        </w:rPr>
        <w:t>Method</w:t>
      </w:r>
      <w:r>
        <w:rPr>
          <w:rFonts w:ascii="Arial"/>
          <w:spacing w:val="-3"/>
          <w:sz w:val="23"/>
        </w:rPr>
        <w:t> </w:t>
      </w:r>
      <w:r>
        <w:rPr>
          <w:rFonts w:ascii="Arial"/>
          <w:sz w:val="23"/>
        </w:rPr>
        <w:t>I</w:t>
      </w:r>
      <w:r>
        <w:rPr>
          <w:rFonts w:ascii="Arial"/>
          <w:spacing w:val="-4"/>
          <w:sz w:val="23"/>
        </w:rPr>
        <w:t> </w:t>
      </w:r>
      <w:r>
        <w:rPr>
          <w:rFonts w:ascii="Arial"/>
          <w:sz w:val="23"/>
        </w:rPr>
        <w:t>(Lodging</w:t>
      </w:r>
      <w:r>
        <w:rPr>
          <w:rFonts w:ascii="Arial"/>
          <w:spacing w:val="-7"/>
          <w:sz w:val="23"/>
        </w:rPr>
        <w:t> </w:t>
      </w:r>
      <w:r>
        <w:rPr>
          <w:rFonts w:ascii="Arial"/>
          <w:sz w:val="23"/>
        </w:rPr>
        <w:t>without Receipt) or Non-overnight Meal Payment Allowances. *</w:t>
      </w:r>
    </w:p>
    <w:p>
      <w:pPr>
        <w:pStyle w:val="BodyText"/>
        <w:spacing w:before="68"/>
        <w:ind w:left="0"/>
        <w:rPr>
          <w:rFonts w:ascii="Arial"/>
          <w:sz w:val="20"/>
        </w:rPr>
      </w:pPr>
    </w:p>
    <w:tbl>
      <w:tblPr>
        <w:tblW w:w="0" w:type="auto"/>
        <w:jc w:val="left"/>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97"/>
        <w:gridCol w:w="3667"/>
        <w:gridCol w:w="3667"/>
      </w:tblGrid>
      <w:tr>
        <w:trPr>
          <w:trHeight w:val="514" w:hRule="atLeast"/>
        </w:trPr>
        <w:tc>
          <w:tcPr>
            <w:tcW w:w="3497" w:type="dxa"/>
            <w:shd w:val="clear" w:color="auto" w:fill="CFCFCF"/>
          </w:tcPr>
          <w:p>
            <w:pPr>
              <w:pStyle w:val="TableParagraph"/>
              <w:ind w:left="17" w:right="2"/>
              <w:rPr>
                <w:b/>
                <w:sz w:val="20"/>
              </w:rPr>
            </w:pPr>
            <w:r>
              <w:rPr>
                <w:b/>
                <w:color w:val="0E0E0E"/>
                <w:spacing w:val="-2"/>
                <w:sz w:val="20"/>
              </w:rPr>
              <w:t>Location</w:t>
            </w:r>
          </w:p>
        </w:tc>
        <w:tc>
          <w:tcPr>
            <w:tcW w:w="3667" w:type="dxa"/>
            <w:tcBorders>
              <w:bottom w:val="single" w:sz="18" w:space="0" w:color="CFCFCF"/>
            </w:tcBorders>
            <w:shd w:val="clear" w:color="auto" w:fill="CFCFCF"/>
          </w:tcPr>
          <w:p>
            <w:pPr>
              <w:pStyle w:val="TableParagraph"/>
              <w:ind w:left="17" w:right="6"/>
              <w:rPr>
                <w:b/>
                <w:sz w:val="20"/>
              </w:rPr>
            </w:pPr>
            <w:r>
              <w:rPr>
                <w:b/>
                <w:color w:val="0E0E0E"/>
                <w:spacing w:val="-2"/>
                <w:sz w:val="20"/>
              </w:rPr>
              <w:t>Breakfast</w:t>
            </w:r>
          </w:p>
        </w:tc>
        <w:tc>
          <w:tcPr>
            <w:tcW w:w="3667" w:type="dxa"/>
            <w:tcBorders>
              <w:bottom w:val="single" w:sz="18" w:space="0" w:color="CFCFCF"/>
            </w:tcBorders>
            <w:shd w:val="clear" w:color="auto" w:fill="CFCFCF"/>
          </w:tcPr>
          <w:p>
            <w:pPr>
              <w:pStyle w:val="TableParagraph"/>
              <w:ind w:left="17"/>
              <w:rPr>
                <w:b/>
                <w:sz w:val="20"/>
              </w:rPr>
            </w:pPr>
            <w:r>
              <w:rPr>
                <w:b/>
                <w:color w:val="0E0E0E"/>
                <w:spacing w:val="-2"/>
                <w:sz w:val="20"/>
              </w:rPr>
              <w:t>Dinner</w:t>
            </w:r>
          </w:p>
        </w:tc>
      </w:tr>
      <w:tr>
        <w:trPr>
          <w:trHeight w:val="545" w:hRule="atLeast"/>
        </w:trPr>
        <w:tc>
          <w:tcPr>
            <w:tcW w:w="3497" w:type="dxa"/>
          </w:tcPr>
          <w:p>
            <w:pPr>
              <w:pStyle w:val="TableParagraph"/>
              <w:ind w:left="17"/>
              <w:rPr>
                <w:sz w:val="20"/>
              </w:rPr>
            </w:pPr>
            <w:r>
              <w:rPr>
                <w:sz w:val="20"/>
              </w:rPr>
              <w:t>All</w:t>
            </w:r>
            <w:r>
              <w:rPr>
                <w:spacing w:val="-3"/>
                <w:sz w:val="20"/>
              </w:rPr>
              <w:t> </w:t>
            </w:r>
            <w:r>
              <w:rPr>
                <w:spacing w:val="-2"/>
                <w:sz w:val="20"/>
              </w:rPr>
              <w:t>locations</w:t>
            </w:r>
          </w:p>
        </w:tc>
        <w:tc>
          <w:tcPr>
            <w:tcW w:w="3667" w:type="dxa"/>
            <w:tcBorders>
              <w:top w:val="single" w:sz="18" w:space="0" w:color="CFCFCF"/>
            </w:tcBorders>
          </w:tcPr>
          <w:p>
            <w:pPr>
              <w:pStyle w:val="TableParagraph"/>
              <w:ind w:left="17" w:right="4"/>
              <w:rPr>
                <w:sz w:val="20"/>
              </w:rPr>
            </w:pPr>
            <w:r>
              <w:rPr>
                <w:spacing w:val="-5"/>
                <w:sz w:val="20"/>
              </w:rPr>
              <w:t>$5</w:t>
            </w:r>
          </w:p>
        </w:tc>
        <w:tc>
          <w:tcPr>
            <w:tcW w:w="3667" w:type="dxa"/>
            <w:tcBorders>
              <w:top w:val="single" w:sz="18" w:space="0" w:color="CFCFCF"/>
            </w:tcBorders>
          </w:tcPr>
          <w:p>
            <w:pPr>
              <w:pStyle w:val="TableParagraph"/>
              <w:ind w:left="17" w:right="5"/>
              <w:rPr>
                <w:sz w:val="20"/>
              </w:rPr>
            </w:pPr>
            <w:r>
              <w:rPr>
                <w:spacing w:val="-5"/>
                <w:sz w:val="20"/>
              </w:rPr>
              <w:t>$12</w:t>
            </w:r>
          </w:p>
        </w:tc>
      </w:tr>
    </w:tbl>
    <w:p>
      <w:pPr>
        <w:pStyle w:val="BodyText"/>
        <w:spacing w:before="148"/>
        <w:ind w:left="0"/>
        <w:rPr>
          <w:rFonts w:ascii="Arial"/>
          <w:sz w:val="23"/>
        </w:rPr>
      </w:pPr>
    </w:p>
    <w:p>
      <w:pPr>
        <w:pStyle w:val="BodyText"/>
      </w:pPr>
      <w:r>
        <w:rPr/>
        <w:t>*</w:t>
      </w:r>
      <w:r>
        <w:rPr>
          <w:spacing w:val="-4"/>
        </w:rPr>
        <w:t> </w:t>
      </w:r>
      <w:r>
        <w:rPr/>
        <w:t>These</w:t>
      </w:r>
      <w:r>
        <w:rPr>
          <w:spacing w:val="-3"/>
        </w:rPr>
        <w:t> </w:t>
      </w:r>
      <w:r>
        <w:rPr/>
        <w:t>rates</w:t>
      </w:r>
      <w:r>
        <w:rPr>
          <w:spacing w:val="-2"/>
        </w:rPr>
        <w:t> </w:t>
      </w:r>
      <w:r>
        <w:rPr/>
        <w:t>include</w:t>
      </w:r>
      <w:r>
        <w:rPr>
          <w:spacing w:val="-3"/>
        </w:rPr>
        <w:t> </w:t>
      </w:r>
      <w:r>
        <w:rPr/>
        <w:t>tax</w:t>
      </w:r>
      <w:r>
        <w:rPr>
          <w:spacing w:val="-3"/>
        </w:rPr>
        <w:t> </w:t>
      </w:r>
      <w:r>
        <w:rPr/>
        <w:t>and</w:t>
      </w:r>
      <w:r>
        <w:rPr>
          <w:spacing w:val="-4"/>
        </w:rPr>
        <w:t> </w:t>
      </w:r>
      <w:r>
        <w:rPr>
          <w:spacing w:val="-2"/>
        </w:rPr>
        <w:t>gratuities.</w:t>
      </w:r>
    </w:p>
    <w:p>
      <w:pPr>
        <w:pStyle w:val="BodyText"/>
        <w:spacing w:line="242" w:lineRule="auto" w:before="117"/>
        <w:ind w:right="1088"/>
      </w:pPr>
      <w:r>
        <w:rPr/>
        <w:t>**</w:t>
      </w:r>
      <w:r>
        <w:rPr>
          <w:spacing w:val="-3"/>
        </w:rPr>
        <w:t> </w:t>
      </w:r>
      <w:r>
        <w:rPr/>
        <w:t>GSA</w:t>
      </w:r>
      <w:r>
        <w:rPr>
          <w:spacing w:val="-3"/>
        </w:rPr>
        <w:t> </w:t>
      </w:r>
      <w:r>
        <w:rPr/>
        <w:t>=</w:t>
      </w:r>
      <w:r>
        <w:rPr>
          <w:spacing w:val="-2"/>
        </w:rPr>
        <w:t> </w:t>
      </w:r>
      <w:hyperlink r:id="rId33">
        <w:r>
          <w:rPr>
            <w:color w:val="0000FF"/>
            <w:u w:val="single" w:color="0000FF"/>
          </w:rPr>
          <w:t>U.S.</w:t>
        </w:r>
        <w:r>
          <w:rPr>
            <w:color w:val="0000FF"/>
            <w:spacing w:val="-5"/>
            <w:u w:val="single" w:color="0000FF"/>
          </w:rPr>
          <w:t> </w:t>
        </w:r>
        <w:r>
          <w:rPr>
            <w:color w:val="0000FF"/>
            <w:u w:val="single" w:color="0000FF"/>
          </w:rPr>
          <w:t>Government</w:t>
        </w:r>
        <w:r>
          <w:rPr>
            <w:color w:val="0000FF"/>
            <w:spacing w:val="-5"/>
            <w:u w:val="single" w:color="0000FF"/>
          </w:rPr>
          <w:t> </w:t>
        </w:r>
        <w:r>
          <w:rPr>
            <w:color w:val="0000FF"/>
            <w:u w:val="single" w:color="0000FF"/>
          </w:rPr>
          <w:t>Services</w:t>
        </w:r>
        <w:r>
          <w:rPr>
            <w:color w:val="0000FF"/>
            <w:spacing w:val="-3"/>
            <w:u w:val="single" w:color="0000FF"/>
          </w:rPr>
          <w:t> </w:t>
        </w:r>
        <w:r>
          <w:rPr>
            <w:color w:val="0000FF"/>
            <w:u w:val="single" w:color="0000FF"/>
          </w:rPr>
          <w:t>Administration,</w:t>
        </w:r>
      </w:hyperlink>
      <w:r>
        <w:rPr>
          <w:color w:val="0000FF"/>
          <w:u w:val="none"/>
        </w:rPr>
        <w:t> </w:t>
      </w:r>
      <w:r>
        <w:rPr>
          <w:u w:val="none"/>
        </w:rPr>
        <w:t>which</w:t>
      </w:r>
      <w:r>
        <w:rPr>
          <w:spacing w:val="-5"/>
          <w:u w:val="none"/>
        </w:rPr>
        <w:t> </w:t>
      </w:r>
      <w:r>
        <w:rPr>
          <w:u w:val="none"/>
        </w:rPr>
        <w:t>has</w:t>
      </w:r>
      <w:r>
        <w:rPr>
          <w:spacing w:val="-3"/>
          <w:u w:val="none"/>
        </w:rPr>
        <w:t> </w:t>
      </w:r>
      <w:r>
        <w:rPr>
          <w:u w:val="none"/>
        </w:rPr>
        <w:t>oversight</w:t>
      </w:r>
      <w:r>
        <w:rPr>
          <w:spacing w:val="-4"/>
          <w:u w:val="none"/>
        </w:rPr>
        <w:t> </w:t>
      </w:r>
      <w:r>
        <w:rPr>
          <w:u w:val="none"/>
        </w:rPr>
        <w:t>of</w:t>
      </w:r>
      <w:r>
        <w:rPr>
          <w:spacing w:val="-3"/>
          <w:u w:val="none"/>
        </w:rPr>
        <w:t> </w:t>
      </w:r>
      <w:r>
        <w:rPr>
          <w:u w:val="none"/>
        </w:rPr>
        <w:t>per</w:t>
      </w:r>
      <w:r>
        <w:rPr>
          <w:spacing w:val="-2"/>
          <w:u w:val="none"/>
        </w:rPr>
        <w:t> </w:t>
      </w:r>
      <w:r>
        <w:rPr>
          <w:u w:val="none"/>
        </w:rPr>
        <w:t>diem</w:t>
      </w:r>
      <w:r>
        <w:rPr>
          <w:spacing w:val="-5"/>
          <w:u w:val="none"/>
        </w:rPr>
        <w:t> </w:t>
      </w:r>
      <w:r>
        <w:rPr>
          <w:u w:val="none"/>
        </w:rPr>
        <w:t>travel allowances for government-related travel.</w:t>
      </w:r>
    </w:p>
    <w:p>
      <w:pPr>
        <w:pStyle w:val="BodyText"/>
        <w:spacing w:after="0" w:line="242" w:lineRule="auto"/>
        <w:sectPr>
          <w:pgSz w:w="12240" w:h="15840"/>
          <w:pgMar w:header="766" w:footer="835" w:top="980" w:bottom="1020" w:left="360" w:right="360"/>
        </w:sectPr>
      </w:pPr>
    </w:p>
    <w:p>
      <w:pPr>
        <w:pStyle w:val="BodyText"/>
        <w:spacing w:before="163"/>
        <w:ind w:left="0"/>
      </w:pPr>
    </w:p>
    <w:p>
      <w:pPr>
        <w:spacing w:before="0"/>
        <w:ind w:left="1080" w:right="0" w:firstLine="0"/>
        <w:jc w:val="left"/>
        <w:rPr>
          <w:b/>
          <w:sz w:val="24"/>
        </w:rPr>
      </w:pPr>
      <w:bookmarkStart w:name="Travel Schedule 3 - Method I Per Diem Al" w:id="48"/>
      <w:bookmarkEnd w:id="48"/>
      <w:r>
        <w:rPr/>
      </w:r>
      <w:bookmarkStart w:name="_bookmark12" w:id="49"/>
      <w:bookmarkEnd w:id="49"/>
      <w:r>
        <w:rPr/>
      </w:r>
      <w:r>
        <w:rPr>
          <w:b/>
          <w:color w:val="17365D"/>
          <w:sz w:val="24"/>
        </w:rPr>
        <w:t>Travel</w:t>
      </w:r>
      <w:r>
        <w:rPr>
          <w:b/>
          <w:color w:val="17365D"/>
          <w:spacing w:val="-3"/>
          <w:sz w:val="24"/>
        </w:rPr>
        <w:t> </w:t>
      </w:r>
      <w:r>
        <w:rPr>
          <w:b/>
          <w:color w:val="17365D"/>
          <w:sz w:val="24"/>
        </w:rPr>
        <w:t>Schedule</w:t>
      </w:r>
      <w:r>
        <w:rPr>
          <w:b/>
          <w:color w:val="17365D"/>
          <w:spacing w:val="-2"/>
          <w:sz w:val="24"/>
        </w:rPr>
        <w:t> </w:t>
      </w:r>
      <w:r>
        <w:rPr>
          <w:b/>
          <w:color w:val="17365D"/>
          <w:sz w:val="24"/>
        </w:rPr>
        <w:t>3</w:t>
      </w:r>
      <w:r>
        <w:rPr>
          <w:b/>
          <w:color w:val="17365D"/>
          <w:spacing w:val="1"/>
          <w:sz w:val="24"/>
        </w:rPr>
        <w:t> </w:t>
      </w:r>
      <w:r>
        <w:rPr>
          <w:b/>
          <w:color w:val="17365D"/>
          <w:sz w:val="24"/>
        </w:rPr>
        <w:t>-</w:t>
      </w:r>
      <w:r>
        <w:rPr>
          <w:b/>
          <w:color w:val="17365D"/>
          <w:spacing w:val="1"/>
          <w:sz w:val="24"/>
        </w:rPr>
        <w:t> </w:t>
      </w:r>
      <w:r>
        <w:rPr>
          <w:b/>
          <w:color w:val="17365D"/>
          <w:sz w:val="24"/>
        </w:rPr>
        <w:t>Method I</w:t>
      </w:r>
      <w:r>
        <w:rPr>
          <w:b/>
          <w:color w:val="17365D"/>
          <w:spacing w:val="-5"/>
          <w:sz w:val="24"/>
        </w:rPr>
        <w:t> </w:t>
      </w:r>
      <w:r>
        <w:rPr>
          <w:b/>
          <w:color w:val="17365D"/>
          <w:sz w:val="24"/>
        </w:rPr>
        <w:t>Per</w:t>
      </w:r>
      <w:r>
        <w:rPr>
          <w:b/>
          <w:color w:val="17365D"/>
          <w:spacing w:val="-2"/>
          <w:sz w:val="24"/>
        </w:rPr>
        <w:t> </w:t>
      </w:r>
      <w:r>
        <w:rPr>
          <w:b/>
          <w:color w:val="17365D"/>
          <w:sz w:val="24"/>
        </w:rPr>
        <w:t>Diem</w:t>
      </w:r>
      <w:r>
        <w:rPr>
          <w:b/>
          <w:color w:val="17365D"/>
          <w:spacing w:val="-2"/>
          <w:sz w:val="24"/>
        </w:rPr>
        <w:t> </w:t>
      </w:r>
      <w:r>
        <w:rPr>
          <w:b/>
          <w:color w:val="17365D"/>
          <w:sz w:val="24"/>
        </w:rPr>
        <w:t>Allowances</w:t>
      </w:r>
      <w:r>
        <w:rPr>
          <w:b/>
          <w:color w:val="17365D"/>
          <w:spacing w:val="-3"/>
          <w:sz w:val="24"/>
        </w:rPr>
        <w:t> </w:t>
      </w:r>
      <w:r>
        <w:rPr>
          <w:b/>
          <w:color w:val="17365D"/>
          <w:sz w:val="24"/>
        </w:rPr>
        <w:t>within</w:t>
      </w:r>
      <w:r>
        <w:rPr>
          <w:b/>
          <w:color w:val="17365D"/>
          <w:spacing w:val="-3"/>
          <w:sz w:val="24"/>
        </w:rPr>
        <w:t> </w:t>
      </w:r>
      <w:r>
        <w:rPr>
          <w:b/>
          <w:color w:val="17365D"/>
          <w:sz w:val="24"/>
        </w:rPr>
        <w:t>the</w:t>
      </w:r>
      <w:r>
        <w:rPr>
          <w:b/>
          <w:color w:val="17365D"/>
          <w:spacing w:val="-2"/>
          <w:sz w:val="24"/>
        </w:rPr>
        <w:t> </w:t>
      </w:r>
      <w:r>
        <w:rPr>
          <w:b/>
          <w:color w:val="17365D"/>
          <w:sz w:val="24"/>
        </w:rPr>
        <w:t>United </w:t>
      </w:r>
      <w:r>
        <w:rPr>
          <w:b/>
          <w:color w:val="17365D"/>
          <w:spacing w:val="-2"/>
          <w:sz w:val="24"/>
        </w:rPr>
        <w:t>States</w:t>
      </w:r>
    </w:p>
    <w:tbl>
      <w:tblPr>
        <w:tblW w:w="0" w:type="auto"/>
        <w:jc w:val="left"/>
        <w:tblInd w:w="10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802"/>
        <w:gridCol w:w="4802"/>
      </w:tblGrid>
      <w:tr>
        <w:trPr>
          <w:trHeight w:val="525" w:hRule="atLeast"/>
        </w:trPr>
        <w:tc>
          <w:tcPr>
            <w:tcW w:w="4802" w:type="dxa"/>
            <w:shd w:val="clear" w:color="auto" w:fill="CFCFCF"/>
          </w:tcPr>
          <w:p>
            <w:pPr>
              <w:pStyle w:val="TableParagraph"/>
              <w:ind w:left="21"/>
              <w:rPr>
                <w:b/>
                <w:sz w:val="20"/>
              </w:rPr>
            </w:pPr>
            <w:r>
              <w:rPr>
                <w:b/>
                <w:color w:val="0E0E0E"/>
                <w:spacing w:val="-2"/>
                <w:sz w:val="20"/>
              </w:rPr>
              <w:t>Location</w:t>
            </w:r>
          </w:p>
        </w:tc>
        <w:tc>
          <w:tcPr>
            <w:tcW w:w="4802" w:type="dxa"/>
            <w:shd w:val="clear" w:color="auto" w:fill="CFCFCF"/>
          </w:tcPr>
          <w:p>
            <w:pPr>
              <w:pStyle w:val="TableParagraph"/>
              <w:ind w:left="21" w:right="1"/>
              <w:rPr>
                <w:b/>
                <w:sz w:val="20"/>
              </w:rPr>
            </w:pPr>
            <w:r>
              <w:rPr>
                <w:b/>
                <w:color w:val="0E0E0E"/>
                <w:sz w:val="20"/>
              </w:rPr>
              <w:t>Method</w:t>
            </w:r>
            <w:r>
              <w:rPr>
                <w:b/>
                <w:color w:val="0E0E0E"/>
                <w:spacing w:val="2"/>
                <w:sz w:val="20"/>
              </w:rPr>
              <w:t> </w:t>
            </w:r>
            <w:r>
              <w:rPr>
                <w:b/>
                <w:color w:val="0E0E0E"/>
                <w:sz w:val="20"/>
              </w:rPr>
              <w:t>I**</w:t>
            </w:r>
            <w:r>
              <w:rPr>
                <w:b/>
                <w:color w:val="0E0E0E"/>
                <w:spacing w:val="-5"/>
                <w:sz w:val="20"/>
              </w:rPr>
              <w:t> </w:t>
            </w:r>
            <w:r>
              <w:rPr>
                <w:b/>
                <w:color w:val="0E0E0E"/>
                <w:spacing w:val="-2"/>
                <w:sz w:val="20"/>
              </w:rPr>
              <w:t>(Unreceipted)</w:t>
            </w:r>
          </w:p>
        </w:tc>
      </w:tr>
      <w:tr>
        <w:trPr>
          <w:trHeight w:val="655" w:hRule="atLeast"/>
        </w:trPr>
        <w:tc>
          <w:tcPr>
            <w:tcW w:w="4802" w:type="dxa"/>
          </w:tcPr>
          <w:p>
            <w:pPr>
              <w:pStyle w:val="TableParagraph"/>
              <w:spacing w:before="75"/>
              <w:ind w:right="73"/>
              <w:jc w:val="left"/>
              <w:rPr>
                <w:sz w:val="20"/>
              </w:rPr>
            </w:pPr>
            <w:r>
              <w:rPr>
                <w:sz w:val="20"/>
              </w:rPr>
              <w:t>New</w:t>
            </w:r>
            <w:r>
              <w:rPr>
                <w:spacing w:val="-4"/>
                <w:sz w:val="20"/>
              </w:rPr>
              <w:t> </w:t>
            </w:r>
            <w:r>
              <w:rPr>
                <w:sz w:val="20"/>
              </w:rPr>
              <w:t>York</w:t>
            </w:r>
            <w:r>
              <w:rPr>
                <w:spacing w:val="-7"/>
                <w:sz w:val="20"/>
              </w:rPr>
              <w:t> </w:t>
            </w:r>
            <w:r>
              <w:rPr>
                <w:sz w:val="20"/>
              </w:rPr>
              <w:t>City</w:t>
            </w:r>
            <w:r>
              <w:rPr>
                <w:spacing w:val="-6"/>
                <w:sz w:val="20"/>
              </w:rPr>
              <w:t> </w:t>
            </w:r>
            <w:r>
              <w:rPr>
                <w:sz w:val="20"/>
              </w:rPr>
              <w:t>and</w:t>
            </w:r>
            <w:r>
              <w:rPr>
                <w:spacing w:val="-6"/>
                <w:sz w:val="20"/>
              </w:rPr>
              <w:t> </w:t>
            </w:r>
            <w:r>
              <w:rPr>
                <w:sz w:val="20"/>
              </w:rPr>
              <w:t>surrounding</w:t>
            </w:r>
            <w:r>
              <w:rPr>
                <w:spacing w:val="-6"/>
                <w:sz w:val="20"/>
              </w:rPr>
              <w:t> </w:t>
            </w:r>
            <w:r>
              <w:rPr>
                <w:sz w:val="20"/>
              </w:rPr>
              <w:t>counties</w:t>
            </w:r>
            <w:r>
              <w:rPr>
                <w:spacing w:val="-5"/>
                <w:sz w:val="20"/>
              </w:rPr>
              <w:t> </w:t>
            </w:r>
            <w:r>
              <w:rPr>
                <w:sz w:val="20"/>
              </w:rPr>
              <w:t>of</w:t>
            </w:r>
            <w:r>
              <w:rPr>
                <w:spacing w:val="-7"/>
                <w:sz w:val="20"/>
              </w:rPr>
              <w:t> </w:t>
            </w:r>
            <w:r>
              <w:rPr>
                <w:sz w:val="20"/>
              </w:rPr>
              <w:t>Nassau, Suffolk, Rockland, and Westchester</w:t>
            </w:r>
          </w:p>
        </w:tc>
        <w:tc>
          <w:tcPr>
            <w:tcW w:w="4802" w:type="dxa"/>
            <w:tcBorders>
              <w:top w:val="single" w:sz="18" w:space="0" w:color="CFCFCF"/>
            </w:tcBorders>
          </w:tcPr>
          <w:p>
            <w:pPr>
              <w:pStyle w:val="TableParagraph"/>
              <w:spacing w:before="135"/>
              <w:ind w:left="21" w:right="10"/>
              <w:rPr>
                <w:sz w:val="20"/>
              </w:rPr>
            </w:pPr>
            <w:r>
              <w:rPr>
                <w:spacing w:val="-2"/>
                <w:sz w:val="20"/>
              </w:rPr>
              <w:t>$50.00</w:t>
            </w:r>
          </w:p>
        </w:tc>
      </w:tr>
      <w:tr>
        <w:trPr>
          <w:trHeight w:val="915" w:hRule="atLeast"/>
        </w:trPr>
        <w:tc>
          <w:tcPr>
            <w:tcW w:w="4802" w:type="dxa"/>
          </w:tcPr>
          <w:p>
            <w:pPr>
              <w:pStyle w:val="TableParagraph"/>
              <w:spacing w:before="89"/>
              <w:ind w:right="73"/>
              <w:jc w:val="left"/>
              <w:rPr>
                <w:sz w:val="20"/>
              </w:rPr>
            </w:pPr>
            <w:r>
              <w:rPr>
                <w:sz w:val="20"/>
              </w:rPr>
              <w:t>Cities of Albany, Binghamton, Buffalo, Rochester, Syracuse</w:t>
            </w:r>
            <w:r>
              <w:rPr>
                <w:spacing w:val="-8"/>
                <w:sz w:val="20"/>
              </w:rPr>
              <w:t> </w:t>
            </w:r>
            <w:r>
              <w:rPr>
                <w:sz w:val="20"/>
              </w:rPr>
              <w:t>and</w:t>
            </w:r>
            <w:r>
              <w:rPr>
                <w:spacing w:val="-8"/>
                <w:sz w:val="20"/>
              </w:rPr>
              <w:t> </w:t>
            </w:r>
            <w:r>
              <w:rPr>
                <w:sz w:val="20"/>
              </w:rPr>
              <w:t>their</w:t>
            </w:r>
            <w:r>
              <w:rPr>
                <w:spacing w:val="-8"/>
                <w:sz w:val="20"/>
              </w:rPr>
              <w:t> </w:t>
            </w:r>
            <w:r>
              <w:rPr>
                <w:sz w:val="20"/>
              </w:rPr>
              <w:t>surrounding</w:t>
            </w:r>
            <w:r>
              <w:rPr>
                <w:spacing w:val="-7"/>
                <w:sz w:val="20"/>
              </w:rPr>
              <w:t> </w:t>
            </w:r>
            <w:r>
              <w:rPr>
                <w:sz w:val="20"/>
              </w:rPr>
              <w:t>metropolitan</w:t>
            </w:r>
            <w:r>
              <w:rPr>
                <w:spacing w:val="-8"/>
                <w:sz w:val="20"/>
              </w:rPr>
              <w:t> </w:t>
            </w:r>
            <w:r>
              <w:rPr>
                <w:sz w:val="20"/>
              </w:rPr>
              <w:t>areas</w:t>
            </w:r>
            <w:r>
              <w:rPr>
                <w:spacing w:val="-7"/>
                <w:sz w:val="20"/>
              </w:rPr>
              <w:t> </w:t>
            </w:r>
            <w:r>
              <w:rPr>
                <w:sz w:val="20"/>
              </w:rPr>
              <w:t>(any city, town, or village within 15 miles of these cities)</w:t>
            </w:r>
          </w:p>
        </w:tc>
        <w:tc>
          <w:tcPr>
            <w:tcW w:w="4802" w:type="dxa"/>
          </w:tcPr>
          <w:p>
            <w:pPr>
              <w:pStyle w:val="TableParagraph"/>
              <w:ind w:left="21" w:right="10"/>
              <w:rPr>
                <w:sz w:val="20"/>
              </w:rPr>
            </w:pPr>
            <w:r>
              <w:rPr>
                <w:spacing w:val="-2"/>
                <w:sz w:val="20"/>
              </w:rPr>
              <w:t>$40.00</w:t>
            </w:r>
          </w:p>
        </w:tc>
      </w:tr>
      <w:tr>
        <w:trPr>
          <w:trHeight w:val="540" w:hRule="atLeast"/>
        </w:trPr>
        <w:tc>
          <w:tcPr>
            <w:tcW w:w="4802" w:type="dxa"/>
          </w:tcPr>
          <w:p>
            <w:pPr>
              <w:pStyle w:val="TableParagraph"/>
              <w:spacing w:before="89"/>
              <w:jc w:val="left"/>
              <w:rPr>
                <w:sz w:val="20"/>
              </w:rPr>
            </w:pPr>
            <w:r>
              <w:rPr>
                <w:sz w:val="20"/>
              </w:rPr>
              <w:t>All</w:t>
            </w:r>
            <w:r>
              <w:rPr>
                <w:spacing w:val="-3"/>
                <w:sz w:val="20"/>
              </w:rPr>
              <w:t> </w:t>
            </w:r>
            <w:r>
              <w:rPr>
                <w:sz w:val="20"/>
              </w:rPr>
              <w:t>other</w:t>
            </w:r>
            <w:r>
              <w:rPr>
                <w:spacing w:val="-1"/>
                <w:sz w:val="20"/>
              </w:rPr>
              <w:t> </w:t>
            </w:r>
            <w:r>
              <w:rPr>
                <w:sz w:val="20"/>
              </w:rPr>
              <w:t>locations</w:t>
            </w:r>
            <w:r>
              <w:rPr>
                <w:spacing w:val="-1"/>
                <w:sz w:val="20"/>
              </w:rPr>
              <w:t> </w:t>
            </w:r>
            <w:r>
              <w:rPr>
                <w:sz w:val="20"/>
              </w:rPr>
              <w:t>within</w:t>
            </w:r>
            <w:r>
              <w:rPr>
                <w:spacing w:val="-3"/>
                <w:sz w:val="20"/>
              </w:rPr>
              <w:t> </w:t>
            </w:r>
            <w:r>
              <w:rPr>
                <w:sz w:val="20"/>
              </w:rPr>
              <w:t>New York</w:t>
            </w:r>
            <w:r>
              <w:rPr>
                <w:spacing w:val="-3"/>
                <w:sz w:val="20"/>
              </w:rPr>
              <w:t> </w:t>
            </w:r>
            <w:r>
              <w:rPr>
                <w:spacing w:val="-4"/>
                <w:sz w:val="20"/>
              </w:rPr>
              <w:t>State</w:t>
            </w:r>
          </w:p>
        </w:tc>
        <w:tc>
          <w:tcPr>
            <w:tcW w:w="4802" w:type="dxa"/>
          </w:tcPr>
          <w:p>
            <w:pPr>
              <w:pStyle w:val="TableParagraph"/>
              <w:ind w:left="21" w:right="10"/>
              <w:rPr>
                <w:sz w:val="20"/>
              </w:rPr>
            </w:pPr>
            <w:r>
              <w:rPr>
                <w:spacing w:val="-2"/>
                <w:sz w:val="20"/>
              </w:rPr>
              <w:t>$35.00</w:t>
            </w:r>
          </w:p>
        </w:tc>
      </w:tr>
      <w:tr>
        <w:trPr>
          <w:trHeight w:val="545" w:hRule="atLeast"/>
        </w:trPr>
        <w:tc>
          <w:tcPr>
            <w:tcW w:w="4802" w:type="dxa"/>
          </w:tcPr>
          <w:p>
            <w:pPr>
              <w:pStyle w:val="TableParagraph"/>
              <w:spacing w:before="89"/>
              <w:jc w:val="left"/>
              <w:rPr>
                <w:sz w:val="20"/>
              </w:rPr>
            </w:pPr>
            <w:r>
              <w:rPr>
                <w:sz w:val="20"/>
              </w:rPr>
              <w:t>All</w:t>
            </w:r>
            <w:r>
              <w:rPr>
                <w:spacing w:val="-5"/>
                <w:sz w:val="20"/>
              </w:rPr>
              <w:t> </w:t>
            </w:r>
            <w:r>
              <w:rPr>
                <w:sz w:val="20"/>
              </w:rPr>
              <w:t>other</w:t>
            </w:r>
            <w:r>
              <w:rPr>
                <w:spacing w:val="-2"/>
                <w:sz w:val="20"/>
              </w:rPr>
              <w:t> </w:t>
            </w:r>
            <w:r>
              <w:rPr>
                <w:sz w:val="20"/>
              </w:rPr>
              <w:t>locations</w:t>
            </w:r>
            <w:r>
              <w:rPr>
                <w:spacing w:val="-1"/>
                <w:sz w:val="20"/>
              </w:rPr>
              <w:t> </w:t>
            </w:r>
            <w:r>
              <w:rPr>
                <w:sz w:val="20"/>
              </w:rPr>
              <w:t>within</w:t>
            </w:r>
            <w:r>
              <w:rPr>
                <w:spacing w:val="-3"/>
                <w:sz w:val="20"/>
              </w:rPr>
              <w:t> </w:t>
            </w:r>
            <w:r>
              <w:rPr>
                <w:sz w:val="20"/>
              </w:rPr>
              <w:t>the</w:t>
            </w:r>
            <w:r>
              <w:rPr>
                <w:spacing w:val="-2"/>
                <w:sz w:val="20"/>
              </w:rPr>
              <w:t> </w:t>
            </w:r>
            <w:r>
              <w:rPr>
                <w:sz w:val="20"/>
              </w:rPr>
              <w:t>continental</w:t>
            </w:r>
            <w:r>
              <w:rPr>
                <w:spacing w:val="-2"/>
                <w:sz w:val="20"/>
              </w:rPr>
              <w:t> </w:t>
            </w:r>
            <w:r>
              <w:rPr>
                <w:spacing w:val="-5"/>
                <w:sz w:val="20"/>
              </w:rPr>
              <w:t>US</w:t>
            </w:r>
          </w:p>
        </w:tc>
        <w:tc>
          <w:tcPr>
            <w:tcW w:w="4802" w:type="dxa"/>
          </w:tcPr>
          <w:p>
            <w:pPr>
              <w:pStyle w:val="TableParagraph"/>
              <w:ind w:left="21" w:right="10"/>
              <w:rPr>
                <w:sz w:val="20"/>
              </w:rPr>
            </w:pPr>
            <w:r>
              <w:rPr>
                <w:spacing w:val="-2"/>
                <w:sz w:val="20"/>
              </w:rPr>
              <w:t>$50.00</w:t>
            </w:r>
          </w:p>
        </w:tc>
      </w:tr>
    </w:tbl>
    <w:p>
      <w:pPr>
        <w:pStyle w:val="BodyText"/>
        <w:spacing w:before="124"/>
        <w:ind w:left="0"/>
        <w:rPr>
          <w:b/>
        </w:rPr>
      </w:pPr>
    </w:p>
    <w:p>
      <w:pPr>
        <w:pStyle w:val="BodyText"/>
        <w:spacing w:before="1"/>
      </w:pPr>
      <w:r>
        <w:rPr/>
        <w:t>*</w:t>
      </w:r>
      <w:r>
        <w:rPr>
          <w:spacing w:val="-2"/>
        </w:rPr>
        <w:t> </w:t>
      </w:r>
      <w:r>
        <w:rPr/>
        <w:t>See DoD</w:t>
      </w:r>
      <w:r>
        <w:rPr>
          <w:spacing w:val="-4"/>
        </w:rPr>
        <w:t> </w:t>
      </w:r>
      <w:r>
        <w:rPr/>
        <w:t>rates for</w:t>
      </w:r>
      <w:r>
        <w:rPr>
          <w:spacing w:val="-1"/>
        </w:rPr>
        <w:t> </w:t>
      </w:r>
      <w:hyperlink r:id="rId33">
        <w:r>
          <w:rPr>
            <w:color w:val="0000FF"/>
            <w:u w:val="single" w:color="0000FF"/>
          </w:rPr>
          <w:t>Alaska</w:t>
        </w:r>
      </w:hyperlink>
      <w:r>
        <w:rPr>
          <w:color w:val="0000FF"/>
          <w:u w:val="none"/>
        </w:rPr>
        <w:t> </w:t>
      </w:r>
      <w:r>
        <w:rPr>
          <w:u w:val="none"/>
        </w:rPr>
        <w:t>and</w:t>
      </w:r>
      <w:r>
        <w:rPr>
          <w:spacing w:val="-1"/>
          <w:u w:val="none"/>
        </w:rPr>
        <w:t> </w:t>
      </w:r>
      <w:hyperlink r:id="rId33">
        <w:r>
          <w:rPr>
            <w:color w:val="0000FF"/>
            <w:spacing w:val="-2"/>
            <w:u w:val="single" w:color="0000FF"/>
          </w:rPr>
          <w:t>Hawaii</w:t>
        </w:r>
      </w:hyperlink>
    </w:p>
    <w:p>
      <w:pPr>
        <w:pStyle w:val="BodyText"/>
        <w:spacing w:before="117"/>
      </w:pPr>
      <w:r>
        <w:rPr/>
        <w:t>**</w:t>
      </w:r>
      <w:r>
        <w:rPr>
          <w:spacing w:val="-2"/>
        </w:rPr>
        <w:t> </w:t>
      </w:r>
      <w:r>
        <w:rPr/>
        <w:t>See </w:t>
      </w:r>
      <w:hyperlink r:id="rId33">
        <w:r>
          <w:rPr>
            <w:color w:val="0000FF"/>
            <w:u w:val="single" w:color="0000FF"/>
          </w:rPr>
          <w:t>GSA</w:t>
        </w:r>
        <w:r>
          <w:rPr>
            <w:color w:val="0000FF"/>
            <w:spacing w:val="-1"/>
            <w:u w:val="single" w:color="0000FF"/>
          </w:rPr>
          <w:t> </w:t>
        </w:r>
        <w:r>
          <w:rPr>
            <w:color w:val="0000FF"/>
            <w:u w:val="single" w:color="0000FF"/>
          </w:rPr>
          <w:t>Per</w:t>
        </w:r>
        <w:r>
          <w:rPr>
            <w:color w:val="0000FF"/>
            <w:spacing w:val="-5"/>
            <w:u w:val="single" w:color="0000FF"/>
          </w:rPr>
          <w:t> </w:t>
        </w:r>
        <w:r>
          <w:rPr>
            <w:color w:val="0000FF"/>
            <w:u w:val="single" w:color="0000FF"/>
          </w:rPr>
          <w:t>Diem</w:t>
        </w:r>
        <w:r>
          <w:rPr>
            <w:color w:val="0000FF"/>
            <w:spacing w:val="-3"/>
            <w:u w:val="single" w:color="0000FF"/>
          </w:rPr>
          <w:t> </w:t>
        </w:r>
        <w:r>
          <w:rPr>
            <w:color w:val="0000FF"/>
            <w:u w:val="single" w:color="0000FF"/>
          </w:rPr>
          <w:t>Rates</w:t>
        </w:r>
      </w:hyperlink>
      <w:r>
        <w:rPr>
          <w:color w:val="0000FF"/>
          <w:spacing w:val="-4"/>
          <w:u w:val="none"/>
        </w:rPr>
        <w:t> </w:t>
      </w:r>
      <w:r>
        <w:rPr>
          <w:u w:val="none"/>
        </w:rPr>
        <w:t>for</w:t>
      </w:r>
      <w:r>
        <w:rPr>
          <w:spacing w:val="-1"/>
          <w:u w:val="none"/>
        </w:rPr>
        <w:t> </w:t>
      </w:r>
      <w:r>
        <w:rPr>
          <w:u w:val="none"/>
        </w:rPr>
        <w:t>Method</w:t>
      </w:r>
      <w:r>
        <w:rPr>
          <w:spacing w:val="-3"/>
          <w:u w:val="none"/>
        </w:rPr>
        <w:t> </w:t>
      </w:r>
      <w:r>
        <w:rPr>
          <w:u w:val="none"/>
        </w:rPr>
        <w:t>II</w:t>
      </w:r>
      <w:r>
        <w:rPr>
          <w:spacing w:val="-3"/>
          <w:u w:val="none"/>
        </w:rPr>
        <w:t> </w:t>
      </w:r>
      <w:r>
        <w:rPr>
          <w:u w:val="none"/>
        </w:rPr>
        <w:t>lodging and</w:t>
      </w:r>
      <w:r>
        <w:rPr>
          <w:spacing w:val="-3"/>
          <w:u w:val="none"/>
        </w:rPr>
        <w:t> </w:t>
      </w:r>
      <w:r>
        <w:rPr>
          <w:u w:val="none"/>
        </w:rPr>
        <w:t>meal</w:t>
      </w:r>
      <w:r>
        <w:rPr>
          <w:spacing w:val="-2"/>
          <w:u w:val="none"/>
        </w:rPr>
        <w:t> rates</w:t>
      </w:r>
    </w:p>
    <w:p>
      <w:pPr>
        <w:pStyle w:val="BodyText"/>
        <w:spacing w:after="0"/>
        <w:sectPr>
          <w:pgSz w:w="12240" w:h="15840"/>
          <w:pgMar w:header="766" w:footer="835" w:top="980" w:bottom="1020" w:left="360" w:right="360"/>
        </w:sectPr>
      </w:pPr>
    </w:p>
    <w:p>
      <w:pPr>
        <w:pStyle w:val="BodyText"/>
        <w:spacing w:before="64"/>
        <w:ind w:left="0"/>
        <w:rPr>
          <w:sz w:val="32"/>
        </w:rPr>
      </w:pPr>
    </w:p>
    <w:p>
      <w:pPr>
        <w:pStyle w:val="Heading2"/>
        <w:rPr>
          <w:rFonts w:ascii="Arial"/>
        </w:rPr>
      </w:pPr>
      <w:bookmarkStart w:name="_bookmark13" w:id="50"/>
      <w:bookmarkEnd w:id="50"/>
      <w:r>
        <w:rPr>
          <w:b w:val="0"/>
        </w:rPr>
      </w:r>
      <w:r>
        <w:rPr>
          <w:rFonts w:ascii="Arial"/>
          <w:color w:val="1F487C"/>
          <w:spacing w:val="-2"/>
        </w:rPr>
        <w:t>Transportation</w:t>
      </w:r>
    </w:p>
    <w:p>
      <w:pPr>
        <w:pStyle w:val="Heading3"/>
        <w:spacing w:before="291"/>
      </w:pPr>
      <w:bookmarkStart w:name="Commercial Airplane" w:id="51"/>
      <w:bookmarkEnd w:id="51"/>
      <w:r>
        <w:rPr>
          <w:b w:val="0"/>
        </w:rPr>
      </w:r>
      <w:bookmarkStart w:name="_bookmark14" w:id="52"/>
      <w:bookmarkEnd w:id="52"/>
      <w:r>
        <w:rPr>
          <w:b w:val="0"/>
        </w:rPr>
      </w:r>
      <w:r>
        <w:rPr>
          <w:color w:val="1F487C"/>
        </w:rPr>
        <w:t>Commercial</w:t>
      </w:r>
      <w:r>
        <w:rPr>
          <w:color w:val="1F487C"/>
          <w:spacing w:val="-4"/>
        </w:rPr>
        <w:t> </w:t>
      </w:r>
      <w:r>
        <w:rPr>
          <w:color w:val="1F487C"/>
          <w:spacing w:val="-2"/>
        </w:rPr>
        <w:t>Airplane</w:t>
      </w:r>
    </w:p>
    <w:p>
      <w:pPr>
        <w:pStyle w:val="BodyText"/>
        <w:spacing w:line="242" w:lineRule="auto" w:before="1"/>
        <w:ind w:right="1177"/>
      </w:pPr>
      <w:r>
        <w:rPr/>
        <w:t>This</w:t>
      </w:r>
      <w:r>
        <w:rPr>
          <w:spacing w:val="-3"/>
        </w:rPr>
        <w:t> </w:t>
      </w:r>
      <w:r>
        <w:rPr/>
        <w:t>section</w:t>
      </w:r>
      <w:r>
        <w:rPr>
          <w:spacing w:val="-5"/>
        </w:rPr>
        <w:t> </w:t>
      </w:r>
      <w:r>
        <w:rPr/>
        <w:t>describes</w:t>
      </w:r>
      <w:r>
        <w:rPr>
          <w:spacing w:val="-4"/>
        </w:rPr>
        <w:t> </w:t>
      </w:r>
      <w:r>
        <w:rPr/>
        <w:t>the</w:t>
      </w:r>
      <w:r>
        <w:rPr>
          <w:spacing w:val="-4"/>
        </w:rPr>
        <w:t> </w:t>
      </w:r>
      <w:r>
        <w:rPr/>
        <w:t>Research</w:t>
      </w:r>
      <w:r>
        <w:rPr>
          <w:spacing w:val="-6"/>
        </w:rPr>
        <w:t> </w:t>
      </w:r>
      <w:r>
        <w:rPr/>
        <w:t>Foundation’s</w:t>
      </w:r>
      <w:r>
        <w:rPr>
          <w:spacing w:val="-3"/>
        </w:rPr>
        <w:t> </w:t>
      </w:r>
      <w:r>
        <w:rPr/>
        <w:t>policy</w:t>
      </w:r>
      <w:r>
        <w:rPr>
          <w:spacing w:val="-4"/>
        </w:rPr>
        <w:t> </w:t>
      </w:r>
      <w:r>
        <w:rPr/>
        <w:t>for</w:t>
      </w:r>
      <w:r>
        <w:rPr>
          <w:spacing w:val="-4"/>
        </w:rPr>
        <w:t> </w:t>
      </w:r>
      <w:r>
        <w:rPr/>
        <w:t>traveling</w:t>
      </w:r>
      <w:r>
        <w:rPr>
          <w:spacing w:val="-3"/>
        </w:rPr>
        <w:t> </w:t>
      </w:r>
      <w:r>
        <w:rPr/>
        <w:t>by</w:t>
      </w:r>
      <w:r>
        <w:rPr>
          <w:spacing w:val="-4"/>
        </w:rPr>
        <w:t> </w:t>
      </w:r>
      <w:r>
        <w:rPr/>
        <w:t>commercial</w:t>
      </w:r>
      <w:r>
        <w:rPr>
          <w:spacing w:val="-5"/>
        </w:rPr>
        <w:t> </w:t>
      </w:r>
      <w:r>
        <w:rPr/>
        <w:t>airplane, the expenses that are reimbursable, and documentation requirements for reimbursement.</w:t>
      </w:r>
    </w:p>
    <w:p>
      <w:pPr>
        <w:pStyle w:val="BodyText"/>
        <w:spacing w:before="48"/>
        <w:ind w:left="0"/>
      </w:pPr>
    </w:p>
    <w:p>
      <w:pPr>
        <w:pStyle w:val="BodyText"/>
        <w:spacing w:line="237" w:lineRule="auto"/>
        <w:ind w:right="1088"/>
      </w:pPr>
      <w:r>
        <w:rPr/>
        <w:t>Travelers</w:t>
      </w:r>
      <w:r>
        <w:rPr>
          <w:spacing w:val="-2"/>
        </w:rPr>
        <w:t> </w:t>
      </w:r>
      <w:r>
        <w:rPr/>
        <w:t>are</w:t>
      </w:r>
      <w:r>
        <w:rPr>
          <w:spacing w:val="-7"/>
        </w:rPr>
        <w:t> </w:t>
      </w:r>
      <w:r>
        <w:rPr/>
        <w:t>expected</w:t>
      </w:r>
      <w:r>
        <w:rPr>
          <w:spacing w:val="-4"/>
        </w:rPr>
        <w:t> </w:t>
      </w:r>
      <w:r>
        <w:rPr/>
        <w:t>to</w:t>
      </w:r>
      <w:r>
        <w:rPr>
          <w:spacing w:val="-5"/>
        </w:rPr>
        <w:t> </w:t>
      </w:r>
      <w:r>
        <w:rPr/>
        <w:t>use</w:t>
      </w:r>
      <w:r>
        <w:rPr>
          <w:spacing w:val="-2"/>
        </w:rPr>
        <w:t> </w:t>
      </w:r>
      <w:r>
        <w:rPr/>
        <w:t>the</w:t>
      </w:r>
      <w:r>
        <w:rPr>
          <w:spacing w:val="-2"/>
        </w:rPr>
        <w:t> </w:t>
      </w:r>
      <w:r>
        <w:rPr/>
        <w:t>lowest-priced</w:t>
      </w:r>
      <w:r>
        <w:rPr>
          <w:spacing w:val="-4"/>
        </w:rPr>
        <w:t> </w:t>
      </w:r>
      <w:r>
        <w:rPr/>
        <w:t>available,</w:t>
      </w:r>
      <w:r>
        <w:rPr>
          <w:spacing w:val="-3"/>
        </w:rPr>
        <w:t> </w:t>
      </w:r>
      <w:r>
        <w:rPr/>
        <w:t>appropriate,</w:t>
      </w:r>
      <w:r>
        <w:rPr>
          <w:spacing w:val="-3"/>
        </w:rPr>
        <w:t> </w:t>
      </w:r>
      <w:r>
        <w:rPr/>
        <w:t>coach-class</w:t>
      </w:r>
      <w:r>
        <w:rPr>
          <w:spacing w:val="-2"/>
        </w:rPr>
        <w:t> </w:t>
      </w:r>
      <w:r>
        <w:rPr/>
        <w:t>airfare.</w:t>
      </w:r>
      <w:r>
        <w:rPr>
          <w:spacing w:val="-3"/>
        </w:rPr>
        <w:t> </w:t>
      </w:r>
      <w:r>
        <w:rPr/>
        <w:t>First class or another premium airfare may be used when no reasonable alternative is available.</w:t>
      </w:r>
    </w:p>
    <w:p>
      <w:pPr>
        <w:pStyle w:val="BodyText"/>
        <w:spacing w:line="237" w:lineRule="auto" w:before="5"/>
        <w:ind w:right="1088"/>
      </w:pPr>
      <w:r>
        <w:rPr/>
        <w:t>In</w:t>
      </w:r>
      <w:r>
        <w:rPr>
          <w:spacing w:val="-5"/>
        </w:rPr>
        <w:t> </w:t>
      </w:r>
      <w:r>
        <w:rPr/>
        <w:t>compliance</w:t>
      </w:r>
      <w:r>
        <w:rPr>
          <w:spacing w:val="-2"/>
        </w:rPr>
        <w:t> </w:t>
      </w:r>
      <w:r>
        <w:rPr/>
        <w:t>with</w:t>
      </w:r>
      <w:r>
        <w:rPr>
          <w:spacing w:val="-5"/>
        </w:rPr>
        <w:t> </w:t>
      </w:r>
      <w:r>
        <w:rPr/>
        <w:t>the</w:t>
      </w:r>
      <w:r>
        <w:rPr>
          <w:spacing w:val="-2"/>
        </w:rPr>
        <w:t> </w:t>
      </w:r>
      <w:r>
        <w:rPr/>
        <w:t>Fly</w:t>
      </w:r>
      <w:r>
        <w:rPr>
          <w:spacing w:val="-2"/>
        </w:rPr>
        <w:t> </w:t>
      </w:r>
      <w:r>
        <w:rPr/>
        <w:t>America</w:t>
      </w:r>
      <w:r>
        <w:rPr>
          <w:spacing w:val="-3"/>
        </w:rPr>
        <w:t> </w:t>
      </w:r>
      <w:r>
        <w:rPr/>
        <w:t>Act,</w:t>
      </w:r>
      <w:r>
        <w:rPr>
          <w:spacing w:val="-3"/>
        </w:rPr>
        <w:t> </w:t>
      </w:r>
      <w:r>
        <w:rPr/>
        <w:t>all</w:t>
      </w:r>
      <w:r>
        <w:rPr>
          <w:spacing w:val="-3"/>
        </w:rPr>
        <w:t> </w:t>
      </w:r>
      <w:r>
        <w:rPr/>
        <w:t>travel</w:t>
      </w:r>
      <w:r>
        <w:rPr>
          <w:spacing w:val="-3"/>
        </w:rPr>
        <w:t> </w:t>
      </w:r>
      <w:r>
        <w:rPr/>
        <w:t>on</w:t>
      </w:r>
      <w:r>
        <w:rPr>
          <w:spacing w:val="-4"/>
        </w:rPr>
        <w:t> </w:t>
      </w:r>
      <w:r>
        <w:rPr/>
        <w:t>federally</w:t>
      </w:r>
      <w:r>
        <w:rPr>
          <w:spacing w:val="-2"/>
        </w:rPr>
        <w:t> </w:t>
      </w:r>
      <w:r>
        <w:rPr/>
        <w:t>funded</w:t>
      </w:r>
      <w:r>
        <w:rPr>
          <w:spacing w:val="-4"/>
        </w:rPr>
        <w:t> </w:t>
      </w:r>
      <w:r>
        <w:rPr/>
        <w:t>projects</w:t>
      </w:r>
      <w:r>
        <w:rPr>
          <w:spacing w:val="-3"/>
        </w:rPr>
        <w:t> </w:t>
      </w:r>
      <w:r>
        <w:rPr/>
        <w:t>must</w:t>
      </w:r>
      <w:r>
        <w:rPr>
          <w:spacing w:val="-3"/>
        </w:rPr>
        <w:t> </w:t>
      </w:r>
      <w:r>
        <w:rPr/>
        <w:t>be</w:t>
      </w:r>
      <w:r>
        <w:rPr>
          <w:spacing w:val="-3"/>
        </w:rPr>
        <w:t> </w:t>
      </w:r>
      <w:r>
        <w:rPr/>
        <w:t>on</w:t>
      </w:r>
      <w:r>
        <w:rPr>
          <w:spacing w:val="-4"/>
        </w:rPr>
        <w:t> </w:t>
      </w:r>
      <w:r>
        <w:rPr/>
        <w:t>a</w:t>
      </w:r>
      <w:r>
        <w:rPr>
          <w:spacing w:val="-3"/>
        </w:rPr>
        <w:t> </w:t>
      </w:r>
      <w:r>
        <w:rPr/>
        <w:t>U.S. flag air carrier. For more information, see the </w:t>
      </w:r>
      <w:hyperlink w:history="true" w:anchor="_bookmark26">
        <w:r>
          <w:rPr>
            <w:color w:val="0000FF"/>
            <w:u w:val="single" w:color="0000FF"/>
          </w:rPr>
          <w:t>Fly America Act</w:t>
        </w:r>
      </w:hyperlink>
      <w:r>
        <w:rPr>
          <w:u w:val="none"/>
        </w:rPr>
        <w:t>.</w:t>
      </w:r>
    </w:p>
    <w:p>
      <w:pPr>
        <w:pStyle w:val="BodyText"/>
        <w:spacing w:before="5"/>
        <w:ind w:left="0"/>
      </w:pPr>
    </w:p>
    <w:p>
      <w:pPr>
        <w:spacing w:line="291" w:lineRule="exact" w:before="0"/>
        <w:ind w:left="1080" w:right="0" w:firstLine="0"/>
        <w:jc w:val="left"/>
        <w:rPr>
          <w:b/>
          <w:sz w:val="24"/>
        </w:rPr>
      </w:pPr>
      <w:r>
        <w:rPr>
          <w:b/>
          <w:color w:val="17365D"/>
          <w:sz w:val="24"/>
        </w:rPr>
        <w:t>Reimbursable</w:t>
      </w:r>
      <w:r>
        <w:rPr>
          <w:b/>
          <w:color w:val="17365D"/>
          <w:spacing w:val="-1"/>
          <w:sz w:val="24"/>
        </w:rPr>
        <w:t> </w:t>
      </w:r>
      <w:r>
        <w:rPr>
          <w:b/>
          <w:color w:val="17365D"/>
          <w:spacing w:val="-2"/>
          <w:sz w:val="24"/>
        </w:rPr>
        <w:t>Expenses</w:t>
      </w:r>
    </w:p>
    <w:p>
      <w:pPr>
        <w:pStyle w:val="BodyText"/>
        <w:ind w:right="1088"/>
      </w:pPr>
      <w:r>
        <w:rPr/>
        <w:t>The cost of airplane tickets (including taxes) is reimbursable when the cost of the airfare is the least expensive unrestricted fare, consistent with the federal government contract rate, or lowest</w:t>
      </w:r>
      <w:r>
        <w:rPr>
          <w:spacing w:val="-4"/>
        </w:rPr>
        <w:t> </w:t>
      </w:r>
      <w:r>
        <w:rPr/>
        <w:t>commercial</w:t>
      </w:r>
      <w:r>
        <w:rPr>
          <w:spacing w:val="-4"/>
        </w:rPr>
        <w:t> </w:t>
      </w:r>
      <w:r>
        <w:rPr/>
        <w:t>discount</w:t>
      </w:r>
      <w:r>
        <w:rPr>
          <w:spacing w:val="-4"/>
        </w:rPr>
        <w:t> </w:t>
      </w:r>
      <w:r>
        <w:rPr/>
        <w:t>rate</w:t>
      </w:r>
      <w:r>
        <w:rPr>
          <w:spacing w:val="-4"/>
        </w:rPr>
        <w:t> </w:t>
      </w:r>
      <w:r>
        <w:rPr/>
        <w:t>available.</w:t>
      </w:r>
      <w:r>
        <w:rPr>
          <w:spacing w:val="40"/>
        </w:rPr>
        <w:t> </w:t>
      </w:r>
      <w:r>
        <w:rPr/>
        <w:t>For</w:t>
      </w:r>
      <w:r>
        <w:rPr>
          <w:spacing w:val="-3"/>
        </w:rPr>
        <w:t> </w:t>
      </w:r>
      <w:r>
        <w:rPr/>
        <w:t>these</w:t>
      </w:r>
      <w:r>
        <w:rPr>
          <w:spacing w:val="-3"/>
        </w:rPr>
        <w:t> </w:t>
      </w:r>
      <w:r>
        <w:rPr/>
        <w:t>purposes,</w:t>
      </w:r>
      <w:r>
        <w:rPr>
          <w:spacing w:val="-4"/>
        </w:rPr>
        <w:t> </w:t>
      </w:r>
      <w:r>
        <w:rPr/>
        <w:t>“unrestricted</w:t>
      </w:r>
      <w:r>
        <w:rPr>
          <w:spacing w:val="-5"/>
        </w:rPr>
        <w:t> </w:t>
      </w:r>
      <w:r>
        <w:rPr/>
        <w:t>airfare”</w:t>
      </w:r>
      <w:r>
        <w:rPr>
          <w:spacing w:val="-5"/>
        </w:rPr>
        <w:t> </w:t>
      </w:r>
      <w:r>
        <w:rPr/>
        <w:t>is</w:t>
      </w:r>
      <w:r>
        <w:rPr>
          <w:spacing w:val="-3"/>
        </w:rPr>
        <w:t> </w:t>
      </w:r>
      <w:r>
        <w:rPr/>
        <w:t>airfare which allows for cancellation or change with a penalty value that is less than the cost of the ticket. More expensive travel</w:t>
      </w:r>
      <w:r>
        <w:rPr>
          <w:spacing w:val="-5"/>
        </w:rPr>
        <w:t> </w:t>
      </w:r>
      <w:r>
        <w:rPr/>
        <w:t>may be reimbursable</w:t>
      </w:r>
      <w:r>
        <w:rPr>
          <w:spacing w:val="-4"/>
        </w:rPr>
        <w:t> </w:t>
      </w:r>
      <w:r>
        <w:rPr/>
        <w:t>when the least expensive accommodations </w:t>
      </w:r>
      <w:r>
        <w:rPr>
          <w:spacing w:val="-2"/>
        </w:rPr>
        <w:t>would:</w:t>
      </w:r>
    </w:p>
    <w:p>
      <w:pPr>
        <w:pStyle w:val="ListParagraph"/>
        <w:numPr>
          <w:ilvl w:val="0"/>
          <w:numId w:val="3"/>
        </w:numPr>
        <w:tabs>
          <w:tab w:pos="1800" w:val="left" w:leader="none"/>
        </w:tabs>
        <w:spacing w:line="305" w:lineRule="exact" w:before="0" w:after="0"/>
        <w:ind w:left="1800" w:right="0" w:hanging="359"/>
        <w:jc w:val="left"/>
        <w:rPr>
          <w:rFonts w:ascii="Symbol" w:hAnsi="Symbol"/>
          <w:sz w:val="24"/>
        </w:rPr>
      </w:pPr>
      <w:r>
        <w:rPr>
          <w:sz w:val="24"/>
        </w:rPr>
        <w:t>require</w:t>
      </w:r>
      <w:r>
        <w:rPr>
          <w:spacing w:val="-5"/>
          <w:sz w:val="24"/>
        </w:rPr>
        <w:t> </w:t>
      </w:r>
      <w:r>
        <w:rPr>
          <w:sz w:val="24"/>
        </w:rPr>
        <w:t>indirect</w:t>
      </w:r>
      <w:r>
        <w:rPr>
          <w:spacing w:val="-6"/>
          <w:sz w:val="24"/>
        </w:rPr>
        <w:t> </w:t>
      </w:r>
      <w:r>
        <w:rPr>
          <w:sz w:val="24"/>
        </w:rPr>
        <w:t>or</w:t>
      </w:r>
      <w:r>
        <w:rPr>
          <w:spacing w:val="-5"/>
          <w:sz w:val="24"/>
        </w:rPr>
        <w:t> </w:t>
      </w:r>
      <w:r>
        <w:rPr>
          <w:sz w:val="24"/>
        </w:rPr>
        <w:t>roundabout</w:t>
      </w:r>
      <w:r>
        <w:rPr>
          <w:spacing w:val="-6"/>
          <w:sz w:val="24"/>
        </w:rPr>
        <w:t> </w:t>
      </w:r>
      <w:r>
        <w:rPr>
          <w:spacing w:val="-2"/>
          <w:sz w:val="24"/>
        </w:rPr>
        <w:t>travel;</w:t>
      </w:r>
    </w:p>
    <w:p>
      <w:pPr>
        <w:pStyle w:val="ListParagraph"/>
        <w:numPr>
          <w:ilvl w:val="0"/>
          <w:numId w:val="3"/>
        </w:numPr>
        <w:tabs>
          <w:tab w:pos="1800" w:val="left" w:leader="none"/>
        </w:tabs>
        <w:spacing w:line="305" w:lineRule="exact" w:before="0" w:after="0"/>
        <w:ind w:left="1800" w:right="0" w:hanging="359"/>
        <w:jc w:val="left"/>
        <w:rPr>
          <w:rFonts w:ascii="Symbol" w:hAnsi="Symbol"/>
          <w:sz w:val="24"/>
        </w:rPr>
      </w:pPr>
      <w:r>
        <w:rPr>
          <w:sz w:val="24"/>
        </w:rPr>
        <w:t>travel</w:t>
      </w:r>
      <w:r>
        <w:rPr>
          <w:spacing w:val="-6"/>
          <w:sz w:val="24"/>
        </w:rPr>
        <w:t> </w:t>
      </w:r>
      <w:r>
        <w:rPr>
          <w:sz w:val="24"/>
        </w:rPr>
        <w:t>during</w:t>
      </w:r>
      <w:r>
        <w:rPr>
          <w:spacing w:val="-3"/>
          <w:sz w:val="24"/>
        </w:rPr>
        <w:t> </w:t>
      </w:r>
      <w:r>
        <w:rPr>
          <w:sz w:val="24"/>
        </w:rPr>
        <w:t>unreasonable</w:t>
      </w:r>
      <w:r>
        <w:rPr>
          <w:spacing w:val="-5"/>
          <w:sz w:val="24"/>
        </w:rPr>
        <w:t> </w:t>
      </w:r>
      <w:r>
        <w:rPr>
          <w:spacing w:val="-2"/>
          <w:sz w:val="24"/>
        </w:rPr>
        <w:t>hours;</w:t>
      </w:r>
    </w:p>
    <w:p>
      <w:pPr>
        <w:pStyle w:val="ListParagraph"/>
        <w:numPr>
          <w:ilvl w:val="0"/>
          <w:numId w:val="3"/>
        </w:numPr>
        <w:tabs>
          <w:tab w:pos="1800" w:val="left" w:leader="none"/>
        </w:tabs>
        <w:spacing w:line="305" w:lineRule="exact" w:before="3" w:after="0"/>
        <w:ind w:left="1800" w:right="0" w:hanging="359"/>
        <w:jc w:val="left"/>
        <w:rPr>
          <w:rFonts w:ascii="Symbol" w:hAnsi="Symbol"/>
          <w:sz w:val="24"/>
        </w:rPr>
      </w:pPr>
      <w:r>
        <w:rPr>
          <w:sz w:val="24"/>
        </w:rPr>
        <w:t>excessively</w:t>
      </w:r>
      <w:r>
        <w:rPr>
          <w:spacing w:val="-4"/>
          <w:sz w:val="24"/>
        </w:rPr>
        <w:t> </w:t>
      </w:r>
      <w:r>
        <w:rPr>
          <w:sz w:val="24"/>
        </w:rPr>
        <w:t>prolonged</w:t>
      </w:r>
      <w:r>
        <w:rPr>
          <w:spacing w:val="-5"/>
          <w:sz w:val="24"/>
        </w:rPr>
        <w:t> </w:t>
      </w:r>
      <w:r>
        <w:rPr>
          <w:spacing w:val="-2"/>
          <w:sz w:val="24"/>
        </w:rPr>
        <w:t>travel;</w:t>
      </w:r>
    </w:p>
    <w:p>
      <w:pPr>
        <w:pStyle w:val="ListParagraph"/>
        <w:numPr>
          <w:ilvl w:val="0"/>
          <w:numId w:val="3"/>
        </w:numPr>
        <w:tabs>
          <w:tab w:pos="1800" w:val="left" w:leader="none"/>
        </w:tabs>
        <w:spacing w:line="305" w:lineRule="exact" w:before="0" w:after="0"/>
        <w:ind w:left="1800" w:right="0" w:hanging="359"/>
        <w:jc w:val="left"/>
        <w:rPr>
          <w:rFonts w:ascii="Symbol" w:hAnsi="Symbol"/>
          <w:sz w:val="24"/>
        </w:rPr>
      </w:pPr>
      <w:r>
        <w:rPr>
          <w:sz w:val="24"/>
        </w:rPr>
        <w:t>result</w:t>
      </w:r>
      <w:r>
        <w:rPr>
          <w:spacing w:val="-3"/>
          <w:sz w:val="24"/>
        </w:rPr>
        <w:t> </w:t>
      </w:r>
      <w:r>
        <w:rPr>
          <w:sz w:val="24"/>
        </w:rPr>
        <w:t>in</w:t>
      </w:r>
      <w:r>
        <w:rPr>
          <w:spacing w:val="-4"/>
          <w:sz w:val="24"/>
        </w:rPr>
        <w:t> </w:t>
      </w:r>
      <w:r>
        <w:rPr>
          <w:sz w:val="24"/>
        </w:rPr>
        <w:t>additional</w:t>
      </w:r>
      <w:r>
        <w:rPr>
          <w:spacing w:val="-2"/>
          <w:sz w:val="24"/>
        </w:rPr>
        <w:t> </w:t>
      </w:r>
      <w:r>
        <w:rPr>
          <w:sz w:val="24"/>
        </w:rPr>
        <w:t>costs</w:t>
      </w:r>
      <w:r>
        <w:rPr>
          <w:spacing w:val="-3"/>
          <w:sz w:val="24"/>
        </w:rPr>
        <w:t> </w:t>
      </w:r>
      <w:r>
        <w:rPr>
          <w:sz w:val="24"/>
        </w:rPr>
        <w:t>that</w:t>
      </w:r>
      <w:r>
        <w:rPr>
          <w:spacing w:val="-2"/>
          <w:sz w:val="24"/>
        </w:rPr>
        <w:t> </w:t>
      </w:r>
      <w:r>
        <w:rPr>
          <w:sz w:val="24"/>
        </w:rPr>
        <w:t>would</w:t>
      </w:r>
      <w:r>
        <w:rPr>
          <w:spacing w:val="-4"/>
          <w:sz w:val="24"/>
        </w:rPr>
        <w:t> </w:t>
      </w:r>
      <w:r>
        <w:rPr>
          <w:sz w:val="24"/>
        </w:rPr>
        <w:t>offset</w:t>
      </w:r>
      <w:r>
        <w:rPr>
          <w:spacing w:val="-3"/>
          <w:sz w:val="24"/>
        </w:rPr>
        <w:t> </w:t>
      </w:r>
      <w:r>
        <w:rPr>
          <w:sz w:val="24"/>
        </w:rPr>
        <w:t>the</w:t>
      </w:r>
      <w:r>
        <w:rPr>
          <w:spacing w:val="-1"/>
          <w:sz w:val="24"/>
        </w:rPr>
        <w:t> </w:t>
      </w:r>
      <w:r>
        <w:rPr>
          <w:sz w:val="24"/>
        </w:rPr>
        <w:t>transportation</w:t>
      </w:r>
      <w:r>
        <w:rPr>
          <w:spacing w:val="-4"/>
          <w:sz w:val="24"/>
        </w:rPr>
        <w:t> </w:t>
      </w:r>
      <w:r>
        <w:rPr>
          <w:sz w:val="24"/>
        </w:rPr>
        <w:t>savings; </w:t>
      </w:r>
      <w:r>
        <w:rPr>
          <w:spacing w:val="-5"/>
          <w:sz w:val="24"/>
        </w:rPr>
        <w:t>or</w:t>
      </w:r>
    </w:p>
    <w:p>
      <w:pPr>
        <w:pStyle w:val="ListParagraph"/>
        <w:numPr>
          <w:ilvl w:val="0"/>
          <w:numId w:val="3"/>
        </w:numPr>
        <w:tabs>
          <w:tab w:pos="1800" w:val="left" w:leader="none"/>
        </w:tabs>
        <w:spacing w:line="305" w:lineRule="exact" w:before="0" w:after="0"/>
        <w:ind w:left="1800" w:right="0" w:hanging="359"/>
        <w:jc w:val="left"/>
        <w:rPr>
          <w:rFonts w:ascii="Symbol" w:hAnsi="Symbol"/>
          <w:sz w:val="24"/>
        </w:rPr>
      </w:pPr>
      <w:r>
        <w:rPr>
          <w:sz w:val="24"/>
        </w:rPr>
        <w:t>offer</w:t>
      </w:r>
      <w:r>
        <w:rPr>
          <w:spacing w:val="-3"/>
          <w:sz w:val="24"/>
        </w:rPr>
        <w:t> </w:t>
      </w:r>
      <w:r>
        <w:rPr>
          <w:sz w:val="24"/>
        </w:rPr>
        <w:t>reasonably</w:t>
      </w:r>
      <w:r>
        <w:rPr>
          <w:spacing w:val="-4"/>
          <w:sz w:val="24"/>
        </w:rPr>
        <w:t> </w:t>
      </w:r>
      <w:r>
        <w:rPr>
          <w:sz w:val="24"/>
        </w:rPr>
        <w:t>inadequate</w:t>
      </w:r>
      <w:r>
        <w:rPr>
          <w:spacing w:val="-5"/>
          <w:sz w:val="24"/>
        </w:rPr>
        <w:t> </w:t>
      </w:r>
      <w:r>
        <w:rPr>
          <w:sz w:val="24"/>
        </w:rPr>
        <w:t>accommodations</w:t>
      </w:r>
      <w:r>
        <w:rPr>
          <w:spacing w:val="-4"/>
          <w:sz w:val="24"/>
        </w:rPr>
        <w:t> </w:t>
      </w:r>
      <w:r>
        <w:rPr>
          <w:sz w:val="24"/>
        </w:rPr>
        <w:t>for</w:t>
      </w:r>
      <w:r>
        <w:rPr>
          <w:spacing w:val="-4"/>
          <w:sz w:val="24"/>
        </w:rPr>
        <w:t> </w:t>
      </w:r>
      <w:r>
        <w:rPr>
          <w:sz w:val="24"/>
        </w:rPr>
        <w:t>the</w:t>
      </w:r>
      <w:r>
        <w:rPr>
          <w:spacing w:val="2"/>
          <w:sz w:val="24"/>
        </w:rPr>
        <w:t> </w:t>
      </w:r>
      <w:r>
        <w:rPr>
          <w:sz w:val="24"/>
        </w:rPr>
        <w:t>traveler’s</w:t>
      </w:r>
      <w:r>
        <w:rPr>
          <w:spacing w:val="-2"/>
          <w:sz w:val="24"/>
        </w:rPr>
        <w:t> </w:t>
      </w:r>
      <w:r>
        <w:rPr>
          <w:sz w:val="24"/>
        </w:rPr>
        <w:t>medical</w:t>
      </w:r>
      <w:r>
        <w:rPr>
          <w:spacing w:val="-4"/>
          <w:sz w:val="24"/>
        </w:rPr>
        <w:t> </w:t>
      </w:r>
      <w:r>
        <w:rPr>
          <w:spacing w:val="-2"/>
          <w:sz w:val="24"/>
        </w:rPr>
        <w:t>needs</w:t>
      </w:r>
    </w:p>
    <w:p>
      <w:pPr>
        <w:pStyle w:val="BodyText"/>
        <w:spacing w:line="237" w:lineRule="auto" w:before="5"/>
        <w:ind w:right="1088"/>
      </w:pPr>
      <w:r>
        <w:rPr/>
        <w:t>When</w:t>
      </w:r>
      <w:r>
        <w:rPr>
          <w:spacing w:val="-5"/>
        </w:rPr>
        <w:t> </w:t>
      </w:r>
      <w:r>
        <w:rPr/>
        <w:t>these</w:t>
      </w:r>
      <w:r>
        <w:rPr>
          <w:spacing w:val="-4"/>
        </w:rPr>
        <w:t> </w:t>
      </w:r>
      <w:r>
        <w:rPr/>
        <w:t>circumstances</w:t>
      </w:r>
      <w:r>
        <w:rPr>
          <w:spacing w:val="-4"/>
        </w:rPr>
        <w:t> </w:t>
      </w:r>
      <w:r>
        <w:rPr/>
        <w:t>apply,</w:t>
      </w:r>
      <w:r>
        <w:rPr>
          <w:spacing w:val="-4"/>
        </w:rPr>
        <w:t> </w:t>
      </w:r>
      <w:r>
        <w:rPr/>
        <w:t>campuses</w:t>
      </w:r>
      <w:r>
        <w:rPr>
          <w:spacing w:val="-4"/>
        </w:rPr>
        <w:t> </w:t>
      </w:r>
      <w:r>
        <w:rPr/>
        <w:t>must</w:t>
      </w:r>
      <w:r>
        <w:rPr>
          <w:spacing w:val="-4"/>
        </w:rPr>
        <w:t> </w:t>
      </w:r>
      <w:r>
        <w:rPr/>
        <w:t>be</w:t>
      </w:r>
      <w:r>
        <w:rPr>
          <w:spacing w:val="-4"/>
        </w:rPr>
        <w:t> </w:t>
      </w:r>
      <w:r>
        <w:rPr/>
        <w:t>sure</w:t>
      </w:r>
      <w:r>
        <w:rPr>
          <w:spacing w:val="-4"/>
        </w:rPr>
        <w:t> </w:t>
      </w:r>
      <w:r>
        <w:rPr/>
        <w:t>to</w:t>
      </w:r>
      <w:r>
        <w:rPr>
          <w:spacing w:val="-6"/>
        </w:rPr>
        <w:t> </w:t>
      </w:r>
      <w:r>
        <w:rPr/>
        <w:t>justify</w:t>
      </w:r>
      <w:r>
        <w:rPr>
          <w:spacing w:val="-4"/>
        </w:rPr>
        <w:t> </w:t>
      </w:r>
      <w:r>
        <w:rPr/>
        <w:t>and</w:t>
      </w:r>
      <w:r>
        <w:rPr>
          <w:spacing w:val="-5"/>
        </w:rPr>
        <w:t> </w:t>
      </w:r>
      <w:r>
        <w:rPr/>
        <w:t>document</w:t>
      </w:r>
      <w:r>
        <w:rPr>
          <w:spacing w:val="-5"/>
        </w:rPr>
        <w:t> </w:t>
      </w:r>
      <w:r>
        <w:rPr/>
        <w:t>the</w:t>
      </w:r>
      <w:r>
        <w:rPr>
          <w:spacing w:val="-4"/>
        </w:rPr>
        <w:t> </w:t>
      </w:r>
      <w:r>
        <w:rPr/>
        <w:t>reason why the expense(s) are allowable.</w:t>
      </w:r>
    </w:p>
    <w:p>
      <w:pPr>
        <w:pStyle w:val="BodyText"/>
        <w:spacing w:line="242" w:lineRule="auto" w:before="292"/>
        <w:ind w:right="1088" w:firstLine="55"/>
      </w:pPr>
      <w:r>
        <w:rPr/>
        <w:t>The</w:t>
      </w:r>
      <w:r>
        <w:rPr>
          <w:spacing w:val="-2"/>
        </w:rPr>
        <w:t> </w:t>
      </w:r>
      <w:r>
        <w:rPr/>
        <w:t>institution</w:t>
      </w:r>
      <w:r>
        <w:rPr>
          <w:spacing w:val="-4"/>
        </w:rPr>
        <w:t> </w:t>
      </w:r>
      <w:r>
        <w:rPr/>
        <w:t>must</w:t>
      </w:r>
      <w:r>
        <w:rPr>
          <w:spacing w:val="-3"/>
        </w:rPr>
        <w:t> </w:t>
      </w:r>
      <w:r>
        <w:rPr/>
        <w:t>justify</w:t>
      </w:r>
      <w:r>
        <w:rPr>
          <w:spacing w:val="-2"/>
        </w:rPr>
        <w:t> </w:t>
      </w:r>
      <w:r>
        <w:rPr/>
        <w:t>and</w:t>
      </w:r>
      <w:r>
        <w:rPr>
          <w:spacing w:val="-4"/>
        </w:rPr>
        <w:t> </w:t>
      </w:r>
      <w:r>
        <w:rPr/>
        <w:t>document</w:t>
      </w:r>
      <w:r>
        <w:rPr>
          <w:spacing w:val="-4"/>
        </w:rPr>
        <w:t> </w:t>
      </w:r>
      <w:r>
        <w:rPr/>
        <w:t>these</w:t>
      </w:r>
      <w:r>
        <w:rPr>
          <w:spacing w:val="-2"/>
        </w:rPr>
        <w:t> </w:t>
      </w:r>
      <w:r>
        <w:rPr/>
        <w:t>conditions</w:t>
      </w:r>
      <w:r>
        <w:rPr>
          <w:spacing w:val="-2"/>
        </w:rPr>
        <w:t> </w:t>
      </w:r>
      <w:r>
        <w:rPr/>
        <w:t>on</w:t>
      </w:r>
      <w:r>
        <w:rPr>
          <w:spacing w:val="-4"/>
        </w:rPr>
        <w:t> </w:t>
      </w:r>
      <w:r>
        <w:rPr/>
        <w:t>a</w:t>
      </w:r>
      <w:r>
        <w:rPr>
          <w:spacing w:val="-3"/>
        </w:rPr>
        <w:t> </w:t>
      </w:r>
      <w:r>
        <w:rPr/>
        <w:t>case-by-case</w:t>
      </w:r>
      <w:r>
        <w:rPr>
          <w:spacing w:val="-2"/>
        </w:rPr>
        <w:t> </w:t>
      </w:r>
      <w:r>
        <w:rPr/>
        <w:t>basis</w:t>
      </w:r>
      <w:r>
        <w:rPr>
          <w:spacing w:val="-2"/>
        </w:rPr>
        <w:t> </w:t>
      </w:r>
      <w:r>
        <w:rPr/>
        <w:t>in</w:t>
      </w:r>
      <w:r>
        <w:rPr>
          <w:spacing w:val="-4"/>
        </w:rPr>
        <w:t> </w:t>
      </w:r>
      <w:r>
        <w:rPr/>
        <w:t>order</w:t>
      </w:r>
      <w:r>
        <w:rPr>
          <w:spacing w:val="-1"/>
        </w:rPr>
        <w:t> </w:t>
      </w:r>
      <w:r>
        <w:rPr/>
        <w:t>for the use of first-class airfare to be allowable in such cases.</w:t>
      </w:r>
    </w:p>
    <w:p>
      <w:pPr>
        <w:spacing w:line="291" w:lineRule="exact" w:before="229"/>
        <w:ind w:left="1080" w:right="0" w:firstLine="0"/>
        <w:jc w:val="left"/>
        <w:rPr>
          <w:b/>
          <w:sz w:val="24"/>
        </w:rPr>
      </w:pPr>
      <w:r>
        <w:rPr>
          <w:b/>
          <w:color w:val="17365D"/>
          <w:sz w:val="24"/>
        </w:rPr>
        <w:t>Nonrefundable</w:t>
      </w:r>
      <w:r>
        <w:rPr>
          <w:b/>
          <w:color w:val="17365D"/>
          <w:spacing w:val="-4"/>
          <w:sz w:val="24"/>
        </w:rPr>
        <w:t> </w:t>
      </w:r>
      <w:r>
        <w:rPr>
          <w:b/>
          <w:color w:val="17365D"/>
          <w:sz w:val="24"/>
        </w:rPr>
        <w:t>Airline</w:t>
      </w:r>
      <w:r>
        <w:rPr>
          <w:b/>
          <w:color w:val="17365D"/>
          <w:spacing w:val="-3"/>
          <w:sz w:val="24"/>
        </w:rPr>
        <w:t> </w:t>
      </w:r>
      <w:r>
        <w:rPr>
          <w:b/>
          <w:color w:val="17365D"/>
          <w:spacing w:val="-2"/>
          <w:sz w:val="24"/>
        </w:rPr>
        <w:t>Tickets</w:t>
      </w:r>
    </w:p>
    <w:p>
      <w:pPr>
        <w:pStyle w:val="BodyText"/>
        <w:ind w:right="1088"/>
      </w:pPr>
      <w:r>
        <w:rPr/>
        <w:t>Typically, unused nonrefundable airline tickets or any associated cancellation fees may </w:t>
      </w:r>
      <w:r>
        <w:rPr>
          <w:u w:val="single"/>
        </w:rPr>
        <w:t>not </w:t>
      </w:r>
      <w:r>
        <w:rPr>
          <w:u w:val="none"/>
        </w:rPr>
        <w:t>be charged to a sponsored program account if a trip is cancelled.</w:t>
      </w:r>
      <w:r>
        <w:rPr>
          <w:spacing w:val="40"/>
          <w:u w:val="none"/>
        </w:rPr>
        <w:t> </w:t>
      </w:r>
      <w:r>
        <w:rPr>
          <w:u w:val="none"/>
        </w:rPr>
        <w:t>However, if the unused nonrefundable ticket may be used in the future in support of a project, then the cost of the ticket plus any associated fees, e.g., an airline transfer fee, can be charged to the sponsored project</w:t>
      </w:r>
      <w:r>
        <w:rPr>
          <w:spacing w:val="-5"/>
          <w:u w:val="none"/>
        </w:rPr>
        <w:t> </w:t>
      </w:r>
      <w:r>
        <w:rPr>
          <w:u w:val="none"/>
        </w:rPr>
        <w:t>that</w:t>
      </w:r>
      <w:r>
        <w:rPr>
          <w:spacing w:val="-5"/>
          <w:u w:val="none"/>
        </w:rPr>
        <w:t> </w:t>
      </w:r>
      <w:r>
        <w:rPr>
          <w:u w:val="none"/>
        </w:rPr>
        <w:t>benefits</w:t>
      </w:r>
      <w:r>
        <w:rPr>
          <w:spacing w:val="-4"/>
          <w:u w:val="none"/>
        </w:rPr>
        <w:t> </w:t>
      </w:r>
      <w:r>
        <w:rPr>
          <w:u w:val="none"/>
        </w:rPr>
        <w:t>from</w:t>
      </w:r>
      <w:r>
        <w:rPr>
          <w:spacing w:val="-6"/>
          <w:u w:val="none"/>
        </w:rPr>
        <w:t> </w:t>
      </w:r>
      <w:r>
        <w:rPr>
          <w:u w:val="none"/>
        </w:rPr>
        <w:t>the</w:t>
      </w:r>
      <w:r>
        <w:rPr>
          <w:spacing w:val="-4"/>
          <w:u w:val="none"/>
        </w:rPr>
        <w:t> </w:t>
      </w:r>
      <w:r>
        <w:rPr>
          <w:u w:val="none"/>
        </w:rPr>
        <w:t>travel. Non-refundable</w:t>
      </w:r>
      <w:r>
        <w:rPr>
          <w:spacing w:val="-5"/>
          <w:u w:val="none"/>
        </w:rPr>
        <w:t> </w:t>
      </w:r>
      <w:r>
        <w:rPr>
          <w:u w:val="none"/>
        </w:rPr>
        <w:t>costs</w:t>
      </w:r>
      <w:r>
        <w:rPr>
          <w:spacing w:val="-5"/>
          <w:u w:val="none"/>
        </w:rPr>
        <w:t> </w:t>
      </w:r>
      <w:r>
        <w:rPr>
          <w:u w:val="none"/>
        </w:rPr>
        <w:t>associated</w:t>
      </w:r>
      <w:r>
        <w:rPr>
          <w:spacing w:val="-5"/>
          <w:u w:val="none"/>
        </w:rPr>
        <w:t> </w:t>
      </w:r>
      <w:r>
        <w:rPr>
          <w:u w:val="none"/>
        </w:rPr>
        <w:t>with</w:t>
      </w:r>
      <w:r>
        <w:rPr>
          <w:spacing w:val="-2"/>
          <w:u w:val="none"/>
        </w:rPr>
        <w:t> </w:t>
      </w:r>
      <w:r>
        <w:rPr>
          <w:u w:val="none"/>
        </w:rPr>
        <w:t>sponsored</w:t>
      </w:r>
      <w:r>
        <w:rPr>
          <w:spacing w:val="-5"/>
          <w:u w:val="none"/>
        </w:rPr>
        <w:t> </w:t>
      </w:r>
      <w:r>
        <w:rPr>
          <w:u w:val="none"/>
        </w:rPr>
        <w:t>program related travel that has been cancelled due to</w:t>
      </w:r>
      <w:r>
        <w:rPr>
          <w:spacing w:val="-1"/>
          <w:u w:val="none"/>
        </w:rPr>
        <w:t> </w:t>
      </w:r>
      <w:r>
        <w:rPr>
          <w:u w:val="none"/>
        </w:rPr>
        <w:t>public health emergencies such as COVID-19</w:t>
      </w:r>
      <w:r>
        <w:rPr>
          <w:spacing w:val="-1"/>
          <w:u w:val="none"/>
        </w:rPr>
        <w:t> </w:t>
      </w:r>
      <w:r>
        <w:rPr>
          <w:u w:val="none"/>
        </w:rPr>
        <w:t>may be charged to an award if those costs would have otherwise been allowable and the sponsor guidelines related to the treatment of such costs are followed. Please check with your sponsor for specific documentation requirements.</w:t>
      </w:r>
    </w:p>
    <w:p>
      <w:pPr>
        <w:spacing w:before="243"/>
        <w:ind w:left="1080" w:right="0" w:firstLine="0"/>
        <w:jc w:val="left"/>
        <w:rPr>
          <w:b/>
          <w:sz w:val="24"/>
        </w:rPr>
      </w:pPr>
      <w:r>
        <w:rPr>
          <w:b/>
          <w:color w:val="17365D"/>
          <w:sz w:val="24"/>
        </w:rPr>
        <w:t>Other</w:t>
      </w:r>
      <w:r>
        <w:rPr>
          <w:b/>
          <w:color w:val="17365D"/>
          <w:spacing w:val="-1"/>
          <w:sz w:val="24"/>
        </w:rPr>
        <w:t> </w:t>
      </w:r>
      <w:r>
        <w:rPr>
          <w:b/>
          <w:color w:val="17365D"/>
          <w:sz w:val="24"/>
        </w:rPr>
        <w:t>Non-Reimbursable </w:t>
      </w:r>
      <w:r>
        <w:rPr>
          <w:b/>
          <w:color w:val="17365D"/>
          <w:spacing w:val="-2"/>
          <w:sz w:val="24"/>
        </w:rPr>
        <w:t>Expenses</w:t>
      </w:r>
    </w:p>
    <w:p>
      <w:pPr>
        <w:pStyle w:val="ListParagraph"/>
        <w:numPr>
          <w:ilvl w:val="0"/>
          <w:numId w:val="3"/>
        </w:numPr>
        <w:tabs>
          <w:tab w:pos="1801" w:val="left" w:leader="none"/>
        </w:tabs>
        <w:spacing w:line="237" w:lineRule="auto" w:before="4" w:after="0"/>
        <w:ind w:left="1801" w:right="1142" w:hanging="360"/>
        <w:jc w:val="left"/>
        <w:rPr>
          <w:rFonts w:ascii="Symbol" w:hAnsi="Symbol"/>
          <w:sz w:val="20"/>
        </w:rPr>
      </w:pPr>
      <w:r>
        <w:rPr>
          <w:sz w:val="24"/>
        </w:rPr>
        <w:t>Airline</w:t>
      </w:r>
      <w:r>
        <w:rPr>
          <w:spacing w:val="-4"/>
          <w:sz w:val="24"/>
        </w:rPr>
        <w:t> </w:t>
      </w:r>
      <w:r>
        <w:rPr>
          <w:sz w:val="24"/>
        </w:rPr>
        <w:t>Club</w:t>
      </w:r>
      <w:r>
        <w:rPr>
          <w:spacing w:val="-6"/>
          <w:sz w:val="24"/>
        </w:rPr>
        <w:t> </w:t>
      </w:r>
      <w:r>
        <w:rPr>
          <w:sz w:val="24"/>
        </w:rPr>
        <w:t>Memberships</w:t>
      </w:r>
      <w:r>
        <w:rPr>
          <w:spacing w:val="-1"/>
          <w:sz w:val="24"/>
        </w:rPr>
        <w:t> </w:t>
      </w:r>
      <w:r>
        <w:rPr>
          <w:sz w:val="24"/>
        </w:rPr>
        <w:t>–</w:t>
      </w:r>
      <w:r>
        <w:rPr>
          <w:spacing w:val="-4"/>
          <w:sz w:val="24"/>
        </w:rPr>
        <w:t> </w:t>
      </w:r>
      <w:r>
        <w:rPr>
          <w:sz w:val="24"/>
        </w:rPr>
        <w:t>reimbursement</w:t>
      </w:r>
      <w:r>
        <w:rPr>
          <w:spacing w:val="-6"/>
          <w:sz w:val="24"/>
        </w:rPr>
        <w:t> </w:t>
      </w:r>
      <w:r>
        <w:rPr>
          <w:sz w:val="24"/>
        </w:rPr>
        <w:t>for</w:t>
      </w:r>
      <w:r>
        <w:rPr>
          <w:spacing w:val="-4"/>
          <w:sz w:val="24"/>
        </w:rPr>
        <w:t> </w:t>
      </w:r>
      <w:r>
        <w:rPr>
          <w:sz w:val="24"/>
        </w:rPr>
        <w:t>memberships</w:t>
      </w:r>
      <w:r>
        <w:rPr>
          <w:spacing w:val="-4"/>
          <w:sz w:val="24"/>
        </w:rPr>
        <w:t> </w:t>
      </w:r>
      <w:r>
        <w:rPr>
          <w:sz w:val="24"/>
        </w:rPr>
        <w:t>in</w:t>
      </w:r>
      <w:r>
        <w:rPr>
          <w:spacing w:val="-6"/>
          <w:sz w:val="24"/>
        </w:rPr>
        <w:t> </w:t>
      </w:r>
      <w:r>
        <w:rPr>
          <w:sz w:val="24"/>
        </w:rPr>
        <w:t>airline</w:t>
      </w:r>
      <w:r>
        <w:rPr>
          <w:spacing w:val="-4"/>
          <w:sz w:val="24"/>
        </w:rPr>
        <w:t> </w:t>
      </w:r>
      <w:r>
        <w:rPr>
          <w:sz w:val="24"/>
        </w:rPr>
        <w:t>and</w:t>
      </w:r>
      <w:r>
        <w:rPr>
          <w:spacing w:val="-6"/>
          <w:sz w:val="24"/>
        </w:rPr>
        <w:t> </w:t>
      </w:r>
      <w:r>
        <w:rPr>
          <w:sz w:val="24"/>
        </w:rPr>
        <w:t>airport</w:t>
      </w:r>
      <w:r>
        <w:rPr>
          <w:spacing w:val="-5"/>
          <w:sz w:val="24"/>
        </w:rPr>
        <w:t> </w:t>
      </w:r>
      <w:r>
        <w:rPr>
          <w:sz w:val="24"/>
        </w:rPr>
        <w:t>clubs is not permissible; however, purchase of a one-day airline or airport membership may</w:t>
      </w:r>
    </w:p>
    <w:p>
      <w:pPr>
        <w:pStyle w:val="ListParagraph"/>
        <w:spacing w:after="0" w:line="237" w:lineRule="auto"/>
        <w:jc w:val="left"/>
        <w:rPr>
          <w:rFonts w:ascii="Symbol" w:hAnsi="Symbol"/>
          <w:sz w:val="20"/>
        </w:rPr>
        <w:sectPr>
          <w:headerReference w:type="default" r:id="rId34"/>
          <w:footerReference w:type="default" r:id="rId35"/>
          <w:pgSz w:w="12240" w:h="15840"/>
          <w:pgMar w:header="766" w:footer="835" w:top="980" w:bottom="1020" w:left="360" w:right="360"/>
        </w:sectPr>
      </w:pPr>
    </w:p>
    <w:p>
      <w:pPr>
        <w:pStyle w:val="BodyText"/>
        <w:spacing w:before="163"/>
        <w:ind w:left="0"/>
      </w:pPr>
    </w:p>
    <w:p>
      <w:pPr>
        <w:pStyle w:val="BodyText"/>
        <w:ind w:left="1801" w:right="1177"/>
      </w:pPr>
      <w:r>
        <w:rPr/>
        <w:t>be reimbursed, provided there is a justifiable and substantiated business purpose for the</w:t>
      </w:r>
      <w:r>
        <w:rPr>
          <w:spacing w:val="-3"/>
        </w:rPr>
        <w:t> </w:t>
      </w:r>
      <w:r>
        <w:rPr/>
        <w:t>use</w:t>
      </w:r>
      <w:r>
        <w:rPr>
          <w:spacing w:val="-3"/>
        </w:rPr>
        <w:t> </w:t>
      </w:r>
      <w:r>
        <w:rPr/>
        <w:t>of</w:t>
      </w:r>
      <w:r>
        <w:rPr>
          <w:spacing w:val="-3"/>
        </w:rPr>
        <w:t> </w:t>
      </w:r>
      <w:r>
        <w:rPr/>
        <w:t>the</w:t>
      </w:r>
      <w:r>
        <w:rPr>
          <w:spacing w:val="-3"/>
        </w:rPr>
        <w:t> </w:t>
      </w:r>
      <w:r>
        <w:rPr/>
        <w:t>membership,</w:t>
      </w:r>
      <w:r>
        <w:rPr>
          <w:spacing w:val="-4"/>
        </w:rPr>
        <w:t> </w:t>
      </w:r>
      <w:r>
        <w:rPr/>
        <w:t>such</w:t>
      </w:r>
      <w:r>
        <w:rPr>
          <w:spacing w:val="-5"/>
        </w:rPr>
        <w:t> </w:t>
      </w:r>
      <w:r>
        <w:rPr/>
        <w:t>as</w:t>
      </w:r>
      <w:r>
        <w:rPr>
          <w:spacing w:val="-3"/>
        </w:rPr>
        <w:t> </w:t>
      </w:r>
      <w:r>
        <w:rPr/>
        <w:t>a</w:t>
      </w:r>
      <w:r>
        <w:rPr>
          <w:spacing w:val="-4"/>
        </w:rPr>
        <w:t> </w:t>
      </w:r>
      <w:r>
        <w:rPr/>
        <w:t>meeting</w:t>
      </w:r>
      <w:r>
        <w:rPr>
          <w:spacing w:val="-2"/>
        </w:rPr>
        <w:t> </w:t>
      </w:r>
      <w:r>
        <w:rPr/>
        <w:t>or</w:t>
      </w:r>
      <w:r>
        <w:rPr>
          <w:spacing w:val="-3"/>
        </w:rPr>
        <w:t> </w:t>
      </w:r>
      <w:r>
        <w:rPr/>
        <w:t>conference</w:t>
      </w:r>
      <w:r>
        <w:rPr>
          <w:spacing w:val="-3"/>
        </w:rPr>
        <w:t> </w:t>
      </w:r>
      <w:r>
        <w:rPr/>
        <w:t>call</w:t>
      </w:r>
      <w:r>
        <w:rPr>
          <w:spacing w:val="-4"/>
        </w:rPr>
        <w:t> </w:t>
      </w:r>
      <w:r>
        <w:rPr/>
        <w:t>or</w:t>
      </w:r>
      <w:r>
        <w:rPr>
          <w:spacing w:val="-3"/>
        </w:rPr>
        <w:t> </w:t>
      </w:r>
      <w:r>
        <w:rPr/>
        <w:t>lengthy</w:t>
      </w:r>
      <w:r>
        <w:rPr>
          <w:spacing w:val="-3"/>
        </w:rPr>
        <w:t> </w:t>
      </w:r>
      <w:r>
        <w:rPr/>
        <w:t>travel</w:t>
      </w:r>
      <w:r>
        <w:rPr>
          <w:spacing w:val="-4"/>
        </w:rPr>
        <w:t> </w:t>
      </w:r>
      <w:r>
        <w:rPr/>
        <w:t>delay that necessitates use of facilities for business purposes.</w:t>
      </w:r>
    </w:p>
    <w:p>
      <w:pPr>
        <w:pStyle w:val="ListParagraph"/>
        <w:numPr>
          <w:ilvl w:val="0"/>
          <w:numId w:val="3"/>
        </w:numPr>
        <w:tabs>
          <w:tab w:pos="1801" w:val="left" w:leader="none"/>
        </w:tabs>
        <w:spacing w:line="242" w:lineRule="auto" w:before="0" w:after="0"/>
        <w:ind w:left="1801" w:right="1204" w:hanging="360"/>
        <w:jc w:val="left"/>
        <w:rPr>
          <w:rFonts w:ascii="Symbol" w:hAnsi="Symbol"/>
          <w:sz w:val="20"/>
        </w:rPr>
      </w:pPr>
      <w:r>
        <w:rPr>
          <w:sz w:val="24"/>
        </w:rPr>
        <w:t>Early-bird</w:t>
      </w:r>
      <w:r>
        <w:rPr>
          <w:spacing w:val="-5"/>
          <w:sz w:val="24"/>
        </w:rPr>
        <w:t> </w:t>
      </w:r>
      <w:r>
        <w:rPr>
          <w:sz w:val="24"/>
        </w:rPr>
        <w:t>check-in</w:t>
      </w:r>
      <w:r>
        <w:rPr>
          <w:spacing w:val="-5"/>
          <w:sz w:val="24"/>
        </w:rPr>
        <w:t> </w:t>
      </w:r>
      <w:r>
        <w:rPr>
          <w:sz w:val="24"/>
        </w:rPr>
        <w:t>option</w:t>
      </w:r>
      <w:r>
        <w:rPr>
          <w:spacing w:val="-4"/>
          <w:sz w:val="24"/>
        </w:rPr>
        <w:t> </w:t>
      </w:r>
      <w:r>
        <w:rPr>
          <w:sz w:val="24"/>
        </w:rPr>
        <w:t>reimbursement</w:t>
      </w:r>
      <w:r>
        <w:rPr>
          <w:spacing w:val="-5"/>
          <w:sz w:val="24"/>
        </w:rPr>
        <w:t> </w:t>
      </w:r>
      <w:r>
        <w:rPr>
          <w:sz w:val="24"/>
        </w:rPr>
        <w:t>of</w:t>
      </w:r>
      <w:r>
        <w:rPr>
          <w:spacing w:val="-3"/>
          <w:sz w:val="24"/>
        </w:rPr>
        <w:t> </w:t>
      </w:r>
      <w:r>
        <w:rPr>
          <w:sz w:val="24"/>
        </w:rPr>
        <w:t>fees</w:t>
      </w:r>
      <w:r>
        <w:rPr>
          <w:spacing w:val="-3"/>
          <w:sz w:val="24"/>
        </w:rPr>
        <w:t> </w:t>
      </w:r>
      <w:r>
        <w:rPr>
          <w:sz w:val="24"/>
        </w:rPr>
        <w:t>for</w:t>
      </w:r>
      <w:r>
        <w:rPr>
          <w:spacing w:val="-3"/>
          <w:sz w:val="24"/>
        </w:rPr>
        <w:t> </w:t>
      </w:r>
      <w:r>
        <w:rPr>
          <w:sz w:val="24"/>
        </w:rPr>
        <w:t>early</w:t>
      </w:r>
      <w:r>
        <w:rPr>
          <w:spacing w:val="-3"/>
          <w:sz w:val="24"/>
        </w:rPr>
        <w:t> </w:t>
      </w:r>
      <w:r>
        <w:rPr>
          <w:sz w:val="24"/>
        </w:rPr>
        <w:t>bird</w:t>
      </w:r>
      <w:r>
        <w:rPr>
          <w:spacing w:val="-5"/>
          <w:sz w:val="24"/>
        </w:rPr>
        <w:t> </w:t>
      </w:r>
      <w:r>
        <w:rPr>
          <w:sz w:val="24"/>
        </w:rPr>
        <w:t>check</w:t>
      </w:r>
      <w:r>
        <w:rPr>
          <w:spacing w:val="-3"/>
          <w:sz w:val="24"/>
        </w:rPr>
        <w:t> </w:t>
      </w:r>
      <w:r>
        <w:rPr>
          <w:sz w:val="24"/>
        </w:rPr>
        <w:t>in</w:t>
      </w:r>
      <w:r>
        <w:rPr>
          <w:spacing w:val="-5"/>
          <w:sz w:val="24"/>
        </w:rPr>
        <w:t> </w:t>
      </w:r>
      <w:r>
        <w:rPr>
          <w:sz w:val="24"/>
        </w:rPr>
        <w:t>or</w:t>
      </w:r>
      <w:r>
        <w:rPr>
          <w:spacing w:val="-3"/>
          <w:sz w:val="24"/>
        </w:rPr>
        <w:t> </w:t>
      </w:r>
      <w:r>
        <w:rPr>
          <w:sz w:val="24"/>
        </w:rPr>
        <w:t>other</w:t>
      </w:r>
      <w:r>
        <w:rPr>
          <w:spacing w:val="-2"/>
          <w:sz w:val="24"/>
        </w:rPr>
        <w:t> </w:t>
      </w:r>
      <w:r>
        <w:rPr>
          <w:sz w:val="24"/>
        </w:rPr>
        <w:t>similar service is not permissible.</w:t>
      </w:r>
    </w:p>
    <w:p>
      <w:pPr>
        <w:pStyle w:val="ListParagraph"/>
        <w:numPr>
          <w:ilvl w:val="0"/>
          <w:numId w:val="3"/>
        </w:numPr>
        <w:tabs>
          <w:tab w:pos="1801" w:val="left" w:leader="none"/>
        </w:tabs>
        <w:spacing w:line="237" w:lineRule="auto" w:before="0" w:after="0"/>
        <w:ind w:left="1801" w:right="1673" w:hanging="360"/>
        <w:jc w:val="left"/>
        <w:rPr>
          <w:rFonts w:ascii="Symbol" w:hAnsi="Symbol"/>
          <w:sz w:val="20"/>
        </w:rPr>
      </w:pPr>
      <w:r>
        <w:rPr>
          <w:sz w:val="24"/>
        </w:rPr>
        <w:t>Upgrade</w:t>
      </w:r>
      <w:r>
        <w:rPr>
          <w:spacing w:val="-3"/>
          <w:sz w:val="24"/>
        </w:rPr>
        <w:t> </w:t>
      </w:r>
      <w:r>
        <w:rPr>
          <w:sz w:val="24"/>
        </w:rPr>
        <w:t>seat</w:t>
      </w:r>
      <w:r>
        <w:rPr>
          <w:spacing w:val="-4"/>
          <w:sz w:val="24"/>
        </w:rPr>
        <w:t> </w:t>
      </w:r>
      <w:r>
        <w:rPr>
          <w:sz w:val="24"/>
        </w:rPr>
        <w:t>charges –</w:t>
      </w:r>
      <w:r>
        <w:rPr>
          <w:spacing w:val="-3"/>
          <w:sz w:val="24"/>
        </w:rPr>
        <w:t> </w:t>
      </w:r>
      <w:r>
        <w:rPr>
          <w:sz w:val="24"/>
        </w:rPr>
        <w:t>reimbursement</w:t>
      </w:r>
      <w:r>
        <w:rPr>
          <w:spacing w:val="-5"/>
          <w:sz w:val="24"/>
        </w:rPr>
        <w:t> </w:t>
      </w:r>
      <w:r>
        <w:rPr>
          <w:sz w:val="24"/>
        </w:rPr>
        <w:t>for</w:t>
      </w:r>
      <w:r>
        <w:rPr>
          <w:spacing w:val="-3"/>
          <w:sz w:val="24"/>
        </w:rPr>
        <w:t> </w:t>
      </w:r>
      <w:r>
        <w:rPr>
          <w:sz w:val="24"/>
        </w:rPr>
        <w:t>upgrade</w:t>
      </w:r>
      <w:r>
        <w:rPr>
          <w:spacing w:val="-8"/>
          <w:sz w:val="24"/>
        </w:rPr>
        <w:t> </w:t>
      </w:r>
      <w:r>
        <w:rPr>
          <w:sz w:val="24"/>
        </w:rPr>
        <w:t>seats</w:t>
      </w:r>
      <w:r>
        <w:rPr>
          <w:spacing w:val="-3"/>
          <w:sz w:val="24"/>
        </w:rPr>
        <w:t> </w:t>
      </w:r>
      <w:r>
        <w:rPr>
          <w:sz w:val="24"/>
        </w:rPr>
        <w:t>is</w:t>
      </w:r>
      <w:r>
        <w:rPr>
          <w:spacing w:val="-3"/>
          <w:sz w:val="24"/>
        </w:rPr>
        <w:t> </w:t>
      </w:r>
      <w:r>
        <w:rPr>
          <w:sz w:val="24"/>
        </w:rPr>
        <w:t>not</w:t>
      </w:r>
      <w:r>
        <w:rPr>
          <w:spacing w:val="-4"/>
          <w:sz w:val="24"/>
        </w:rPr>
        <w:t> </w:t>
      </w:r>
      <w:r>
        <w:rPr>
          <w:sz w:val="24"/>
        </w:rPr>
        <w:t>permissible</w:t>
      </w:r>
      <w:r>
        <w:rPr>
          <w:spacing w:val="-4"/>
          <w:sz w:val="24"/>
        </w:rPr>
        <w:t> </w:t>
      </w:r>
      <w:r>
        <w:rPr>
          <w:sz w:val="24"/>
        </w:rPr>
        <w:t>unless deemed</w:t>
      </w:r>
      <w:r>
        <w:rPr>
          <w:spacing w:val="-5"/>
          <w:sz w:val="24"/>
        </w:rPr>
        <w:t> </w:t>
      </w:r>
      <w:r>
        <w:rPr>
          <w:sz w:val="24"/>
        </w:rPr>
        <w:t>necessary,</w:t>
      </w:r>
      <w:r>
        <w:rPr>
          <w:spacing w:val="-4"/>
          <w:sz w:val="24"/>
        </w:rPr>
        <w:t> </w:t>
      </w:r>
      <w:r>
        <w:rPr>
          <w:sz w:val="24"/>
        </w:rPr>
        <w:t>reasonable</w:t>
      </w:r>
      <w:r>
        <w:rPr>
          <w:spacing w:val="-5"/>
          <w:sz w:val="24"/>
        </w:rPr>
        <w:t> </w:t>
      </w:r>
      <w:r>
        <w:rPr>
          <w:sz w:val="24"/>
        </w:rPr>
        <w:t>and</w:t>
      </w:r>
      <w:r>
        <w:rPr>
          <w:spacing w:val="-5"/>
          <w:sz w:val="24"/>
        </w:rPr>
        <w:t> </w:t>
      </w:r>
      <w:r>
        <w:rPr>
          <w:sz w:val="24"/>
        </w:rPr>
        <w:t>appropriate</w:t>
      </w:r>
      <w:r>
        <w:rPr>
          <w:spacing w:val="-4"/>
          <w:sz w:val="24"/>
        </w:rPr>
        <w:t> </w:t>
      </w:r>
      <w:r>
        <w:rPr>
          <w:sz w:val="24"/>
        </w:rPr>
        <w:t>due</w:t>
      </w:r>
      <w:r>
        <w:rPr>
          <w:spacing w:val="-4"/>
          <w:sz w:val="24"/>
        </w:rPr>
        <w:t> </w:t>
      </w:r>
      <w:r>
        <w:rPr>
          <w:sz w:val="24"/>
        </w:rPr>
        <w:t>to</w:t>
      </w:r>
      <w:r>
        <w:rPr>
          <w:spacing w:val="-6"/>
          <w:sz w:val="24"/>
        </w:rPr>
        <w:t> </w:t>
      </w:r>
      <w:r>
        <w:rPr>
          <w:sz w:val="24"/>
        </w:rPr>
        <w:t>special</w:t>
      </w:r>
      <w:r>
        <w:rPr>
          <w:spacing w:val="-4"/>
          <w:sz w:val="24"/>
        </w:rPr>
        <w:t> </w:t>
      </w:r>
      <w:r>
        <w:rPr>
          <w:sz w:val="24"/>
        </w:rPr>
        <w:t>situations,</w:t>
      </w:r>
      <w:r>
        <w:rPr>
          <w:spacing w:val="-5"/>
          <w:sz w:val="24"/>
        </w:rPr>
        <w:t> </w:t>
      </w:r>
      <w:r>
        <w:rPr>
          <w:sz w:val="24"/>
        </w:rPr>
        <w:t>such</w:t>
      </w:r>
      <w:r>
        <w:rPr>
          <w:spacing w:val="-5"/>
          <w:sz w:val="24"/>
        </w:rPr>
        <w:t> </w:t>
      </w:r>
      <w:r>
        <w:rPr>
          <w:sz w:val="24"/>
        </w:rPr>
        <w:t>as</w:t>
      </w:r>
      <w:r>
        <w:rPr>
          <w:spacing w:val="-4"/>
          <w:sz w:val="24"/>
        </w:rPr>
        <w:t> </w:t>
      </w:r>
      <w:r>
        <w:rPr>
          <w:sz w:val="24"/>
        </w:rPr>
        <w:t>a</w:t>
      </w:r>
    </w:p>
    <w:p>
      <w:pPr>
        <w:pStyle w:val="BodyText"/>
        <w:ind w:left="1801" w:right="1177"/>
      </w:pPr>
      <w:r>
        <w:rPr/>
        <w:t>traveler’s</w:t>
      </w:r>
      <w:r>
        <w:rPr>
          <w:spacing w:val="-4"/>
        </w:rPr>
        <w:t> </w:t>
      </w:r>
      <w:r>
        <w:rPr/>
        <w:t>medical</w:t>
      </w:r>
      <w:r>
        <w:rPr>
          <w:spacing w:val="-5"/>
        </w:rPr>
        <w:t> </w:t>
      </w:r>
      <w:r>
        <w:rPr/>
        <w:t>condition.</w:t>
      </w:r>
      <w:r>
        <w:rPr>
          <w:spacing w:val="40"/>
        </w:rPr>
        <w:t> </w:t>
      </w:r>
      <w:r>
        <w:rPr/>
        <w:t>Justification</w:t>
      </w:r>
      <w:r>
        <w:rPr>
          <w:spacing w:val="-6"/>
        </w:rPr>
        <w:t> </w:t>
      </w:r>
      <w:r>
        <w:rPr/>
        <w:t>must</w:t>
      </w:r>
      <w:r>
        <w:rPr>
          <w:spacing w:val="-5"/>
        </w:rPr>
        <w:t> </w:t>
      </w:r>
      <w:r>
        <w:rPr/>
        <w:t>be</w:t>
      </w:r>
      <w:r>
        <w:rPr>
          <w:spacing w:val="-5"/>
        </w:rPr>
        <w:t> </w:t>
      </w:r>
      <w:r>
        <w:rPr/>
        <w:t>properly</w:t>
      </w:r>
      <w:r>
        <w:rPr>
          <w:spacing w:val="-4"/>
        </w:rPr>
        <w:t> </w:t>
      </w:r>
      <w:r>
        <w:rPr/>
        <w:t>documented</w:t>
      </w:r>
      <w:r>
        <w:rPr>
          <w:spacing w:val="-6"/>
        </w:rPr>
        <w:t> </w:t>
      </w:r>
      <w:r>
        <w:rPr/>
        <w:t>to</w:t>
      </w:r>
      <w:r>
        <w:rPr>
          <w:spacing w:val="-7"/>
        </w:rPr>
        <w:t> </w:t>
      </w:r>
      <w:r>
        <w:rPr/>
        <w:t>the</w:t>
      </w:r>
      <w:r>
        <w:rPr>
          <w:spacing w:val="-4"/>
        </w:rPr>
        <w:t> </w:t>
      </w:r>
      <w:r>
        <w:rPr/>
        <w:t>campus HR office for review and then the decision communicated to the campus’ Business </w:t>
      </w:r>
      <w:r>
        <w:rPr>
          <w:spacing w:val="-2"/>
        </w:rPr>
        <w:t>Office.</w:t>
      </w:r>
    </w:p>
    <w:p>
      <w:pPr>
        <w:spacing w:before="292"/>
        <w:ind w:left="1080" w:right="0" w:firstLine="0"/>
        <w:jc w:val="left"/>
        <w:rPr>
          <w:b/>
          <w:sz w:val="24"/>
        </w:rPr>
      </w:pPr>
      <w:bookmarkStart w:name="Frequent Flyer Programs" w:id="53"/>
      <w:bookmarkEnd w:id="53"/>
      <w:r>
        <w:rPr/>
      </w:r>
      <w:r>
        <w:rPr>
          <w:b/>
          <w:color w:val="17365D"/>
          <w:sz w:val="24"/>
        </w:rPr>
        <w:t>Frequent</w:t>
      </w:r>
      <w:r>
        <w:rPr>
          <w:b/>
          <w:color w:val="17365D"/>
          <w:spacing w:val="-1"/>
          <w:sz w:val="24"/>
        </w:rPr>
        <w:t> </w:t>
      </w:r>
      <w:r>
        <w:rPr>
          <w:b/>
          <w:color w:val="17365D"/>
          <w:sz w:val="24"/>
        </w:rPr>
        <w:t>Flyer</w:t>
      </w:r>
      <w:r>
        <w:rPr>
          <w:b/>
          <w:color w:val="17365D"/>
          <w:spacing w:val="-5"/>
          <w:sz w:val="24"/>
        </w:rPr>
        <w:t> </w:t>
      </w:r>
      <w:r>
        <w:rPr>
          <w:b/>
          <w:color w:val="17365D"/>
          <w:spacing w:val="-2"/>
          <w:sz w:val="24"/>
        </w:rPr>
        <w:t>Programs</w:t>
      </w:r>
    </w:p>
    <w:p>
      <w:pPr>
        <w:pStyle w:val="ListParagraph"/>
        <w:numPr>
          <w:ilvl w:val="0"/>
          <w:numId w:val="3"/>
        </w:numPr>
        <w:tabs>
          <w:tab w:pos="1801" w:val="left" w:leader="none"/>
        </w:tabs>
        <w:spacing w:line="240" w:lineRule="auto" w:before="2" w:after="0"/>
        <w:ind w:left="1801" w:right="1362" w:hanging="360"/>
        <w:jc w:val="left"/>
        <w:rPr>
          <w:rFonts w:ascii="Symbol" w:hAnsi="Symbol"/>
          <w:sz w:val="20"/>
        </w:rPr>
      </w:pPr>
      <w:r>
        <w:rPr>
          <w:sz w:val="24"/>
        </w:rPr>
        <w:t>Travelers</w:t>
      </w:r>
      <w:r>
        <w:rPr>
          <w:spacing w:val="-4"/>
          <w:sz w:val="24"/>
        </w:rPr>
        <w:t> </w:t>
      </w:r>
      <w:r>
        <w:rPr>
          <w:sz w:val="24"/>
        </w:rPr>
        <w:t>may</w:t>
      </w:r>
      <w:r>
        <w:rPr>
          <w:spacing w:val="-4"/>
          <w:sz w:val="24"/>
        </w:rPr>
        <w:t> </w:t>
      </w:r>
      <w:r>
        <w:rPr>
          <w:sz w:val="24"/>
        </w:rPr>
        <w:t>personally</w:t>
      </w:r>
      <w:r>
        <w:rPr>
          <w:spacing w:val="-4"/>
          <w:sz w:val="24"/>
        </w:rPr>
        <w:t> </w:t>
      </w:r>
      <w:r>
        <w:rPr>
          <w:sz w:val="24"/>
        </w:rPr>
        <w:t>retain</w:t>
      </w:r>
      <w:r>
        <w:rPr>
          <w:spacing w:val="-6"/>
          <w:sz w:val="24"/>
        </w:rPr>
        <w:t> </w:t>
      </w:r>
      <w:r>
        <w:rPr>
          <w:sz w:val="24"/>
        </w:rPr>
        <w:t>frequent</w:t>
      </w:r>
      <w:r>
        <w:rPr>
          <w:spacing w:val="-6"/>
          <w:sz w:val="24"/>
        </w:rPr>
        <w:t> </w:t>
      </w:r>
      <w:r>
        <w:rPr>
          <w:sz w:val="24"/>
        </w:rPr>
        <w:t>flyer</w:t>
      </w:r>
      <w:r>
        <w:rPr>
          <w:spacing w:val="-3"/>
          <w:sz w:val="24"/>
        </w:rPr>
        <w:t> </w:t>
      </w:r>
      <w:r>
        <w:rPr>
          <w:sz w:val="24"/>
        </w:rPr>
        <w:t>plan</w:t>
      </w:r>
      <w:r>
        <w:rPr>
          <w:spacing w:val="-6"/>
          <w:sz w:val="24"/>
        </w:rPr>
        <w:t> </w:t>
      </w:r>
      <w:r>
        <w:rPr>
          <w:sz w:val="24"/>
        </w:rPr>
        <w:t>rewards</w:t>
      </w:r>
      <w:r>
        <w:rPr>
          <w:spacing w:val="-4"/>
          <w:sz w:val="24"/>
        </w:rPr>
        <w:t> </w:t>
      </w:r>
      <w:r>
        <w:rPr>
          <w:sz w:val="24"/>
        </w:rPr>
        <w:t>that</w:t>
      </w:r>
      <w:r>
        <w:rPr>
          <w:spacing w:val="-5"/>
          <w:sz w:val="24"/>
        </w:rPr>
        <w:t> </w:t>
      </w:r>
      <w:r>
        <w:rPr>
          <w:sz w:val="24"/>
        </w:rPr>
        <w:t>accrue</w:t>
      </w:r>
      <w:r>
        <w:rPr>
          <w:spacing w:val="-4"/>
          <w:sz w:val="24"/>
        </w:rPr>
        <w:t> </w:t>
      </w:r>
      <w:r>
        <w:rPr>
          <w:sz w:val="24"/>
        </w:rPr>
        <w:t>from</w:t>
      </w:r>
      <w:r>
        <w:rPr>
          <w:spacing w:val="-7"/>
          <w:sz w:val="24"/>
        </w:rPr>
        <w:t> </w:t>
      </w:r>
      <w:r>
        <w:rPr>
          <w:sz w:val="24"/>
        </w:rPr>
        <w:t>business travel; however, reimbursement is not permissible for travel expenses paid for with frequent flyer points or similar travel reward benefits (i.e., a traveler cannot be reimbursed for airline tickets purchased with non-cash frequent user points or travel </w:t>
      </w:r>
      <w:r>
        <w:rPr>
          <w:spacing w:val="-2"/>
          <w:sz w:val="24"/>
        </w:rPr>
        <w:t>rewards).</w:t>
      </w:r>
    </w:p>
    <w:p>
      <w:pPr>
        <w:spacing w:before="290"/>
        <w:ind w:left="1080" w:right="0" w:firstLine="0"/>
        <w:jc w:val="left"/>
        <w:rPr>
          <w:b/>
          <w:sz w:val="24"/>
        </w:rPr>
      </w:pPr>
      <w:bookmarkStart w:name="Policies regarding Insurance" w:id="54"/>
      <w:bookmarkEnd w:id="54"/>
      <w:r>
        <w:rPr/>
      </w:r>
      <w:r>
        <w:rPr>
          <w:b/>
          <w:color w:val="17365D"/>
          <w:sz w:val="24"/>
        </w:rPr>
        <w:t>Policies</w:t>
      </w:r>
      <w:r>
        <w:rPr>
          <w:b/>
          <w:color w:val="17365D"/>
          <w:spacing w:val="-4"/>
          <w:sz w:val="24"/>
        </w:rPr>
        <w:t> </w:t>
      </w:r>
      <w:r>
        <w:rPr>
          <w:b/>
          <w:color w:val="17365D"/>
          <w:sz w:val="24"/>
        </w:rPr>
        <w:t>regarding</w:t>
      </w:r>
      <w:r>
        <w:rPr>
          <w:b/>
          <w:color w:val="17365D"/>
          <w:spacing w:val="-5"/>
          <w:sz w:val="24"/>
        </w:rPr>
        <w:t> </w:t>
      </w:r>
      <w:r>
        <w:rPr>
          <w:b/>
          <w:color w:val="17365D"/>
          <w:spacing w:val="-2"/>
          <w:sz w:val="24"/>
        </w:rPr>
        <w:t>Insurance</w:t>
      </w:r>
    </w:p>
    <w:p>
      <w:pPr>
        <w:pStyle w:val="ListParagraph"/>
        <w:numPr>
          <w:ilvl w:val="0"/>
          <w:numId w:val="3"/>
        </w:numPr>
        <w:tabs>
          <w:tab w:pos="1801" w:val="left" w:leader="none"/>
        </w:tabs>
        <w:spacing w:line="240" w:lineRule="auto" w:before="3" w:after="0"/>
        <w:ind w:left="1801" w:right="1081" w:hanging="360"/>
        <w:jc w:val="left"/>
        <w:rPr>
          <w:rFonts w:ascii="Symbol" w:hAnsi="Symbol"/>
          <w:sz w:val="20"/>
        </w:rPr>
      </w:pPr>
      <w:r>
        <w:rPr>
          <w:sz w:val="24"/>
        </w:rPr>
        <w:t>Trip</w:t>
      </w:r>
      <w:r>
        <w:rPr>
          <w:spacing w:val="-6"/>
          <w:sz w:val="24"/>
        </w:rPr>
        <w:t> </w:t>
      </w:r>
      <w:r>
        <w:rPr>
          <w:sz w:val="24"/>
        </w:rPr>
        <w:t>cancellation</w:t>
      </w:r>
      <w:r>
        <w:rPr>
          <w:spacing w:val="-6"/>
          <w:sz w:val="24"/>
        </w:rPr>
        <w:t> </w:t>
      </w:r>
      <w:r>
        <w:rPr>
          <w:sz w:val="24"/>
        </w:rPr>
        <w:t>insurance –</w:t>
      </w:r>
      <w:r>
        <w:rPr>
          <w:spacing w:val="-4"/>
          <w:sz w:val="24"/>
        </w:rPr>
        <w:t> </w:t>
      </w:r>
      <w:r>
        <w:rPr>
          <w:sz w:val="24"/>
        </w:rPr>
        <w:t>reimbursement</w:t>
      </w:r>
      <w:r>
        <w:rPr>
          <w:spacing w:val="-6"/>
          <w:sz w:val="24"/>
        </w:rPr>
        <w:t> </w:t>
      </w:r>
      <w:r>
        <w:rPr>
          <w:sz w:val="24"/>
        </w:rPr>
        <w:t>is</w:t>
      </w:r>
      <w:r>
        <w:rPr>
          <w:spacing w:val="-4"/>
          <w:sz w:val="24"/>
        </w:rPr>
        <w:t> </w:t>
      </w:r>
      <w:r>
        <w:rPr>
          <w:sz w:val="24"/>
        </w:rPr>
        <w:t>allowed</w:t>
      </w:r>
      <w:r>
        <w:rPr>
          <w:spacing w:val="-6"/>
          <w:sz w:val="24"/>
        </w:rPr>
        <w:t> </w:t>
      </w:r>
      <w:r>
        <w:rPr>
          <w:sz w:val="24"/>
        </w:rPr>
        <w:t>for</w:t>
      </w:r>
      <w:r>
        <w:rPr>
          <w:spacing w:val="-4"/>
          <w:sz w:val="24"/>
        </w:rPr>
        <w:t> </w:t>
      </w:r>
      <w:r>
        <w:rPr>
          <w:sz w:val="24"/>
        </w:rPr>
        <w:t>protection</w:t>
      </w:r>
      <w:r>
        <w:rPr>
          <w:spacing w:val="-6"/>
          <w:sz w:val="24"/>
        </w:rPr>
        <w:t> </w:t>
      </w:r>
      <w:r>
        <w:rPr>
          <w:sz w:val="24"/>
        </w:rPr>
        <w:t>against</w:t>
      </w:r>
      <w:r>
        <w:rPr>
          <w:spacing w:val="-5"/>
          <w:sz w:val="24"/>
        </w:rPr>
        <w:t> </w:t>
      </w:r>
      <w:r>
        <w:rPr>
          <w:sz w:val="24"/>
        </w:rPr>
        <w:t>changes</w:t>
      </w:r>
      <w:r>
        <w:rPr>
          <w:spacing w:val="-4"/>
          <w:sz w:val="24"/>
        </w:rPr>
        <w:t> </w:t>
      </w:r>
      <w:r>
        <w:rPr>
          <w:sz w:val="24"/>
        </w:rPr>
        <w:t>in travel</w:t>
      </w:r>
      <w:r>
        <w:rPr>
          <w:spacing w:val="-2"/>
          <w:sz w:val="24"/>
        </w:rPr>
        <w:t> </w:t>
      </w:r>
      <w:r>
        <w:rPr>
          <w:sz w:val="24"/>
        </w:rPr>
        <w:t>plans</w:t>
      </w:r>
      <w:r>
        <w:rPr>
          <w:spacing w:val="-1"/>
          <w:sz w:val="24"/>
        </w:rPr>
        <w:t> </w:t>
      </w:r>
      <w:r>
        <w:rPr>
          <w:sz w:val="24"/>
        </w:rPr>
        <w:t>(e.g.,</w:t>
      </w:r>
      <w:r>
        <w:rPr>
          <w:spacing w:val="-2"/>
          <w:sz w:val="24"/>
        </w:rPr>
        <w:t> </w:t>
      </w:r>
      <w:r>
        <w:rPr>
          <w:sz w:val="24"/>
        </w:rPr>
        <w:t>airfare</w:t>
      </w:r>
      <w:r>
        <w:rPr>
          <w:spacing w:val="-1"/>
          <w:sz w:val="24"/>
        </w:rPr>
        <w:t> </w:t>
      </w:r>
      <w:r>
        <w:rPr>
          <w:sz w:val="24"/>
        </w:rPr>
        <w:t>refundable</w:t>
      </w:r>
      <w:r>
        <w:rPr>
          <w:spacing w:val="-2"/>
          <w:sz w:val="24"/>
        </w:rPr>
        <w:t> </w:t>
      </w:r>
      <w:r>
        <w:rPr>
          <w:sz w:val="24"/>
        </w:rPr>
        <w:t>insurance),</w:t>
      </w:r>
      <w:r>
        <w:rPr>
          <w:spacing w:val="-2"/>
          <w:sz w:val="24"/>
        </w:rPr>
        <w:t> </w:t>
      </w:r>
      <w:r>
        <w:rPr>
          <w:sz w:val="24"/>
        </w:rPr>
        <w:t>provided</w:t>
      </w:r>
      <w:r>
        <w:rPr>
          <w:spacing w:val="-3"/>
          <w:sz w:val="24"/>
        </w:rPr>
        <w:t> </w:t>
      </w:r>
      <w:r>
        <w:rPr>
          <w:sz w:val="24"/>
        </w:rPr>
        <w:t>it</w:t>
      </w:r>
      <w:r>
        <w:rPr>
          <w:spacing w:val="-2"/>
          <w:sz w:val="24"/>
        </w:rPr>
        <w:t> </w:t>
      </w:r>
      <w:r>
        <w:rPr>
          <w:sz w:val="24"/>
        </w:rPr>
        <w:t>is</w:t>
      </w:r>
      <w:r>
        <w:rPr>
          <w:spacing w:val="-1"/>
          <w:sz w:val="24"/>
        </w:rPr>
        <w:t> </w:t>
      </w:r>
      <w:r>
        <w:rPr>
          <w:sz w:val="24"/>
        </w:rPr>
        <w:t>reasonably</w:t>
      </w:r>
      <w:r>
        <w:rPr>
          <w:spacing w:val="-1"/>
          <w:sz w:val="24"/>
        </w:rPr>
        <w:t> </w:t>
      </w:r>
      <w:r>
        <w:rPr>
          <w:sz w:val="24"/>
        </w:rPr>
        <w:t>cost-beneficial. It is noted that non-refundable airline tickets must not be charged to a sponsored program award if a trip is canceled.</w:t>
      </w:r>
    </w:p>
    <w:p>
      <w:pPr>
        <w:pStyle w:val="ListParagraph"/>
        <w:numPr>
          <w:ilvl w:val="0"/>
          <w:numId w:val="3"/>
        </w:numPr>
        <w:tabs>
          <w:tab w:pos="1800" w:val="left" w:leader="none"/>
        </w:tabs>
        <w:spacing w:line="291" w:lineRule="exact" w:before="0" w:after="0"/>
        <w:ind w:left="1800" w:right="0" w:hanging="359"/>
        <w:jc w:val="left"/>
        <w:rPr>
          <w:rFonts w:ascii="Symbol" w:hAnsi="Symbol"/>
          <w:sz w:val="20"/>
        </w:rPr>
      </w:pPr>
      <w:r>
        <w:rPr>
          <w:sz w:val="24"/>
        </w:rPr>
        <w:t>Travel</w:t>
      </w:r>
      <w:r>
        <w:rPr>
          <w:spacing w:val="-6"/>
          <w:sz w:val="24"/>
        </w:rPr>
        <w:t> </w:t>
      </w:r>
      <w:r>
        <w:rPr>
          <w:sz w:val="24"/>
        </w:rPr>
        <w:t>Insurance</w:t>
      </w:r>
      <w:r>
        <w:rPr>
          <w:spacing w:val="-1"/>
          <w:sz w:val="24"/>
        </w:rPr>
        <w:t> </w:t>
      </w:r>
      <w:r>
        <w:rPr>
          <w:sz w:val="24"/>
        </w:rPr>
        <w:t>-</w:t>
      </w:r>
      <w:r>
        <w:rPr>
          <w:spacing w:val="-2"/>
          <w:sz w:val="24"/>
        </w:rPr>
        <w:t> </w:t>
      </w:r>
      <w:r>
        <w:rPr>
          <w:sz w:val="24"/>
        </w:rPr>
        <w:t>While</w:t>
      </w:r>
      <w:r>
        <w:rPr>
          <w:spacing w:val="-4"/>
          <w:sz w:val="24"/>
        </w:rPr>
        <w:t> </w:t>
      </w:r>
      <w:r>
        <w:rPr>
          <w:sz w:val="24"/>
        </w:rPr>
        <w:t>traveling</w:t>
      </w:r>
      <w:r>
        <w:rPr>
          <w:spacing w:val="-2"/>
          <w:sz w:val="24"/>
        </w:rPr>
        <w:t> </w:t>
      </w:r>
      <w:r>
        <w:rPr>
          <w:sz w:val="24"/>
        </w:rPr>
        <w:t>internationally</w:t>
      </w:r>
      <w:r>
        <w:rPr>
          <w:spacing w:val="-3"/>
          <w:sz w:val="24"/>
        </w:rPr>
        <w:t> </w:t>
      </w:r>
      <w:r>
        <w:rPr>
          <w:sz w:val="24"/>
        </w:rPr>
        <w:t>on</w:t>
      </w:r>
      <w:r>
        <w:rPr>
          <w:spacing w:val="-4"/>
          <w:sz w:val="24"/>
        </w:rPr>
        <w:t> </w:t>
      </w:r>
      <w:r>
        <w:rPr>
          <w:sz w:val="24"/>
        </w:rPr>
        <w:t>RF</w:t>
      </w:r>
      <w:r>
        <w:rPr>
          <w:spacing w:val="-5"/>
          <w:sz w:val="24"/>
        </w:rPr>
        <w:t> </w:t>
      </w:r>
      <w:r>
        <w:rPr>
          <w:sz w:val="24"/>
        </w:rPr>
        <w:t>business,</w:t>
      </w:r>
      <w:r>
        <w:rPr>
          <w:spacing w:val="-3"/>
          <w:sz w:val="24"/>
        </w:rPr>
        <w:t> </w:t>
      </w:r>
      <w:r>
        <w:rPr>
          <w:sz w:val="24"/>
        </w:rPr>
        <w:t>employees</w:t>
      </w:r>
      <w:r>
        <w:rPr>
          <w:spacing w:val="-3"/>
          <w:sz w:val="24"/>
        </w:rPr>
        <w:t> </w:t>
      </w:r>
      <w:r>
        <w:rPr>
          <w:sz w:val="24"/>
        </w:rPr>
        <w:t>and</w:t>
      </w:r>
      <w:r>
        <w:rPr>
          <w:spacing w:val="-4"/>
          <w:sz w:val="24"/>
        </w:rPr>
        <w:t> </w:t>
      </w:r>
      <w:r>
        <w:rPr>
          <w:spacing w:val="-2"/>
          <w:sz w:val="24"/>
        </w:rPr>
        <w:t>their</w:t>
      </w:r>
    </w:p>
    <w:p>
      <w:pPr>
        <w:pStyle w:val="BodyText"/>
        <w:spacing w:before="2"/>
        <w:ind w:left="1801" w:right="1177"/>
      </w:pPr>
      <w:r>
        <w:rPr/>
        <w:t>immediate</w:t>
      </w:r>
      <w:r>
        <w:rPr>
          <w:spacing w:val="-5"/>
        </w:rPr>
        <w:t> </w:t>
      </w:r>
      <w:r>
        <w:rPr/>
        <w:t>family</w:t>
      </w:r>
      <w:r>
        <w:rPr>
          <w:spacing w:val="-4"/>
        </w:rPr>
        <w:t> </w:t>
      </w:r>
      <w:r>
        <w:rPr/>
        <w:t>members</w:t>
      </w:r>
      <w:r>
        <w:rPr>
          <w:spacing w:val="-4"/>
        </w:rPr>
        <w:t> </w:t>
      </w:r>
      <w:r>
        <w:rPr/>
        <w:t>may</w:t>
      </w:r>
      <w:r>
        <w:rPr>
          <w:spacing w:val="-4"/>
        </w:rPr>
        <w:t> </w:t>
      </w:r>
      <w:r>
        <w:rPr/>
        <w:t>be</w:t>
      </w:r>
      <w:r>
        <w:rPr>
          <w:spacing w:val="-4"/>
        </w:rPr>
        <w:t> </w:t>
      </w:r>
      <w:r>
        <w:rPr/>
        <w:t>covered</w:t>
      </w:r>
      <w:r>
        <w:rPr>
          <w:spacing w:val="-6"/>
        </w:rPr>
        <w:t> </w:t>
      </w:r>
      <w:r>
        <w:rPr/>
        <w:t>under</w:t>
      </w:r>
      <w:r>
        <w:rPr>
          <w:spacing w:val="-3"/>
        </w:rPr>
        <w:t> </w:t>
      </w:r>
      <w:r>
        <w:rPr/>
        <w:t>the</w:t>
      </w:r>
      <w:r>
        <w:rPr>
          <w:spacing w:val="-4"/>
        </w:rPr>
        <w:t> </w:t>
      </w:r>
      <w:r>
        <w:rPr/>
        <w:t>RF’s</w:t>
      </w:r>
      <w:r>
        <w:rPr>
          <w:spacing w:val="-4"/>
        </w:rPr>
        <w:t> </w:t>
      </w:r>
      <w:r>
        <w:rPr/>
        <w:t>blanket</w:t>
      </w:r>
      <w:r>
        <w:rPr>
          <w:spacing w:val="-5"/>
        </w:rPr>
        <w:t> </w:t>
      </w:r>
      <w:r>
        <w:rPr/>
        <w:t>international</w:t>
      </w:r>
      <w:r>
        <w:rPr>
          <w:spacing w:val="-5"/>
        </w:rPr>
        <w:t> </w:t>
      </w:r>
      <w:r>
        <w:rPr/>
        <w:t>travel assistance coverage, subject to the limitations and exceptions when using the RF’s International insurance program. For additional information, refer to </w:t>
      </w:r>
      <w:hyperlink w:history="true" w:anchor="_bookmark25">
        <w:r>
          <w:rPr>
            <w:color w:val="0000FF"/>
            <w:u w:val="single" w:color="0000FF"/>
          </w:rPr>
          <w:t>International</w:t>
        </w:r>
      </w:hyperlink>
      <w:r>
        <w:rPr>
          <w:color w:val="0000FF"/>
          <w:u w:val="none"/>
        </w:rPr>
        <w:t> </w:t>
      </w:r>
      <w:hyperlink w:history="true" w:anchor="_bookmark25">
        <w:r>
          <w:rPr>
            <w:color w:val="0000FF"/>
            <w:u w:val="single" w:color="0000FF"/>
          </w:rPr>
          <w:t>Travel section</w:t>
        </w:r>
      </w:hyperlink>
      <w:r>
        <w:rPr>
          <w:color w:val="0000FF"/>
          <w:u w:val="none"/>
        </w:rPr>
        <w:t> </w:t>
      </w:r>
      <w:r>
        <w:rPr>
          <w:u w:val="none"/>
        </w:rPr>
        <w:t>and </w:t>
      </w:r>
      <w:hyperlink w:history="true" w:anchor="_bookmark28">
        <w:r>
          <w:rPr>
            <w:color w:val="0000FF"/>
            <w:u w:val="single" w:color="0000FF"/>
          </w:rPr>
          <w:t>International Travel Assistance – Administrative Guide.</w:t>
        </w:r>
      </w:hyperlink>
    </w:p>
    <w:p>
      <w:pPr>
        <w:pStyle w:val="BodyText"/>
        <w:ind w:left="0"/>
      </w:pPr>
    </w:p>
    <w:p>
      <w:pPr>
        <w:spacing w:line="292" w:lineRule="exact" w:before="0"/>
        <w:ind w:left="1080" w:right="0" w:firstLine="0"/>
        <w:jc w:val="left"/>
        <w:rPr>
          <w:b/>
          <w:sz w:val="24"/>
        </w:rPr>
      </w:pPr>
      <w:bookmarkStart w:name="Documentation Requirements" w:id="55"/>
      <w:bookmarkEnd w:id="55"/>
      <w:r>
        <w:rPr/>
      </w:r>
      <w:r>
        <w:rPr>
          <w:b/>
          <w:color w:val="17365D"/>
          <w:sz w:val="24"/>
        </w:rPr>
        <w:t>Documentation</w:t>
      </w:r>
      <w:r>
        <w:rPr>
          <w:b/>
          <w:color w:val="17365D"/>
          <w:spacing w:val="-3"/>
          <w:sz w:val="24"/>
        </w:rPr>
        <w:t> </w:t>
      </w:r>
      <w:r>
        <w:rPr>
          <w:b/>
          <w:color w:val="17365D"/>
          <w:spacing w:val="-2"/>
          <w:sz w:val="24"/>
        </w:rPr>
        <w:t>Requirements</w:t>
      </w:r>
    </w:p>
    <w:p>
      <w:pPr>
        <w:pStyle w:val="BodyText"/>
        <w:ind w:right="1053"/>
      </w:pPr>
      <w:r>
        <w:rPr/>
        <w:t>Travelers requesting reimbursement must show evidence that establishes proof that the trip was</w:t>
      </w:r>
      <w:r>
        <w:rPr>
          <w:spacing w:val="-1"/>
        </w:rPr>
        <w:t> </w:t>
      </w:r>
      <w:r>
        <w:rPr/>
        <w:t>made.</w:t>
      </w:r>
      <w:r>
        <w:rPr>
          <w:spacing w:val="40"/>
        </w:rPr>
        <w:t> </w:t>
      </w:r>
      <w:r>
        <w:rPr/>
        <w:t>Examples</w:t>
      </w:r>
      <w:r>
        <w:rPr>
          <w:spacing w:val="-1"/>
        </w:rPr>
        <w:t> </w:t>
      </w:r>
      <w:r>
        <w:rPr/>
        <w:t>of</w:t>
      </w:r>
      <w:r>
        <w:rPr>
          <w:spacing w:val="-1"/>
        </w:rPr>
        <w:t> </w:t>
      </w:r>
      <w:r>
        <w:rPr/>
        <w:t>reasonable</w:t>
      </w:r>
      <w:r>
        <w:rPr>
          <w:spacing w:val="-2"/>
        </w:rPr>
        <w:t> </w:t>
      </w:r>
      <w:r>
        <w:rPr/>
        <w:t>proof</w:t>
      </w:r>
      <w:r>
        <w:rPr>
          <w:spacing w:val="-1"/>
        </w:rPr>
        <w:t> </w:t>
      </w:r>
      <w:r>
        <w:rPr/>
        <w:t>include the</w:t>
      </w:r>
      <w:r>
        <w:rPr>
          <w:spacing w:val="-1"/>
        </w:rPr>
        <w:t> </w:t>
      </w:r>
      <w:r>
        <w:rPr/>
        <w:t>passenger's</w:t>
      </w:r>
      <w:r>
        <w:rPr>
          <w:spacing w:val="-1"/>
        </w:rPr>
        <w:t> </w:t>
      </w:r>
      <w:r>
        <w:rPr/>
        <w:t>portion</w:t>
      </w:r>
      <w:r>
        <w:rPr>
          <w:spacing w:val="-3"/>
        </w:rPr>
        <w:t> </w:t>
      </w:r>
      <w:r>
        <w:rPr/>
        <w:t>of</w:t>
      </w:r>
      <w:r>
        <w:rPr>
          <w:spacing w:val="-1"/>
        </w:rPr>
        <w:t> </w:t>
      </w:r>
      <w:r>
        <w:rPr/>
        <w:t>the</w:t>
      </w:r>
      <w:r>
        <w:rPr>
          <w:spacing w:val="-1"/>
        </w:rPr>
        <w:t> </w:t>
      </w:r>
      <w:r>
        <w:rPr/>
        <w:t>airline</w:t>
      </w:r>
      <w:r>
        <w:rPr>
          <w:spacing w:val="-1"/>
        </w:rPr>
        <w:t> </w:t>
      </w:r>
      <w:r>
        <w:rPr/>
        <w:t>ticket</w:t>
      </w:r>
      <w:r>
        <w:rPr>
          <w:spacing w:val="-2"/>
        </w:rPr>
        <w:t> </w:t>
      </w:r>
      <w:r>
        <w:rPr/>
        <w:t>or an</w:t>
      </w:r>
      <w:r>
        <w:rPr>
          <w:spacing w:val="-4"/>
        </w:rPr>
        <w:t> </w:t>
      </w:r>
      <w:r>
        <w:rPr/>
        <w:t>e-ticket.</w:t>
      </w:r>
      <w:r>
        <w:rPr>
          <w:spacing w:val="-3"/>
        </w:rPr>
        <w:t> </w:t>
      </w:r>
      <w:r>
        <w:rPr/>
        <w:t>The</w:t>
      </w:r>
      <w:r>
        <w:rPr>
          <w:spacing w:val="-3"/>
        </w:rPr>
        <w:t> </w:t>
      </w:r>
      <w:r>
        <w:rPr/>
        <w:t>documentation</w:t>
      </w:r>
      <w:r>
        <w:rPr>
          <w:spacing w:val="-4"/>
        </w:rPr>
        <w:t> </w:t>
      </w:r>
      <w:r>
        <w:rPr/>
        <w:t>should</w:t>
      </w:r>
      <w:r>
        <w:rPr>
          <w:spacing w:val="-4"/>
        </w:rPr>
        <w:t> </w:t>
      </w:r>
      <w:r>
        <w:rPr/>
        <w:t>be</w:t>
      </w:r>
      <w:r>
        <w:rPr>
          <w:spacing w:val="-3"/>
        </w:rPr>
        <w:t> </w:t>
      </w:r>
      <w:r>
        <w:rPr/>
        <w:t>attached to</w:t>
      </w:r>
      <w:r>
        <w:rPr>
          <w:spacing w:val="-5"/>
        </w:rPr>
        <w:t> </w:t>
      </w:r>
      <w:r>
        <w:rPr/>
        <w:t>the</w:t>
      </w:r>
      <w:r>
        <w:rPr>
          <w:spacing w:val="-3"/>
        </w:rPr>
        <w:t> </w:t>
      </w:r>
      <w:r>
        <w:rPr/>
        <w:t>travel</w:t>
      </w:r>
      <w:r>
        <w:rPr>
          <w:spacing w:val="-3"/>
        </w:rPr>
        <w:t> </w:t>
      </w:r>
      <w:r>
        <w:rPr/>
        <w:t>reimbursement</w:t>
      </w:r>
      <w:r>
        <w:rPr>
          <w:spacing w:val="-4"/>
        </w:rPr>
        <w:t> </w:t>
      </w:r>
      <w:r>
        <w:rPr/>
        <w:t>form.</w:t>
      </w:r>
      <w:r>
        <w:rPr>
          <w:spacing w:val="-3"/>
        </w:rPr>
        <w:t> </w:t>
      </w:r>
      <w:r>
        <w:rPr/>
        <w:t>Requests for reimbursement for first class or other premium accommodations must be supported by explanatory statements and supporting documentation, if any, attached to the Travel Payment Request form or equivalent form.</w:t>
      </w:r>
    </w:p>
    <w:p>
      <w:pPr>
        <w:pStyle w:val="BodyText"/>
        <w:spacing w:before="6"/>
        <w:ind w:left="0"/>
      </w:pPr>
    </w:p>
    <w:p>
      <w:pPr>
        <w:pStyle w:val="BodyText"/>
        <w:spacing w:line="237" w:lineRule="auto"/>
        <w:ind w:right="1088"/>
      </w:pPr>
      <w:r>
        <w:rPr/>
        <w:t>The</w:t>
      </w:r>
      <w:r>
        <w:rPr>
          <w:spacing w:val="-4"/>
        </w:rPr>
        <w:t> </w:t>
      </w:r>
      <w:r>
        <w:rPr/>
        <w:t>Post-Travel</w:t>
      </w:r>
      <w:r>
        <w:rPr>
          <w:spacing w:val="-5"/>
        </w:rPr>
        <w:t> </w:t>
      </w:r>
      <w:r>
        <w:rPr/>
        <w:t>Procedure</w:t>
      </w:r>
      <w:r>
        <w:rPr>
          <w:spacing w:val="-2"/>
        </w:rPr>
        <w:t> </w:t>
      </w:r>
      <w:r>
        <w:rPr/>
        <w:t>section</w:t>
      </w:r>
      <w:r>
        <w:rPr>
          <w:spacing w:val="-6"/>
        </w:rPr>
        <w:t> </w:t>
      </w:r>
      <w:r>
        <w:rPr/>
        <w:t>of</w:t>
      </w:r>
      <w:r>
        <w:rPr>
          <w:spacing w:val="-4"/>
        </w:rPr>
        <w:t> </w:t>
      </w:r>
      <w:r>
        <w:rPr/>
        <w:t>this</w:t>
      </w:r>
      <w:r>
        <w:rPr>
          <w:spacing w:val="-4"/>
        </w:rPr>
        <w:t> </w:t>
      </w:r>
      <w:r>
        <w:rPr/>
        <w:t>manual</w:t>
      </w:r>
      <w:r>
        <w:rPr>
          <w:spacing w:val="-5"/>
        </w:rPr>
        <w:t> </w:t>
      </w:r>
      <w:r>
        <w:rPr/>
        <w:t>describes</w:t>
      </w:r>
      <w:r>
        <w:rPr>
          <w:spacing w:val="-4"/>
        </w:rPr>
        <w:t> </w:t>
      </w:r>
      <w:r>
        <w:rPr/>
        <w:t>specific</w:t>
      </w:r>
      <w:r>
        <w:rPr>
          <w:spacing w:val="-7"/>
        </w:rPr>
        <w:t> </w:t>
      </w:r>
      <w:r>
        <w:rPr/>
        <w:t>requirements</w:t>
      </w:r>
      <w:r>
        <w:rPr>
          <w:spacing w:val="-4"/>
        </w:rPr>
        <w:t> </w:t>
      </w:r>
      <w:r>
        <w:rPr/>
        <w:t>for</w:t>
      </w:r>
      <w:r>
        <w:rPr>
          <w:spacing w:val="-4"/>
        </w:rPr>
        <w:t> </w:t>
      </w:r>
      <w:r>
        <w:rPr/>
        <w:t>processing travel payment request forms.</w:t>
      </w:r>
    </w:p>
    <w:p>
      <w:pPr>
        <w:pStyle w:val="BodyText"/>
        <w:spacing w:after="0" w:line="237" w:lineRule="auto"/>
        <w:sectPr>
          <w:pgSz w:w="12240" w:h="15840"/>
          <w:pgMar w:header="766" w:footer="835" w:top="980" w:bottom="1020" w:left="360" w:right="360"/>
        </w:sectPr>
      </w:pPr>
    </w:p>
    <w:p>
      <w:pPr>
        <w:pStyle w:val="BodyText"/>
        <w:spacing w:before="111"/>
        <w:ind w:left="0"/>
        <w:rPr>
          <w:sz w:val="28"/>
        </w:rPr>
      </w:pPr>
    </w:p>
    <w:p>
      <w:pPr>
        <w:pStyle w:val="Heading3"/>
      </w:pPr>
      <w:bookmarkStart w:name="Automobile Use" w:id="56"/>
      <w:bookmarkEnd w:id="56"/>
      <w:r>
        <w:rPr>
          <w:b w:val="0"/>
        </w:rPr>
      </w:r>
      <w:bookmarkStart w:name="_bookmark15" w:id="57"/>
      <w:bookmarkEnd w:id="57"/>
      <w:r>
        <w:rPr>
          <w:b w:val="0"/>
        </w:rPr>
      </w:r>
      <w:r>
        <w:rPr>
          <w:color w:val="1F487C"/>
        </w:rPr>
        <w:t>Automobile</w:t>
      </w:r>
      <w:r>
        <w:rPr>
          <w:color w:val="1F487C"/>
          <w:spacing w:val="-3"/>
        </w:rPr>
        <w:t> </w:t>
      </w:r>
      <w:r>
        <w:rPr>
          <w:color w:val="1F487C"/>
          <w:spacing w:val="-5"/>
        </w:rPr>
        <w:t>Use</w:t>
      </w:r>
    </w:p>
    <w:p>
      <w:pPr>
        <w:pStyle w:val="BodyText"/>
        <w:spacing w:line="242" w:lineRule="auto" w:before="2"/>
        <w:ind w:right="1088"/>
      </w:pPr>
      <w:r>
        <w:rPr/>
        <w:t>Travelers</w:t>
      </w:r>
      <w:r>
        <w:rPr>
          <w:spacing w:val="-4"/>
        </w:rPr>
        <w:t> </w:t>
      </w:r>
      <w:r>
        <w:rPr/>
        <w:t>should</w:t>
      </w:r>
      <w:r>
        <w:rPr>
          <w:spacing w:val="-6"/>
        </w:rPr>
        <w:t> </w:t>
      </w:r>
      <w:r>
        <w:rPr/>
        <w:t>use</w:t>
      </w:r>
      <w:r>
        <w:rPr>
          <w:spacing w:val="-4"/>
        </w:rPr>
        <w:t> </w:t>
      </w:r>
      <w:r>
        <w:rPr/>
        <w:t>the</w:t>
      </w:r>
      <w:r>
        <w:rPr>
          <w:spacing w:val="-4"/>
        </w:rPr>
        <w:t> </w:t>
      </w:r>
      <w:r>
        <w:rPr/>
        <w:t>most</w:t>
      </w:r>
      <w:r>
        <w:rPr>
          <w:spacing w:val="-5"/>
        </w:rPr>
        <w:t> </w:t>
      </w:r>
      <w:r>
        <w:rPr/>
        <w:t>economical means</w:t>
      </w:r>
      <w:r>
        <w:rPr>
          <w:spacing w:val="-4"/>
        </w:rPr>
        <w:t> </w:t>
      </w:r>
      <w:r>
        <w:rPr/>
        <w:t>of</w:t>
      </w:r>
      <w:r>
        <w:rPr>
          <w:spacing w:val="-4"/>
        </w:rPr>
        <w:t> </w:t>
      </w:r>
      <w:r>
        <w:rPr/>
        <w:t>transportation</w:t>
      </w:r>
      <w:r>
        <w:rPr>
          <w:spacing w:val="-6"/>
        </w:rPr>
        <w:t> </w:t>
      </w:r>
      <w:r>
        <w:rPr/>
        <w:t>when</w:t>
      </w:r>
      <w:r>
        <w:rPr>
          <w:spacing w:val="-6"/>
        </w:rPr>
        <w:t> </w:t>
      </w:r>
      <w:r>
        <w:rPr/>
        <w:t>possible and</w:t>
      </w:r>
      <w:r>
        <w:rPr>
          <w:spacing w:val="-6"/>
        </w:rPr>
        <w:t> </w:t>
      </w:r>
      <w:r>
        <w:rPr/>
        <w:t>may choose the most efficient form the following options:</w:t>
      </w:r>
    </w:p>
    <w:p>
      <w:pPr>
        <w:pStyle w:val="ListParagraph"/>
        <w:numPr>
          <w:ilvl w:val="0"/>
          <w:numId w:val="3"/>
        </w:numPr>
        <w:tabs>
          <w:tab w:pos="1800" w:val="left" w:leader="none"/>
        </w:tabs>
        <w:spacing w:line="287" w:lineRule="exact" w:before="0" w:after="0"/>
        <w:ind w:left="1800" w:right="0" w:hanging="359"/>
        <w:jc w:val="left"/>
        <w:rPr>
          <w:rFonts w:ascii="Symbol" w:hAnsi="Symbol"/>
          <w:sz w:val="20"/>
        </w:rPr>
      </w:pPr>
      <w:r>
        <w:rPr>
          <w:sz w:val="24"/>
        </w:rPr>
        <w:t>Personal</w:t>
      </w:r>
      <w:r>
        <w:rPr>
          <w:spacing w:val="-3"/>
          <w:sz w:val="24"/>
        </w:rPr>
        <w:t> </w:t>
      </w:r>
      <w:r>
        <w:rPr>
          <w:spacing w:val="-2"/>
          <w:sz w:val="24"/>
        </w:rPr>
        <w:t>vehicle</w:t>
      </w:r>
    </w:p>
    <w:p>
      <w:pPr>
        <w:pStyle w:val="ListParagraph"/>
        <w:numPr>
          <w:ilvl w:val="0"/>
          <w:numId w:val="3"/>
        </w:numPr>
        <w:tabs>
          <w:tab w:pos="1800" w:val="left" w:leader="none"/>
        </w:tabs>
        <w:spacing w:line="291" w:lineRule="exact" w:before="2" w:after="0"/>
        <w:ind w:left="1800" w:right="0" w:hanging="359"/>
        <w:jc w:val="left"/>
        <w:rPr>
          <w:rFonts w:ascii="Symbol" w:hAnsi="Symbol"/>
          <w:sz w:val="20"/>
        </w:rPr>
      </w:pPr>
      <w:r>
        <w:rPr>
          <w:sz w:val="24"/>
        </w:rPr>
        <w:t>RF</w:t>
      </w:r>
      <w:r>
        <w:rPr>
          <w:spacing w:val="-1"/>
          <w:sz w:val="24"/>
        </w:rPr>
        <w:t> </w:t>
      </w:r>
      <w:r>
        <w:rPr>
          <w:spacing w:val="-2"/>
          <w:sz w:val="24"/>
        </w:rPr>
        <w:t>vehicle</w:t>
      </w:r>
    </w:p>
    <w:p>
      <w:pPr>
        <w:pStyle w:val="ListParagraph"/>
        <w:numPr>
          <w:ilvl w:val="0"/>
          <w:numId w:val="3"/>
        </w:numPr>
        <w:tabs>
          <w:tab w:pos="1800" w:val="left" w:leader="none"/>
        </w:tabs>
        <w:spacing w:line="291" w:lineRule="exact" w:before="0" w:after="0"/>
        <w:ind w:left="1800" w:right="0" w:hanging="359"/>
        <w:jc w:val="left"/>
        <w:rPr>
          <w:rFonts w:ascii="Symbol" w:hAnsi="Symbol"/>
          <w:sz w:val="20"/>
        </w:rPr>
      </w:pPr>
      <w:r>
        <w:rPr>
          <w:sz w:val="24"/>
        </w:rPr>
        <w:t>State </w:t>
      </w:r>
      <w:r>
        <w:rPr>
          <w:spacing w:val="-2"/>
          <w:sz w:val="24"/>
        </w:rPr>
        <w:t>vehicle</w:t>
      </w:r>
    </w:p>
    <w:p>
      <w:pPr>
        <w:pStyle w:val="ListParagraph"/>
        <w:numPr>
          <w:ilvl w:val="0"/>
          <w:numId w:val="3"/>
        </w:numPr>
        <w:tabs>
          <w:tab w:pos="1800" w:val="left" w:leader="none"/>
        </w:tabs>
        <w:spacing w:line="240" w:lineRule="auto" w:before="2" w:after="0"/>
        <w:ind w:left="1800" w:right="0" w:hanging="359"/>
        <w:jc w:val="left"/>
        <w:rPr>
          <w:rFonts w:ascii="Symbol" w:hAnsi="Symbol"/>
          <w:sz w:val="20"/>
        </w:rPr>
      </w:pPr>
      <w:r>
        <w:rPr>
          <w:sz w:val="24"/>
        </w:rPr>
        <w:t>Rental</w:t>
      </w:r>
      <w:r>
        <w:rPr>
          <w:spacing w:val="-3"/>
          <w:sz w:val="24"/>
        </w:rPr>
        <w:t> </w:t>
      </w:r>
      <w:r>
        <w:rPr>
          <w:spacing w:val="-2"/>
          <w:sz w:val="24"/>
        </w:rPr>
        <w:t>vehicle</w:t>
      </w:r>
    </w:p>
    <w:p>
      <w:pPr>
        <w:pStyle w:val="BodyText"/>
        <w:spacing w:before="49"/>
        <w:ind w:left="0"/>
      </w:pPr>
    </w:p>
    <w:p>
      <w:pPr>
        <w:pStyle w:val="Heading4"/>
      </w:pPr>
      <w:bookmarkStart w:name="Personal Vehicles" w:id="58"/>
      <w:bookmarkEnd w:id="58"/>
      <w:r>
        <w:rPr>
          <w:b w:val="0"/>
        </w:rPr>
      </w:r>
      <w:bookmarkStart w:name="_bookmark16" w:id="59"/>
      <w:bookmarkEnd w:id="59"/>
      <w:r>
        <w:rPr>
          <w:b w:val="0"/>
        </w:rPr>
      </w:r>
      <w:r>
        <w:rPr>
          <w:color w:val="1F487C"/>
        </w:rPr>
        <w:t>Personal</w:t>
      </w:r>
      <w:r>
        <w:rPr>
          <w:color w:val="1F487C"/>
          <w:spacing w:val="4"/>
        </w:rPr>
        <w:t> </w:t>
      </w:r>
      <w:r>
        <w:rPr>
          <w:color w:val="1F487C"/>
          <w:spacing w:val="-2"/>
        </w:rPr>
        <w:t>Vehicles</w:t>
      </w:r>
    </w:p>
    <w:p>
      <w:pPr>
        <w:pStyle w:val="BodyText"/>
        <w:spacing w:line="242" w:lineRule="auto" w:before="42"/>
        <w:ind w:right="1088"/>
      </w:pPr>
      <w:r>
        <w:rPr/>
        <w:t>This</w:t>
      </w:r>
      <w:r>
        <w:rPr>
          <w:spacing w:val="-3"/>
        </w:rPr>
        <w:t> </w:t>
      </w:r>
      <w:r>
        <w:rPr/>
        <w:t>section</w:t>
      </w:r>
      <w:r>
        <w:rPr>
          <w:spacing w:val="-5"/>
        </w:rPr>
        <w:t> </w:t>
      </w:r>
      <w:r>
        <w:rPr/>
        <w:t>describes</w:t>
      </w:r>
      <w:r>
        <w:rPr>
          <w:spacing w:val="-4"/>
        </w:rPr>
        <w:t> </w:t>
      </w:r>
      <w:r>
        <w:rPr/>
        <w:t>the</w:t>
      </w:r>
      <w:r>
        <w:rPr>
          <w:spacing w:val="-2"/>
        </w:rPr>
        <w:t> </w:t>
      </w:r>
      <w:r>
        <w:rPr/>
        <w:t>Research</w:t>
      </w:r>
      <w:r>
        <w:rPr>
          <w:spacing w:val="-6"/>
        </w:rPr>
        <w:t> </w:t>
      </w:r>
      <w:r>
        <w:rPr/>
        <w:t>Foundation</w:t>
      </w:r>
      <w:r>
        <w:rPr>
          <w:spacing w:val="-6"/>
        </w:rPr>
        <w:t> </w:t>
      </w:r>
      <w:r>
        <w:rPr/>
        <w:t>(RF)</w:t>
      </w:r>
      <w:r>
        <w:rPr>
          <w:spacing w:val="-3"/>
        </w:rPr>
        <w:t> </w:t>
      </w:r>
      <w:r>
        <w:rPr/>
        <w:t>policy</w:t>
      </w:r>
      <w:r>
        <w:rPr>
          <w:spacing w:val="-4"/>
        </w:rPr>
        <w:t> </w:t>
      </w:r>
      <w:r>
        <w:rPr/>
        <w:t>on</w:t>
      </w:r>
      <w:r>
        <w:rPr>
          <w:spacing w:val="-6"/>
        </w:rPr>
        <w:t> </w:t>
      </w:r>
      <w:r>
        <w:rPr/>
        <w:t>personal</w:t>
      </w:r>
      <w:r>
        <w:rPr>
          <w:spacing w:val="-5"/>
        </w:rPr>
        <w:t> </w:t>
      </w:r>
      <w:r>
        <w:rPr/>
        <w:t>automobile</w:t>
      </w:r>
      <w:r>
        <w:rPr>
          <w:spacing w:val="-5"/>
        </w:rPr>
        <w:t> </w:t>
      </w:r>
      <w:r>
        <w:rPr/>
        <w:t>use,</w:t>
      </w:r>
      <w:r>
        <w:rPr>
          <w:spacing w:val="-4"/>
        </w:rPr>
        <w:t> </w:t>
      </w:r>
      <w:r>
        <w:rPr/>
        <w:t>the expenses that are reimbursable, and documentation requirements for reimbursement.</w:t>
      </w:r>
    </w:p>
    <w:p>
      <w:pPr>
        <w:pStyle w:val="BodyText"/>
        <w:spacing w:before="289"/>
        <w:ind w:right="1177"/>
      </w:pPr>
      <w:r>
        <w:rPr/>
        <w:t>Personally, owned vehicles may be used for RF business. It is the responsibility of the operations</w:t>
      </w:r>
      <w:r>
        <w:rPr>
          <w:spacing w:val="-3"/>
        </w:rPr>
        <w:t> </w:t>
      </w:r>
      <w:r>
        <w:rPr/>
        <w:t>manager</w:t>
      </w:r>
      <w:r>
        <w:rPr>
          <w:spacing w:val="-2"/>
        </w:rPr>
        <w:t> </w:t>
      </w:r>
      <w:r>
        <w:rPr/>
        <w:t>or</w:t>
      </w:r>
      <w:r>
        <w:rPr>
          <w:spacing w:val="-3"/>
        </w:rPr>
        <w:t> </w:t>
      </w:r>
      <w:r>
        <w:rPr/>
        <w:t>designee</w:t>
      </w:r>
      <w:r>
        <w:rPr>
          <w:spacing w:val="-3"/>
        </w:rPr>
        <w:t> </w:t>
      </w:r>
      <w:r>
        <w:rPr/>
        <w:t>to</w:t>
      </w:r>
      <w:r>
        <w:rPr>
          <w:spacing w:val="-6"/>
        </w:rPr>
        <w:t> </w:t>
      </w:r>
      <w:r>
        <w:rPr/>
        <w:t>ensure</w:t>
      </w:r>
      <w:r>
        <w:rPr>
          <w:spacing w:val="-3"/>
        </w:rPr>
        <w:t> </w:t>
      </w:r>
      <w:r>
        <w:rPr/>
        <w:t>that</w:t>
      </w:r>
      <w:r>
        <w:rPr>
          <w:spacing w:val="-4"/>
        </w:rPr>
        <w:t> </w:t>
      </w:r>
      <w:r>
        <w:rPr/>
        <w:t>additional</w:t>
      </w:r>
      <w:r>
        <w:rPr>
          <w:spacing w:val="-4"/>
        </w:rPr>
        <w:t> </w:t>
      </w:r>
      <w:r>
        <w:rPr/>
        <w:t>expense</w:t>
      </w:r>
      <w:r>
        <w:rPr>
          <w:spacing w:val="-3"/>
        </w:rPr>
        <w:t> </w:t>
      </w:r>
      <w:r>
        <w:rPr/>
        <w:t>is</w:t>
      </w:r>
      <w:r>
        <w:rPr>
          <w:spacing w:val="-3"/>
        </w:rPr>
        <w:t> </w:t>
      </w:r>
      <w:r>
        <w:rPr/>
        <w:t>not</w:t>
      </w:r>
      <w:r>
        <w:rPr>
          <w:spacing w:val="-4"/>
        </w:rPr>
        <w:t> </w:t>
      </w:r>
      <w:r>
        <w:rPr/>
        <w:t>incurred</w:t>
      </w:r>
      <w:r>
        <w:rPr>
          <w:spacing w:val="-5"/>
        </w:rPr>
        <w:t> </w:t>
      </w:r>
      <w:r>
        <w:rPr/>
        <w:t>by</w:t>
      </w:r>
      <w:r>
        <w:rPr>
          <w:spacing w:val="-3"/>
        </w:rPr>
        <w:t> </w:t>
      </w:r>
      <w:r>
        <w:rPr/>
        <w:t>using personally owned vehicles when other, less expensive or more efficient, transportation methods (e.g., train, plane, rental car, etc.) are appropriate and available.</w:t>
      </w:r>
    </w:p>
    <w:p>
      <w:pPr>
        <w:pStyle w:val="BodyText"/>
        <w:ind w:left="0"/>
      </w:pPr>
    </w:p>
    <w:p>
      <w:pPr>
        <w:spacing w:before="0"/>
        <w:ind w:left="1080" w:right="0" w:firstLine="0"/>
        <w:jc w:val="left"/>
        <w:rPr>
          <w:b/>
          <w:sz w:val="24"/>
        </w:rPr>
      </w:pPr>
      <w:bookmarkStart w:name="Insurance" w:id="60"/>
      <w:bookmarkEnd w:id="60"/>
      <w:r>
        <w:rPr/>
      </w:r>
      <w:r>
        <w:rPr>
          <w:b/>
          <w:color w:val="17365D"/>
          <w:spacing w:val="-2"/>
          <w:sz w:val="24"/>
        </w:rPr>
        <w:t>Insurance</w:t>
      </w:r>
    </w:p>
    <w:p>
      <w:pPr>
        <w:pStyle w:val="BodyText"/>
        <w:spacing w:line="237" w:lineRule="auto" w:before="5"/>
        <w:ind w:right="1088"/>
      </w:pPr>
      <w:r>
        <w:rPr/>
        <w:t>The</w:t>
      </w:r>
      <w:r>
        <w:rPr>
          <w:spacing w:val="-3"/>
        </w:rPr>
        <w:t> </w:t>
      </w:r>
      <w:r>
        <w:rPr/>
        <w:t>Research</w:t>
      </w:r>
      <w:r>
        <w:rPr>
          <w:spacing w:val="-5"/>
        </w:rPr>
        <w:t> </w:t>
      </w:r>
      <w:r>
        <w:rPr/>
        <w:t>Foundation</w:t>
      </w:r>
      <w:r>
        <w:rPr>
          <w:spacing w:val="-5"/>
        </w:rPr>
        <w:t> </w:t>
      </w:r>
      <w:r>
        <w:rPr/>
        <w:t>carries</w:t>
      </w:r>
      <w:r>
        <w:rPr>
          <w:spacing w:val="-3"/>
        </w:rPr>
        <w:t> </w:t>
      </w:r>
      <w:r>
        <w:rPr/>
        <w:t>a</w:t>
      </w:r>
      <w:r>
        <w:rPr>
          <w:spacing w:val="-4"/>
        </w:rPr>
        <w:t> </w:t>
      </w:r>
      <w:r>
        <w:rPr/>
        <w:t>non-owned</w:t>
      </w:r>
      <w:r>
        <w:rPr>
          <w:spacing w:val="-5"/>
        </w:rPr>
        <w:t> </w:t>
      </w:r>
      <w:r>
        <w:rPr/>
        <w:t>automobile</w:t>
      </w:r>
      <w:r>
        <w:rPr>
          <w:spacing w:val="-4"/>
        </w:rPr>
        <w:t> </w:t>
      </w:r>
      <w:r>
        <w:rPr/>
        <w:t>liability</w:t>
      </w:r>
      <w:r>
        <w:rPr>
          <w:spacing w:val="-3"/>
        </w:rPr>
        <w:t> </w:t>
      </w:r>
      <w:r>
        <w:rPr/>
        <w:t>insurance</w:t>
      </w:r>
      <w:r>
        <w:rPr>
          <w:spacing w:val="-3"/>
        </w:rPr>
        <w:t> </w:t>
      </w:r>
      <w:r>
        <w:rPr/>
        <w:t>policy</w:t>
      </w:r>
      <w:r>
        <w:rPr>
          <w:spacing w:val="-3"/>
        </w:rPr>
        <w:t> </w:t>
      </w:r>
      <w:r>
        <w:rPr/>
        <w:t>to</w:t>
      </w:r>
      <w:r>
        <w:rPr>
          <w:spacing w:val="-6"/>
        </w:rPr>
        <w:t> </w:t>
      </w:r>
      <w:r>
        <w:rPr/>
        <w:t>protect the RF against claims and losses arising from injury or property damage to third parties.</w:t>
      </w:r>
    </w:p>
    <w:p>
      <w:pPr>
        <w:pStyle w:val="BodyText"/>
        <w:spacing w:before="2"/>
        <w:ind w:right="1177"/>
      </w:pPr>
      <w:r>
        <w:rPr/>
        <w:t>Additional named insureds on the RF's policy include employees, principal investigators, volunteers,</w:t>
      </w:r>
      <w:r>
        <w:rPr>
          <w:spacing w:val="-4"/>
        </w:rPr>
        <w:t> </w:t>
      </w:r>
      <w:r>
        <w:rPr/>
        <w:t>and</w:t>
      </w:r>
      <w:r>
        <w:rPr>
          <w:spacing w:val="-5"/>
        </w:rPr>
        <w:t> </w:t>
      </w:r>
      <w:r>
        <w:rPr/>
        <w:t>others</w:t>
      </w:r>
      <w:r>
        <w:rPr>
          <w:spacing w:val="-3"/>
        </w:rPr>
        <w:t> </w:t>
      </w:r>
      <w:r>
        <w:rPr/>
        <w:t>who</w:t>
      </w:r>
      <w:r>
        <w:rPr>
          <w:spacing w:val="-6"/>
        </w:rPr>
        <w:t> </w:t>
      </w:r>
      <w:r>
        <w:rPr/>
        <w:t>are</w:t>
      </w:r>
      <w:r>
        <w:rPr>
          <w:spacing w:val="-3"/>
        </w:rPr>
        <w:t> </w:t>
      </w:r>
      <w:r>
        <w:rPr/>
        <w:t>working</w:t>
      </w:r>
      <w:r>
        <w:rPr>
          <w:spacing w:val="-2"/>
        </w:rPr>
        <w:t> </w:t>
      </w:r>
      <w:r>
        <w:rPr/>
        <w:t>within</w:t>
      </w:r>
      <w:r>
        <w:rPr>
          <w:spacing w:val="-5"/>
        </w:rPr>
        <w:t> </w:t>
      </w:r>
      <w:r>
        <w:rPr/>
        <w:t>the</w:t>
      </w:r>
      <w:r>
        <w:rPr>
          <w:spacing w:val="-3"/>
        </w:rPr>
        <w:t> </w:t>
      </w:r>
      <w:r>
        <w:rPr/>
        <w:t>scope</w:t>
      </w:r>
      <w:r>
        <w:rPr>
          <w:spacing w:val="-3"/>
        </w:rPr>
        <w:t> </w:t>
      </w:r>
      <w:r>
        <w:rPr/>
        <w:t>of</w:t>
      </w:r>
      <w:r>
        <w:rPr>
          <w:spacing w:val="-3"/>
        </w:rPr>
        <w:t> </w:t>
      </w:r>
      <w:r>
        <w:rPr/>
        <w:t>their</w:t>
      </w:r>
      <w:r>
        <w:rPr>
          <w:spacing w:val="-3"/>
        </w:rPr>
        <w:t> </w:t>
      </w:r>
      <w:r>
        <w:rPr/>
        <w:t>employment</w:t>
      </w:r>
      <w:r>
        <w:rPr>
          <w:spacing w:val="-5"/>
        </w:rPr>
        <w:t> </w:t>
      </w:r>
      <w:r>
        <w:rPr/>
        <w:t>on</w:t>
      </w:r>
      <w:r>
        <w:rPr>
          <w:spacing w:val="-5"/>
        </w:rPr>
        <w:t> </w:t>
      </w:r>
      <w:r>
        <w:rPr/>
        <w:t>RF</w:t>
      </w:r>
      <w:r>
        <w:rPr>
          <w:spacing w:val="-5"/>
        </w:rPr>
        <w:t> </w:t>
      </w:r>
      <w:r>
        <w:rPr/>
        <w:t>business or who are conducting RF business under the direction of a principal investigator or other person authorized to act on behalf of the RF.</w:t>
      </w:r>
    </w:p>
    <w:p>
      <w:pPr>
        <w:pStyle w:val="BodyText"/>
        <w:spacing w:before="1"/>
        <w:ind w:left="0"/>
      </w:pPr>
    </w:p>
    <w:p>
      <w:pPr>
        <w:pStyle w:val="BodyText"/>
        <w:ind w:right="1088"/>
      </w:pPr>
      <w:r>
        <w:rPr/>
        <w:t>In the event of an accident, the underlying liability coverage on the personally owned vehicle becomes primary for the payment of any claims. If the driver of the personally owned automobile is not the owner of the vehicle, any valid and collectible automobile insurance carried</w:t>
      </w:r>
      <w:r>
        <w:rPr>
          <w:spacing w:val="-5"/>
        </w:rPr>
        <w:t> </w:t>
      </w:r>
      <w:r>
        <w:rPr/>
        <w:t>by</w:t>
      </w:r>
      <w:r>
        <w:rPr>
          <w:spacing w:val="-3"/>
        </w:rPr>
        <w:t> </w:t>
      </w:r>
      <w:r>
        <w:rPr/>
        <w:t>the</w:t>
      </w:r>
      <w:r>
        <w:rPr>
          <w:spacing w:val="-3"/>
        </w:rPr>
        <w:t> </w:t>
      </w:r>
      <w:r>
        <w:rPr/>
        <w:t>owner</w:t>
      </w:r>
      <w:r>
        <w:rPr>
          <w:spacing w:val="-2"/>
        </w:rPr>
        <w:t> </w:t>
      </w:r>
      <w:r>
        <w:rPr/>
        <w:t>becomes</w:t>
      </w:r>
      <w:r>
        <w:rPr>
          <w:spacing w:val="-3"/>
        </w:rPr>
        <w:t> </w:t>
      </w:r>
      <w:r>
        <w:rPr/>
        <w:t>primary.</w:t>
      </w:r>
      <w:r>
        <w:rPr>
          <w:spacing w:val="-5"/>
        </w:rPr>
        <w:t> </w:t>
      </w:r>
      <w:r>
        <w:rPr/>
        <w:t>The</w:t>
      </w:r>
      <w:r>
        <w:rPr>
          <w:spacing w:val="-3"/>
        </w:rPr>
        <w:t> </w:t>
      </w:r>
      <w:r>
        <w:rPr/>
        <w:t>insurance</w:t>
      </w:r>
      <w:r>
        <w:rPr>
          <w:spacing w:val="-3"/>
        </w:rPr>
        <w:t> </w:t>
      </w:r>
      <w:r>
        <w:rPr/>
        <w:t>carried</w:t>
      </w:r>
      <w:r>
        <w:rPr>
          <w:spacing w:val="-5"/>
        </w:rPr>
        <w:t> </w:t>
      </w:r>
      <w:r>
        <w:rPr/>
        <w:t>by</w:t>
      </w:r>
      <w:r>
        <w:rPr>
          <w:spacing w:val="-3"/>
        </w:rPr>
        <w:t> </w:t>
      </w:r>
      <w:r>
        <w:rPr/>
        <w:t>the</w:t>
      </w:r>
      <w:r>
        <w:rPr>
          <w:spacing w:val="-3"/>
        </w:rPr>
        <w:t> </w:t>
      </w:r>
      <w:r>
        <w:rPr/>
        <w:t>driver</w:t>
      </w:r>
      <w:r>
        <w:rPr>
          <w:spacing w:val="-2"/>
        </w:rPr>
        <w:t> </w:t>
      </w:r>
      <w:r>
        <w:rPr/>
        <w:t>of</w:t>
      </w:r>
      <w:r>
        <w:rPr>
          <w:spacing w:val="-3"/>
        </w:rPr>
        <w:t> </w:t>
      </w:r>
      <w:r>
        <w:rPr/>
        <w:t>the vehicle</w:t>
      </w:r>
      <w:r>
        <w:rPr>
          <w:spacing w:val="-3"/>
        </w:rPr>
        <w:t> </w:t>
      </w:r>
      <w:r>
        <w:rPr/>
        <w:t>then becomes secondary.</w:t>
      </w:r>
    </w:p>
    <w:p>
      <w:pPr>
        <w:pStyle w:val="BodyText"/>
        <w:spacing w:line="242" w:lineRule="auto" w:before="291"/>
        <w:ind w:right="1177"/>
      </w:pPr>
      <w:r>
        <w:rPr/>
        <w:t>After all valid and collectible underlying automobile insurance coverage has been exhausted, the</w:t>
      </w:r>
      <w:r>
        <w:rPr>
          <w:spacing w:val="-3"/>
        </w:rPr>
        <w:t> </w:t>
      </w:r>
      <w:r>
        <w:rPr/>
        <w:t>RF's</w:t>
      </w:r>
      <w:r>
        <w:rPr>
          <w:spacing w:val="-3"/>
        </w:rPr>
        <w:t> </w:t>
      </w:r>
      <w:r>
        <w:rPr/>
        <w:t>non-owned</w:t>
      </w:r>
      <w:r>
        <w:rPr>
          <w:spacing w:val="-5"/>
        </w:rPr>
        <w:t> </w:t>
      </w:r>
      <w:r>
        <w:rPr/>
        <w:t>automobile</w:t>
      </w:r>
      <w:r>
        <w:rPr>
          <w:spacing w:val="-4"/>
        </w:rPr>
        <w:t> </w:t>
      </w:r>
      <w:r>
        <w:rPr/>
        <w:t>insurance</w:t>
      </w:r>
      <w:r>
        <w:rPr>
          <w:spacing w:val="-3"/>
        </w:rPr>
        <w:t> </w:t>
      </w:r>
      <w:r>
        <w:rPr/>
        <w:t>policy</w:t>
      </w:r>
      <w:r>
        <w:rPr>
          <w:spacing w:val="-3"/>
        </w:rPr>
        <w:t> </w:t>
      </w:r>
      <w:r>
        <w:rPr/>
        <w:t>will</w:t>
      </w:r>
      <w:r>
        <w:rPr>
          <w:spacing w:val="-4"/>
        </w:rPr>
        <w:t> </w:t>
      </w:r>
      <w:r>
        <w:rPr/>
        <w:t>cover</w:t>
      </w:r>
      <w:r>
        <w:rPr>
          <w:spacing w:val="-2"/>
        </w:rPr>
        <w:t> </w:t>
      </w:r>
      <w:r>
        <w:rPr/>
        <w:t>the</w:t>
      </w:r>
      <w:r>
        <w:rPr>
          <w:spacing w:val="-3"/>
        </w:rPr>
        <w:t> </w:t>
      </w:r>
      <w:r>
        <w:rPr/>
        <w:t>amount</w:t>
      </w:r>
      <w:r>
        <w:rPr>
          <w:spacing w:val="-4"/>
        </w:rPr>
        <w:t> </w:t>
      </w:r>
      <w:r>
        <w:rPr/>
        <w:t>of</w:t>
      </w:r>
      <w:r>
        <w:rPr>
          <w:spacing w:val="-3"/>
        </w:rPr>
        <w:t> </w:t>
      </w:r>
      <w:r>
        <w:rPr/>
        <w:t>any</w:t>
      </w:r>
      <w:r>
        <w:rPr>
          <w:spacing w:val="-3"/>
        </w:rPr>
        <w:t> </w:t>
      </w:r>
      <w:r>
        <w:rPr/>
        <w:t>valid</w:t>
      </w:r>
      <w:r>
        <w:rPr>
          <w:spacing w:val="-6"/>
        </w:rPr>
        <w:t> </w:t>
      </w:r>
      <w:r>
        <w:rPr/>
        <w:t>claim</w:t>
      </w:r>
      <w:r>
        <w:rPr>
          <w:spacing w:val="-6"/>
        </w:rPr>
        <w:t> </w:t>
      </w:r>
      <w:r>
        <w:rPr/>
        <w:t>that exceeds the coverage of the underlying policies.</w:t>
      </w:r>
    </w:p>
    <w:p>
      <w:pPr>
        <w:pStyle w:val="BodyText"/>
        <w:spacing w:line="237" w:lineRule="auto" w:before="290"/>
        <w:ind w:right="1088"/>
      </w:pPr>
      <w:r>
        <w:rPr/>
        <w:t>The</w:t>
      </w:r>
      <w:r>
        <w:rPr>
          <w:spacing w:val="-2"/>
        </w:rPr>
        <w:t> </w:t>
      </w:r>
      <w:r>
        <w:rPr/>
        <w:t>RF</w:t>
      </w:r>
      <w:r>
        <w:rPr>
          <w:spacing w:val="-4"/>
        </w:rPr>
        <w:t> </w:t>
      </w:r>
      <w:r>
        <w:rPr/>
        <w:t>policy</w:t>
      </w:r>
      <w:r>
        <w:rPr>
          <w:spacing w:val="-2"/>
        </w:rPr>
        <w:t> </w:t>
      </w:r>
      <w:r>
        <w:rPr/>
        <w:t>does</w:t>
      </w:r>
      <w:r>
        <w:rPr>
          <w:spacing w:val="-2"/>
        </w:rPr>
        <w:t> </w:t>
      </w:r>
      <w:r>
        <w:rPr/>
        <w:t>not</w:t>
      </w:r>
      <w:r>
        <w:rPr>
          <w:spacing w:val="-3"/>
        </w:rPr>
        <w:t> </w:t>
      </w:r>
      <w:r>
        <w:rPr/>
        <w:t>reimburse</w:t>
      </w:r>
      <w:r>
        <w:rPr>
          <w:spacing w:val="-2"/>
        </w:rPr>
        <w:t> </w:t>
      </w:r>
      <w:r>
        <w:rPr/>
        <w:t>RF</w:t>
      </w:r>
      <w:r>
        <w:rPr>
          <w:spacing w:val="-4"/>
        </w:rPr>
        <w:t> </w:t>
      </w:r>
      <w:r>
        <w:rPr/>
        <w:t>employees</w:t>
      </w:r>
      <w:r>
        <w:rPr>
          <w:spacing w:val="-2"/>
        </w:rPr>
        <w:t> </w:t>
      </w:r>
      <w:r>
        <w:rPr/>
        <w:t>or</w:t>
      </w:r>
      <w:r>
        <w:rPr>
          <w:spacing w:val="-2"/>
        </w:rPr>
        <w:t> </w:t>
      </w:r>
      <w:r>
        <w:rPr/>
        <w:t>project</w:t>
      </w:r>
      <w:r>
        <w:rPr>
          <w:spacing w:val="-3"/>
        </w:rPr>
        <w:t> </w:t>
      </w:r>
      <w:r>
        <w:rPr/>
        <w:t>staff</w:t>
      </w:r>
      <w:r>
        <w:rPr>
          <w:spacing w:val="-6"/>
        </w:rPr>
        <w:t> </w:t>
      </w:r>
      <w:r>
        <w:rPr/>
        <w:t>for</w:t>
      </w:r>
      <w:r>
        <w:rPr>
          <w:spacing w:val="-2"/>
        </w:rPr>
        <w:t> </w:t>
      </w:r>
      <w:r>
        <w:rPr/>
        <w:t>damage</w:t>
      </w:r>
      <w:r>
        <w:rPr>
          <w:spacing w:val="-2"/>
        </w:rPr>
        <w:t> </w:t>
      </w:r>
      <w:r>
        <w:rPr/>
        <w:t>to</w:t>
      </w:r>
      <w:r>
        <w:rPr>
          <w:spacing w:val="-5"/>
        </w:rPr>
        <w:t> </w:t>
      </w:r>
      <w:r>
        <w:rPr/>
        <w:t>personal</w:t>
      </w:r>
      <w:r>
        <w:rPr>
          <w:spacing w:val="-3"/>
        </w:rPr>
        <w:t> </w:t>
      </w:r>
      <w:r>
        <w:rPr/>
        <w:t>vehicles or their personal auto policy deductible.</w:t>
      </w:r>
    </w:p>
    <w:p>
      <w:pPr>
        <w:pStyle w:val="BodyText"/>
        <w:spacing w:line="237" w:lineRule="auto" w:before="235"/>
        <w:ind w:right="1088"/>
      </w:pPr>
      <w:r>
        <w:rPr/>
        <w:t>In</w:t>
      </w:r>
      <w:r>
        <w:rPr>
          <w:spacing w:val="-7"/>
        </w:rPr>
        <w:t> </w:t>
      </w:r>
      <w:r>
        <w:rPr/>
        <w:t>the</w:t>
      </w:r>
      <w:r>
        <w:rPr>
          <w:spacing w:val="-4"/>
        </w:rPr>
        <w:t> </w:t>
      </w:r>
      <w:r>
        <w:rPr/>
        <w:t>event</w:t>
      </w:r>
      <w:r>
        <w:rPr>
          <w:spacing w:val="-6"/>
        </w:rPr>
        <w:t> </w:t>
      </w:r>
      <w:r>
        <w:rPr/>
        <w:t>of</w:t>
      </w:r>
      <w:r>
        <w:rPr>
          <w:spacing w:val="-1"/>
        </w:rPr>
        <w:t> </w:t>
      </w:r>
      <w:r>
        <w:rPr/>
        <w:t>any</w:t>
      </w:r>
      <w:r>
        <w:rPr>
          <w:spacing w:val="-4"/>
        </w:rPr>
        <w:t> </w:t>
      </w:r>
      <w:r>
        <w:rPr/>
        <w:t>RF</w:t>
      </w:r>
      <w:r>
        <w:rPr>
          <w:spacing w:val="-6"/>
        </w:rPr>
        <w:t> </w:t>
      </w:r>
      <w:r>
        <w:rPr/>
        <w:t>business</w:t>
      </w:r>
      <w:r>
        <w:rPr>
          <w:spacing w:val="-4"/>
        </w:rPr>
        <w:t> </w:t>
      </w:r>
      <w:r>
        <w:rPr/>
        <w:t>related</w:t>
      </w:r>
      <w:r>
        <w:rPr>
          <w:spacing w:val="-1"/>
        </w:rPr>
        <w:t> </w:t>
      </w:r>
      <w:r>
        <w:rPr/>
        <w:t>automobile</w:t>
      </w:r>
      <w:r>
        <w:rPr>
          <w:spacing w:val="-5"/>
        </w:rPr>
        <w:t> </w:t>
      </w:r>
      <w:r>
        <w:rPr/>
        <w:t>accident,</w:t>
      </w:r>
      <w:r>
        <w:rPr>
          <w:spacing w:val="-5"/>
        </w:rPr>
        <w:t> </w:t>
      </w:r>
      <w:r>
        <w:rPr/>
        <w:t>please</w:t>
      </w:r>
      <w:r>
        <w:rPr>
          <w:spacing w:val="-4"/>
        </w:rPr>
        <w:t> </w:t>
      </w:r>
      <w:r>
        <w:rPr/>
        <w:t>notify </w:t>
      </w:r>
      <w:hyperlink r:id="rId36">
        <w:r>
          <w:rPr>
            <w:color w:val="0000FF"/>
            <w:spacing w:val="-2"/>
            <w:u w:val="single" w:color="0000FF"/>
          </w:rPr>
          <w:t>RFInsurance@rfsuny.org</w:t>
        </w:r>
      </w:hyperlink>
      <w:r>
        <w:rPr>
          <w:spacing w:val="-2"/>
          <w:u w:val="none"/>
        </w:rPr>
        <w:t>.</w:t>
      </w:r>
    </w:p>
    <w:p>
      <w:pPr>
        <w:pStyle w:val="BodyText"/>
        <w:spacing w:after="0" w:line="237" w:lineRule="auto"/>
        <w:sectPr>
          <w:pgSz w:w="12240" w:h="15840"/>
          <w:pgMar w:header="766" w:footer="835" w:top="980" w:bottom="1020" w:left="360" w:right="360"/>
        </w:sectPr>
      </w:pPr>
    </w:p>
    <w:p>
      <w:pPr>
        <w:pStyle w:val="BodyText"/>
        <w:spacing w:before="163"/>
        <w:ind w:left="0"/>
      </w:pPr>
    </w:p>
    <w:p>
      <w:pPr>
        <w:spacing w:line="291" w:lineRule="exact" w:before="0"/>
        <w:ind w:left="1080" w:right="0" w:firstLine="0"/>
        <w:jc w:val="left"/>
        <w:rPr>
          <w:b/>
          <w:sz w:val="24"/>
        </w:rPr>
      </w:pPr>
      <w:r>
        <w:rPr>
          <w:b/>
          <w:color w:val="17365D"/>
          <w:sz w:val="24"/>
        </w:rPr>
        <w:t>Reimbursable</w:t>
      </w:r>
      <w:r>
        <w:rPr>
          <w:b/>
          <w:color w:val="17365D"/>
          <w:spacing w:val="-1"/>
          <w:sz w:val="24"/>
        </w:rPr>
        <w:t> </w:t>
      </w:r>
      <w:r>
        <w:rPr>
          <w:b/>
          <w:color w:val="17365D"/>
          <w:spacing w:val="-2"/>
          <w:sz w:val="24"/>
        </w:rPr>
        <w:t>Expenses</w:t>
      </w:r>
    </w:p>
    <w:p>
      <w:pPr>
        <w:pStyle w:val="BodyText"/>
        <w:ind w:right="1094"/>
      </w:pPr>
      <w:r>
        <w:rPr/>
        <w:t>Reasonable and accurately recorded personal car mileage used for</w:t>
      </w:r>
      <w:r>
        <w:rPr>
          <w:spacing w:val="18"/>
        </w:rPr>
        <w:t> </w:t>
      </w:r>
      <w:r>
        <w:rPr/>
        <w:t>travel local travel and</w:t>
      </w:r>
      <w:r>
        <w:rPr>
          <w:spacing w:val="40"/>
        </w:rPr>
        <w:t> </w:t>
      </w:r>
      <w:r>
        <w:rPr/>
        <w:t>out-of-town travel is reimbursable at the allowable mileage rate established by the Internal Revenue Service (IRS). See </w:t>
      </w:r>
      <w:hyperlink r:id="rId32">
        <w:r>
          <w:rPr>
            <w:color w:val="0000FF"/>
            <w:u w:val="single" w:color="0000FF"/>
          </w:rPr>
          <w:t>Standard Mileage Rates</w:t>
        </w:r>
      </w:hyperlink>
      <w:r>
        <w:rPr>
          <w:color w:val="0000FF"/>
          <w:u w:val="none"/>
        </w:rPr>
        <w:t> </w:t>
      </w:r>
      <w:r>
        <w:rPr>
          <w:u w:val="none"/>
        </w:rPr>
        <w:t>established by the IRS. This can include travel from the traveler's residence or official work station (to local transportation terminals or local</w:t>
      </w:r>
      <w:r>
        <w:rPr>
          <w:spacing w:val="-3"/>
          <w:u w:val="none"/>
        </w:rPr>
        <w:t> </w:t>
      </w:r>
      <w:r>
        <w:rPr>
          <w:u w:val="none"/>
        </w:rPr>
        <w:t>business</w:t>
      </w:r>
      <w:r>
        <w:rPr>
          <w:spacing w:val="-2"/>
          <w:u w:val="none"/>
        </w:rPr>
        <w:t> </w:t>
      </w:r>
      <w:r>
        <w:rPr>
          <w:u w:val="none"/>
        </w:rPr>
        <w:t>sites</w:t>
      </w:r>
      <w:r>
        <w:rPr>
          <w:spacing w:val="-2"/>
          <w:u w:val="none"/>
        </w:rPr>
        <w:t> </w:t>
      </w:r>
      <w:r>
        <w:rPr>
          <w:u w:val="none"/>
        </w:rPr>
        <w:t>(e.g.,</w:t>
      </w:r>
      <w:r>
        <w:rPr>
          <w:spacing w:val="-8"/>
          <w:u w:val="none"/>
        </w:rPr>
        <w:t> </w:t>
      </w:r>
      <w:r>
        <w:rPr>
          <w:u w:val="none"/>
        </w:rPr>
        <w:t>seminars,</w:t>
      </w:r>
      <w:r>
        <w:rPr>
          <w:spacing w:val="-3"/>
          <w:u w:val="none"/>
        </w:rPr>
        <w:t> </w:t>
      </w:r>
      <w:r>
        <w:rPr>
          <w:u w:val="none"/>
        </w:rPr>
        <w:t>meetings),</w:t>
      </w:r>
      <w:r>
        <w:rPr>
          <w:spacing w:val="-8"/>
          <w:u w:val="none"/>
        </w:rPr>
        <w:t> </w:t>
      </w:r>
      <w:r>
        <w:rPr>
          <w:u w:val="none"/>
        </w:rPr>
        <w:t>provided</w:t>
      </w:r>
      <w:r>
        <w:rPr>
          <w:spacing w:val="-4"/>
          <w:u w:val="none"/>
        </w:rPr>
        <w:t> </w:t>
      </w:r>
      <w:r>
        <w:rPr>
          <w:u w:val="none"/>
        </w:rPr>
        <w:t>that</w:t>
      </w:r>
      <w:r>
        <w:rPr>
          <w:spacing w:val="-3"/>
          <w:u w:val="none"/>
        </w:rPr>
        <w:t> </w:t>
      </w:r>
      <w:r>
        <w:rPr>
          <w:u w:val="none"/>
        </w:rPr>
        <w:t>the</w:t>
      </w:r>
      <w:r>
        <w:rPr>
          <w:spacing w:val="-2"/>
          <w:u w:val="none"/>
        </w:rPr>
        <w:t> </w:t>
      </w:r>
      <w:r>
        <w:rPr>
          <w:u w:val="none"/>
        </w:rPr>
        <w:t>mileage</w:t>
      </w:r>
      <w:r>
        <w:rPr>
          <w:spacing w:val="-2"/>
          <w:u w:val="none"/>
        </w:rPr>
        <w:t> </w:t>
      </w:r>
      <w:r>
        <w:rPr>
          <w:u w:val="none"/>
        </w:rPr>
        <w:t>is greater</w:t>
      </w:r>
      <w:r>
        <w:rPr>
          <w:spacing w:val="-6"/>
          <w:u w:val="none"/>
        </w:rPr>
        <w:t> </w:t>
      </w:r>
      <w:r>
        <w:rPr>
          <w:u w:val="none"/>
        </w:rPr>
        <w:t>than</w:t>
      </w:r>
      <w:r>
        <w:rPr>
          <w:spacing w:val="-2"/>
          <w:u w:val="none"/>
        </w:rPr>
        <w:t> </w:t>
      </w:r>
      <w:r>
        <w:rPr>
          <w:u w:val="none"/>
        </w:rPr>
        <w:t>mileage from</w:t>
      </w:r>
      <w:r>
        <w:rPr>
          <w:spacing w:val="-3"/>
          <w:u w:val="none"/>
        </w:rPr>
        <w:t> </w:t>
      </w:r>
      <w:r>
        <w:rPr>
          <w:u w:val="none"/>
        </w:rPr>
        <w:t>the traveler's home to</w:t>
      </w:r>
      <w:r>
        <w:rPr>
          <w:spacing w:val="-3"/>
          <w:u w:val="none"/>
        </w:rPr>
        <w:t> </w:t>
      </w:r>
      <w:r>
        <w:rPr>
          <w:u w:val="none"/>
        </w:rPr>
        <w:t>their official</w:t>
      </w:r>
      <w:r>
        <w:rPr>
          <w:spacing w:val="-1"/>
          <w:u w:val="none"/>
        </w:rPr>
        <w:t> </w:t>
      </w:r>
      <w:r>
        <w:rPr>
          <w:u w:val="none"/>
        </w:rPr>
        <w:t>station.</w:t>
      </w:r>
      <w:r>
        <w:rPr>
          <w:spacing w:val="-2"/>
          <w:u w:val="none"/>
        </w:rPr>
        <w:t> </w:t>
      </w:r>
      <w:r>
        <w:rPr>
          <w:u w:val="none"/>
        </w:rPr>
        <w:t>Mileage from</w:t>
      </w:r>
      <w:r>
        <w:rPr>
          <w:spacing w:val="-3"/>
          <w:u w:val="none"/>
        </w:rPr>
        <w:t> </w:t>
      </w:r>
      <w:r>
        <w:rPr>
          <w:u w:val="none"/>
        </w:rPr>
        <w:t>the traveler's home to</w:t>
      </w:r>
      <w:r>
        <w:rPr>
          <w:spacing w:val="-3"/>
          <w:u w:val="none"/>
        </w:rPr>
        <w:t> </w:t>
      </w:r>
      <w:r>
        <w:rPr>
          <w:u w:val="none"/>
        </w:rPr>
        <w:t>an</w:t>
      </w:r>
      <w:r>
        <w:rPr>
          <w:spacing w:val="-2"/>
          <w:u w:val="none"/>
        </w:rPr>
        <w:t> </w:t>
      </w:r>
      <w:r>
        <w:rPr>
          <w:u w:val="none"/>
        </w:rPr>
        <w:t>official work station is not reimbursable.</w:t>
      </w:r>
    </w:p>
    <w:p>
      <w:pPr>
        <w:pStyle w:val="BodyText"/>
        <w:spacing w:before="1"/>
        <w:ind w:left="0"/>
      </w:pPr>
    </w:p>
    <w:p>
      <w:pPr>
        <w:pStyle w:val="BodyText"/>
        <w:ind w:right="1088"/>
      </w:pPr>
      <w:r>
        <w:rPr/>
        <w:t>Mileage</w:t>
      </w:r>
      <w:r>
        <w:rPr>
          <w:spacing w:val="-4"/>
        </w:rPr>
        <w:t> </w:t>
      </w:r>
      <w:r>
        <w:rPr/>
        <w:t>reimbursement</w:t>
      </w:r>
      <w:r>
        <w:rPr>
          <w:spacing w:val="-3"/>
        </w:rPr>
        <w:t> </w:t>
      </w:r>
      <w:r>
        <w:rPr/>
        <w:t>includes,</w:t>
      </w:r>
      <w:r>
        <w:rPr>
          <w:spacing w:val="-5"/>
        </w:rPr>
        <w:t> </w:t>
      </w:r>
      <w:r>
        <w:rPr/>
        <w:t>gas,</w:t>
      </w:r>
      <w:r>
        <w:rPr>
          <w:spacing w:val="-5"/>
        </w:rPr>
        <w:t> </w:t>
      </w:r>
      <w:r>
        <w:rPr/>
        <w:t>oil,</w:t>
      </w:r>
      <w:r>
        <w:rPr>
          <w:spacing w:val="-5"/>
        </w:rPr>
        <w:t> </w:t>
      </w:r>
      <w:r>
        <w:rPr/>
        <w:t>depreciation,</w:t>
      </w:r>
      <w:r>
        <w:rPr>
          <w:spacing w:val="-3"/>
        </w:rPr>
        <w:t> </w:t>
      </w:r>
      <w:r>
        <w:rPr/>
        <w:t>accessories,</w:t>
      </w:r>
      <w:r>
        <w:rPr>
          <w:spacing w:val="-5"/>
        </w:rPr>
        <w:t> </w:t>
      </w:r>
      <w:r>
        <w:rPr/>
        <w:t>towing,</w:t>
      </w:r>
      <w:r>
        <w:rPr>
          <w:spacing w:val="-2"/>
        </w:rPr>
        <w:t> </w:t>
      </w:r>
      <w:r>
        <w:rPr/>
        <w:t>insurance</w:t>
      </w:r>
      <w:r>
        <w:rPr>
          <w:spacing w:val="-4"/>
        </w:rPr>
        <w:t> </w:t>
      </w:r>
      <w:r>
        <w:rPr/>
        <w:t>costs</w:t>
      </w:r>
      <w:r>
        <w:rPr>
          <w:spacing w:val="-5"/>
        </w:rPr>
        <w:t> </w:t>
      </w:r>
      <w:r>
        <w:rPr/>
        <w:t>of operating a vehicle, and repairs for any damages to the automobile.</w:t>
      </w:r>
      <w:r>
        <w:rPr>
          <w:spacing w:val="40"/>
        </w:rPr>
        <w:t> </w:t>
      </w:r>
      <w:r>
        <w:rPr/>
        <w:t>No other expense reimburse is authorized for use of personal vehicles.</w:t>
      </w:r>
      <w:r>
        <w:rPr>
          <w:spacing w:val="40"/>
        </w:rPr>
        <w:t> </w:t>
      </w:r>
      <w:r>
        <w:rPr/>
        <w:t>For example, a separate claim for gas expenses is not authorized.</w:t>
      </w:r>
    </w:p>
    <w:p>
      <w:pPr>
        <w:pStyle w:val="BodyText"/>
        <w:ind w:left="0"/>
      </w:pPr>
    </w:p>
    <w:p>
      <w:pPr>
        <w:pStyle w:val="BodyText"/>
        <w:spacing w:before="1"/>
      </w:pPr>
      <w:r>
        <w:rPr/>
        <w:t>The</w:t>
      </w:r>
      <w:r>
        <w:rPr>
          <w:spacing w:val="-4"/>
        </w:rPr>
        <w:t> </w:t>
      </w:r>
      <w:r>
        <w:rPr/>
        <w:t>cost</w:t>
      </w:r>
      <w:r>
        <w:rPr>
          <w:spacing w:val="-3"/>
        </w:rPr>
        <w:t> </w:t>
      </w:r>
      <w:r>
        <w:rPr/>
        <w:t>of</w:t>
      </w:r>
      <w:r>
        <w:rPr>
          <w:spacing w:val="-2"/>
        </w:rPr>
        <w:t> </w:t>
      </w:r>
      <w:r>
        <w:rPr/>
        <w:t>tolls</w:t>
      </w:r>
      <w:r>
        <w:rPr>
          <w:spacing w:val="-2"/>
        </w:rPr>
        <w:t> </w:t>
      </w:r>
      <w:r>
        <w:rPr/>
        <w:t>and</w:t>
      </w:r>
      <w:r>
        <w:rPr>
          <w:spacing w:val="-4"/>
        </w:rPr>
        <w:t> </w:t>
      </w:r>
      <w:r>
        <w:rPr/>
        <w:t>parking</w:t>
      </w:r>
      <w:r>
        <w:rPr>
          <w:spacing w:val="-1"/>
        </w:rPr>
        <w:t> </w:t>
      </w:r>
      <w:r>
        <w:rPr/>
        <w:t>are</w:t>
      </w:r>
      <w:r>
        <w:rPr>
          <w:spacing w:val="-2"/>
        </w:rPr>
        <w:t> </w:t>
      </w:r>
      <w:r>
        <w:rPr/>
        <w:t>reimbursable</w:t>
      </w:r>
      <w:r>
        <w:rPr>
          <w:spacing w:val="-2"/>
        </w:rPr>
        <w:t> </w:t>
      </w:r>
      <w:r>
        <w:rPr/>
        <w:t>for</w:t>
      </w:r>
      <w:r>
        <w:rPr>
          <w:spacing w:val="-2"/>
        </w:rPr>
        <w:t> </w:t>
      </w:r>
      <w:r>
        <w:rPr/>
        <w:t>both</w:t>
      </w:r>
      <w:r>
        <w:rPr>
          <w:spacing w:val="-5"/>
        </w:rPr>
        <w:t> </w:t>
      </w:r>
      <w:r>
        <w:rPr/>
        <w:t>local</w:t>
      </w:r>
      <w:r>
        <w:rPr>
          <w:spacing w:val="-2"/>
        </w:rPr>
        <w:t> </w:t>
      </w:r>
      <w:r>
        <w:rPr/>
        <w:t>and</w:t>
      </w:r>
      <w:r>
        <w:rPr>
          <w:spacing w:val="-5"/>
        </w:rPr>
        <w:t> </w:t>
      </w:r>
      <w:r>
        <w:rPr/>
        <w:t>out-of-town</w:t>
      </w:r>
      <w:r>
        <w:rPr>
          <w:spacing w:val="-3"/>
        </w:rPr>
        <w:t> </w:t>
      </w:r>
      <w:r>
        <w:rPr>
          <w:spacing w:val="-2"/>
        </w:rPr>
        <w:t>travel.</w:t>
      </w:r>
    </w:p>
    <w:p>
      <w:pPr>
        <w:spacing w:before="292"/>
        <w:ind w:left="1080" w:right="0" w:firstLine="0"/>
        <w:jc w:val="left"/>
        <w:rPr>
          <w:b/>
          <w:sz w:val="24"/>
        </w:rPr>
      </w:pPr>
      <w:bookmarkStart w:name="Non-reimbursable Costs" w:id="61"/>
      <w:bookmarkEnd w:id="61"/>
      <w:r>
        <w:rPr/>
      </w:r>
      <w:r>
        <w:rPr>
          <w:b/>
          <w:color w:val="17365D"/>
          <w:sz w:val="24"/>
        </w:rPr>
        <w:t>Non-reimbursable</w:t>
      </w:r>
      <w:r>
        <w:rPr>
          <w:b/>
          <w:color w:val="17365D"/>
          <w:spacing w:val="-4"/>
          <w:sz w:val="24"/>
        </w:rPr>
        <w:t> Costs</w:t>
      </w:r>
    </w:p>
    <w:p>
      <w:pPr>
        <w:pStyle w:val="BodyText"/>
        <w:spacing w:before="2"/>
        <w:ind w:right="1177"/>
      </w:pPr>
      <w:r>
        <w:rPr/>
        <w:t>Unnecessary</w:t>
      </w:r>
      <w:r>
        <w:rPr>
          <w:spacing w:val="-3"/>
        </w:rPr>
        <w:t> </w:t>
      </w:r>
      <w:r>
        <w:rPr/>
        <w:t>Additional</w:t>
      </w:r>
      <w:r>
        <w:rPr>
          <w:spacing w:val="-4"/>
        </w:rPr>
        <w:t> </w:t>
      </w:r>
      <w:r>
        <w:rPr/>
        <w:t>Costs -</w:t>
      </w:r>
      <w:r>
        <w:rPr>
          <w:spacing w:val="-2"/>
        </w:rPr>
        <w:t> </w:t>
      </w:r>
      <w:r>
        <w:rPr/>
        <w:t>If</w:t>
      </w:r>
      <w:r>
        <w:rPr>
          <w:spacing w:val="-8"/>
        </w:rPr>
        <w:t> </w:t>
      </w:r>
      <w:r>
        <w:rPr/>
        <w:t>the</w:t>
      </w:r>
      <w:r>
        <w:rPr>
          <w:spacing w:val="-3"/>
        </w:rPr>
        <w:t> </w:t>
      </w:r>
      <w:r>
        <w:rPr/>
        <w:t>operations</w:t>
      </w:r>
      <w:r>
        <w:rPr>
          <w:spacing w:val="-3"/>
        </w:rPr>
        <w:t> </w:t>
      </w:r>
      <w:r>
        <w:rPr/>
        <w:t>manager</w:t>
      </w:r>
      <w:r>
        <w:rPr>
          <w:spacing w:val="-2"/>
        </w:rPr>
        <w:t> </w:t>
      </w:r>
      <w:r>
        <w:rPr/>
        <w:t>or</w:t>
      </w:r>
      <w:r>
        <w:rPr>
          <w:spacing w:val="-3"/>
        </w:rPr>
        <w:t> </w:t>
      </w:r>
      <w:r>
        <w:rPr/>
        <w:t>designee</w:t>
      </w:r>
      <w:r>
        <w:rPr>
          <w:spacing w:val="-8"/>
        </w:rPr>
        <w:t> </w:t>
      </w:r>
      <w:r>
        <w:rPr/>
        <w:t>determines</w:t>
      </w:r>
      <w:r>
        <w:rPr>
          <w:spacing w:val="-3"/>
        </w:rPr>
        <w:t> </w:t>
      </w:r>
      <w:r>
        <w:rPr/>
        <w:t>that</w:t>
      </w:r>
      <w:r>
        <w:rPr>
          <w:spacing w:val="-4"/>
        </w:rPr>
        <w:t> </w:t>
      </w:r>
      <w:r>
        <w:rPr/>
        <w:t>the</w:t>
      </w:r>
      <w:r>
        <w:rPr>
          <w:spacing w:val="-3"/>
        </w:rPr>
        <w:t> </w:t>
      </w:r>
      <w:r>
        <w:rPr/>
        <w:t>use of a personal vehicle was for the convenience of the traveler and that unnecessary additional costs were incurred, the maximum reimbursement will be the cost of coach travel via rental vehicle, train, plane, bus, etc., plus associated transportation costs to and from terminals, including mileage, tolls, and parking costs.</w:t>
      </w:r>
    </w:p>
    <w:p>
      <w:pPr>
        <w:pStyle w:val="BodyText"/>
        <w:spacing w:before="290"/>
        <w:ind w:right="1124"/>
      </w:pPr>
      <w:r>
        <w:rPr/>
        <w:t>Citations/Violations</w:t>
      </w:r>
      <w:r>
        <w:rPr>
          <w:spacing w:val="-3"/>
        </w:rPr>
        <w:t> </w:t>
      </w:r>
      <w:r>
        <w:rPr/>
        <w:t>Incurred</w:t>
      </w:r>
      <w:r>
        <w:rPr>
          <w:spacing w:val="-5"/>
        </w:rPr>
        <w:t> </w:t>
      </w:r>
      <w:r>
        <w:rPr/>
        <w:t>While</w:t>
      </w:r>
      <w:r>
        <w:rPr>
          <w:spacing w:val="-4"/>
        </w:rPr>
        <w:t> </w:t>
      </w:r>
      <w:r>
        <w:rPr/>
        <w:t>on</w:t>
      </w:r>
      <w:r>
        <w:rPr>
          <w:spacing w:val="-5"/>
        </w:rPr>
        <w:t> </w:t>
      </w:r>
      <w:r>
        <w:rPr/>
        <w:t>RF</w:t>
      </w:r>
      <w:r>
        <w:rPr>
          <w:spacing w:val="-5"/>
        </w:rPr>
        <w:t> </w:t>
      </w:r>
      <w:r>
        <w:rPr/>
        <w:t>Busines</w:t>
      </w:r>
      <w:r>
        <w:rPr>
          <w:i/>
        </w:rPr>
        <w:t>s</w:t>
      </w:r>
      <w:r>
        <w:rPr>
          <w:i/>
          <w:spacing w:val="-2"/>
        </w:rPr>
        <w:t> </w:t>
      </w:r>
      <w:r>
        <w:rPr>
          <w:i/>
        </w:rPr>
        <w:t>-</w:t>
      </w:r>
      <w:r>
        <w:rPr>
          <w:i/>
          <w:spacing w:val="-2"/>
        </w:rPr>
        <w:t> </w:t>
      </w:r>
      <w:r>
        <w:rPr/>
        <w:t>Fines</w:t>
      </w:r>
      <w:r>
        <w:rPr>
          <w:spacing w:val="-1"/>
        </w:rPr>
        <w:t> </w:t>
      </w:r>
      <w:r>
        <w:rPr/>
        <w:t>and</w:t>
      </w:r>
      <w:r>
        <w:rPr>
          <w:spacing w:val="-5"/>
        </w:rPr>
        <w:t> </w:t>
      </w:r>
      <w:r>
        <w:rPr/>
        <w:t>related</w:t>
      </w:r>
      <w:r>
        <w:rPr>
          <w:spacing w:val="-5"/>
        </w:rPr>
        <w:t> </w:t>
      </w:r>
      <w:r>
        <w:rPr/>
        <w:t>towing</w:t>
      </w:r>
      <w:r>
        <w:rPr>
          <w:spacing w:val="-2"/>
        </w:rPr>
        <w:t> </w:t>
      </w:r>
      <w:r>
        <w:rPr/>
        <w:t>charges</w:t>
      </w:r>
      <w:r>
        <w:rPr>
          <w:spacing w:val="-3"/>
        </w:rPr>
        <w:t> </w:t>
      </w:r>
      <w:r>
        <w:rPr/>
        <w:t>for</w:t>
      </w:r>
      <w:r>
        <w:rPr>
          <w:spacing w:val="-3"/>
        </w:rPr>
        <w:t> </w:t>
      </w:r>
      <w:r>
        <w:rPr/>
        <w:t>traffic violations, illegal parking, or speeding are not reimbursable and the driver is personally liable for those expenses.</w:t>
      </w:r>
    </w:p>
    <w:p>
      <w:pPr>
        <w:spacing w:before="232"/>
        <w:ind w:left="1080" w:right="0" w:firstLine="0"/>
        <w:jc w:val="left"/>
        <w:rPr>
          <w:b/>
          <w:sz w:val="24"/>
        </w:rPr>
      </w:pPr>
      <w:r>
        <w:rPr>
          <w:b/>
          <w:color w:val="17365D"/>
          <w:sz w:val="24"/>
        </w:rPr>
        <w:t>Documentation</w:t>
      </w:r>
      <w:r>
        <w:rPr>
          <w:b/>
          <w:color w:val="17365D"/>
          <w:spacing w:val="-3"/>
          <w:sz w:val="24"/>
        </w:rPr>
        <w:t> </w:t>
      </w:r>
      <w:r>
        <w:rPr>
          <w:b/>
          <w:color w:val="17365D"/>
          <w:spacing w:val="-2"/>
          <w:sz w:val="24"/>
        </w:rPr>
        <w:t>Requirements</w:t>
      </w:r>
    </w:p>
    <w:p>
      <w:pPr>
        <w:pStyle w:val="BodyText"/>
        <w:spacing w:before="2"/>
        <w:ind w:right="1088"/>
      </w:pPr>
      <w:r>
        <w:rPr/>
        <w:t>Mileage,</w:t>
      </w:r>
      <w:r>
        <w:rPr>
          <w:spacing w:val="-2"/>
        </w:rPr>
        <w:t> </w:t>
      </w:r>
      <w:r>
        <w:rPr/>
        <w:t>toll</w:t>
      </w:r>
      <w:r>
        <w:rPr>
          <w:spacing w:val="-3"/>
        </w:rPr>
        <w:t> </w:t>
      </w:r>
      <w:r>
        <w:rPr/>
        <w:t>charges,</w:t>
      </w:r>
      <w:r>
        <w:rPr>
          <w:spacing w:val="-3"/>
        </w:rPr>
        <w:t> </w:t>
      </w:r>
      <w:r>
        <w:rPr/>
        <w:t>and</w:t>
      </w:r>
      <w:r>
        <w:rPr>
          <w:spacing w:val="-4"/>
        </w:rPr>
        <w:t> </w:t>
      </w:r>
      <w:r>
        <w:rPr/>
        <w:t>parking</w:t>
      </w:r>
      <w:r>
        <w:rPr>
          <w:spacing w:val="-6"/>
        </w:rPr>
        <w:t> </w:t>
      </w:r>
      <w:r>
        <w:rPr/>
        <w:t>fees</w:t>
      </w:r>
      <w:r>
        <w:rPr>
          <w:spacing w:val="-2"/>
        </w:rPr>
        <w:t> </w:t>
      </w:r>
      <w:r>
        <w:rPr/>
        <w:t>must</w:t>
      </w:r>
      <w:r>
        <w:rPr>
          <w:spacing w:val="-3"/>
        </w:rPr>
        <w:t> </w:t>
      </w:r>
      <w:r>
        <w:rPr/>
        <w:t>be</w:t>
      </w:r>
      <w:r>
        <w:rPr>
          <w:spacing w:val="-3"/>
        </w:rPr>
        <w:t> </w:t>
      </w:r>
      <w:r>
        <w:rPr/>
        <w:t>recorded</w:t>
      </w:r>
      <w:r>
        <w:rPr>
          <w:spacing w:val="-4"/>
        </w:rPr>
        <w:t> </w:t>
      </w:r>
      <w:r>
        <w:rPr/>
        <w:t>on</w:t>
      </w:r>
      <w:r>
        <w:rPr>
          <w:spacing w:val="-4"/>
        </w:rPr>
        <w:t> </w:t>
      </w:r>
      <w:r>
        <w:rPr/>
        <w:t>the </w:t>
      </w:r>
      <w:hyperlink r:id="rId13">
        <w:r>
          <w:rPr>
            <w:color w:val="0000FF"/>
            <w:u w:val="single" w:color="0000FF"/>
          </w:rPr>
          <w:t>Travel</w:t>
        </w:r>
        <w:r>
          <w:rPr>
            <w:color w:val="0000FF"/>
            <w:spacing w:val="-3"/>
            <w:u w:val="single" w:color="0000FF"/>
          </w:rPr>
          <w:t> </w:t>
        </w:r>
        <w:r>
          <w:rPr>
            <w:color w:val="0000FF"/>
            <w:u w:val="single" w:color="0000FF"/>
          </w:rPr>
          <w:t>Payment</w:t>
        </w:r>
        <w:r>
          <w:rPr>
            <w:color w:val="0000FF"/>
            <w:spacing w:val="-4"/>
            <w:u w:val="single" w:color="0000FF"/>
          </w:rPr>
          <w:t> </w:t>
        </w:r>
        <w:r>
          <w:rPr>
            <w:color w:val="0000FF"/>
            <w:u w:val="single" w:color="0000FF"/>
          </w:rPr>
          <w:t>Request</w:t>
        </w:r>
        <w:r>
          <w:rPr>
            <w:color w:val="0000FF"/>
            <w:spacing w:val="-3"/>
            <w:u w:val="single" w:color="0000FF"/>
          </w:rPr>
          <w:t> </w:t>
        </w:r>
        <w:r>
          <w:rPr>
            <w:color w:val="0000FF"/>
            <w:u w:val="single" w:color="0000FF"/>
          </w:rPr>
          <w:t>Form</w:t>
        </w:r>
      </w:hyperlink>
      <w:r>
        <w:rPr>
          <w:color w:val="0000FF"/>
          <w:u w:val="none"/>
        </w:rPr>
        <w:t> </w:t>
      </w:r>
      <w:r>
        <w:rPr>
          <w:u w:val="none"/>
        </w:rPr>
        <w:t>or an equivalent form. Receipts are required for expenditures over $75</w:t>
      </w:r>
      <w:r>
        <w:rPr>
          <w:spacing w:val="-1"/>
          <w:u w:val="none"/>
        </w:rPr>
        <w:t> </w:t>
      </w:r>
      <w:r>
        <w:rPr>
          <w:u w:val="none"/>
        </w:rPr>
        <w:t>(or a lower dollar limit established by the operating location if applicable) and must be attached to the form. In addition, showing the mileage calculation from Point A to Point B should be attached (e.g., MapQuest printout).</w:t>
      </w:r>
    </w:p>
    <w:p>
      <w:pPr>
        <w:pStyle w:val="BodyText"/>
        <w:spacing w:before="2"/>
        <w:ind w:left="0"/>
      </w:pPr>
    </w:p>
    <w:p>
      <w:pPr>
        <w:pStyle w:val="Heading4"/>
        <w:spacing w:before="1"/>
      </w:pPr>
      <w:bookmarkStart w:name="RF Vehicles" w:id="62"/>
      <w:bookmarkEnd w:id="62"/>
      <w:r>
        <w:rPr>
          <w:b w:val="0"/>
        </w:rPr>
      </w:r>
      <w:bookmarkStart w:name="_bookmark17" w:id="63"/>
      <w:bookmarkEnd w:id="63"/>
      <w:r>
        <w:rPr>
          <w:b w:val="0"/>
        </w:rPr>
      </w:r>
      <w:r>
        <w:rPr>
          <w:color w:val="1F487C"/>
        </w:rPr>
        <w:t>RF</w:t>
      </w:r>
      <w:r>
        <w:rPr>
          <w:color w:val="1F487C"/>
          <w:spacing w:val="-3"/>
        </w:rPr>
        <w:t> </w:t>
      </w:r>
      <w:r>
        <w:rPr>
          <w:color w:val="1F487C"/>
          <w:spacing w:val="-2"/>
        </w:rPr>
        <w:t>Vehicles</w:t>
      </w:r>
    </w:p>
    <w:p>
      <w:pPr>
        <w:pStyle w:val="BodyText"/>
        <w:spacing w:line="237" w:lineRule="auto" w:before="44"/>
        <w:ind w:right="1088"/>
      </w:pPr>
      <w:r>
        <w:rPr/>
        <w:t>Operating</w:t>
      </w:r>
      <w:r>
        <w:rPr>
          <w:spacing w:val="-3"/>
        </w:rPr>
        <w:t> </w:t>
      </w:r>
      <w:r>
        <w:rPr/>
        <w:t>locations are</w:t>
      </w:r>
      <w:r>
        <w:rPr>
          <w:spacing w:val="-4"/>
        </w:rPr>
        <w:t> </w:t>
      </w:r>
      <w:r>
        <w:rPr/>
        <w:t>responsible</w:t>
      </w:r>
      <w:r>
        <w:rPr>
          <w:spacing w:val="-5"/>
        </w:rPr>
        <w:t> </w:t>
      </w:r>
      <w:r>
        <w:rPr/>
        <w:t>for</w:t>
      </w:r>
      <w:r>
        <w:rPr>
          <w:spacing w:val="-4"/>
        </w:rPr>
        <w:t> </w:t>
      </w:r>
      <w:r>
        <w:rPr/>
        <w:t>authorizing</w:t>
      </w:r>
      <w:r>
        <w:rPr>
          <w:spacing w:val="-3"/>
        </w:rPr>
        <w:t> </w:t>
      </w:r>
      <w:r>
        <w:rPr/>
        <w:t>the use</w:t>
      </w:r>
      <w:r>
        <w:rPr>
          <w:spacing w:val="-4"/>
        </w:rPr>
        <w:t> </w:t>
      </w:r>
      <w:r>
        <w:rPr/>
        <w:t>of</w:t>
      </w:r>
      <w:r>
        <w:rPr>
          <w:spacing w:val="-4"/>
        </w:rPr>
        <w:t> </w:t>
      </w:r>
      <w:r>
        <w:rPr/>
        <w:t>RF</w:t>
      </w:r>
      <w:r>
        <w:rPr>
          <w:spacing w:val="-4"/>
        </w:rPr>
        <w:t> </w:t>
      </w:r>
      <w:r>
        <w:rPr/>
        <w:t>owned</w:t>
      </w:r>
      <w:r>
        <w:rPr>
          <w:spacing w:val="-5"/>
        </w:rPr>
        <w:t> </w:t>
      </w:r>
      <w:r>
        <w:rPr/>
        <w:t>vehicles.</w:t>
      </w:r>
      <w:r>
        <w:rPr>
          <w:spacing w:val="40"/>
        </w:rPr>
        <w:t> </w:t>
      </w:r>
      <w:r>
        <w:rPr/>
        <w:t>Campuses must maintain a log of the date, time and purpose for using an RF vehicle.</w:t>
      </w:r>
    </w:p>
    <w:p>
      <w:pPr>
        <w:pStyle w:val="BodyText"/>
        <w:spacing w:before="60"/>
        <w:ind w:left="0"/>
      </w:pPr>
    </w:p>
    <w:p>
      <w:pPr>
        <w:spacing w:line="291" w:lineRule="exact" w:before="0"/>
        <w:ind w:left="1080" w:right="0" w:firstLine="0"/>
        <w:jc w:val="left"/>
        <w:rPr>
          <w:b/>
          <w:sz w:val="24"/>
        </w:rPr>
      </w:pPr>
      <w:bookmarkStart w:name="Personal Use of RF Vehicles Operating lo" w:id="64"/>
      <w:bookmarkEnd w:id="64"/>
      <w:r>
        <w:rPr/>
      </w:r>
      <w:r>
        <w:rPr>
          <w:b/>
          <w:color w:val="1F487C"/>
          <w:sz w:val="24"/>
        </w:rPr>
        <w:t>Personal Use</w:t>
      </w:r>
      <w:r>
        <w:rPr>
          <w:b/>
          <w:color w:val="1F487C"/>
          <w:spacing w:val="-1"/>
          <w:sz w:val="24"/>
        </w:rPr>
        <w:t> </w:t>
      </w:r>
      <w:r>
        <w:rPr>
          <w:b/>
          <w:color w:val="1F487C"/>
          <w:sz w:val="24"/>
        </w:rPr>
        <w:t>of</w:t>
      </w:r>
      <w:r>
        <w:rPr>
          <w:b/>
          <w:color w:val="1F487C"/>
          <w:spacing w:val="-1"/>
          <w:sz w:val="24"/>
        </w:rPr>
        <w:t> </w:t>
      </w:r>
      <w:r>
        <w:rPr>
          <w:b/>
          <w:color w:val="1F487C"/>
          <w:sz w:val="24"/>
        </w:rPr>
        <w:t>RF</w:t>
      </w:r>
      <w:r>
        <w:rPr>
          <w:b/>
          <w:color w:val="1F487C"/>
          <w:spacing w:val="-1"/>
          <w:sz w:val="24"/>
        </w:rPr>
        <w:t> </w:t>
      </w:r>
      <w:r>
        <w:rPr>
          <w:b/>
          <w:color w:val="1F487C"/>
          <w:spacing w:val="-2"/>
          <w:sz w:val="24"/>
        </w:rPr>
        <w:t>Vehicles</w:t>
      </w:r>
    </w:p>
    <w:p>
      <w:pPr>
        <w:pStyle w:val="BodyText"/>
        <w:spacing w:line="242" w:lineRule="auto"/>
        <w:ind w:right="1088"/>
      </w:pPr>
      <w:r>
        <w:rPr/>
        <w:t>Operating</w:t>
      </w:r>
      <w:r>
        <w:rPr>
          <w:spacing w:val="-2"/>
        </w:rPr>
        <w:t> </w:t>
      </w:r>
      <w:r>
        <w:rPr/>
        <w:t>locations</w:t>
      </w:r>
      <w:r>
        <w:rPr>
          <w:spacing w:val="-3"/>
        </w:rPr>
        <w:t> </w:t>
      </w:r>
      <w:r>
        <w:rPr/>
        <w:t>that</w:t>
      </w:r>
      <w:r>
        <w:rPr>
          <w:spacing w:val="-4"/>
        </w:rPr>
        <w:t> </w:t>
      </w:r>
      <w:r>
        <w:rPr/>
        <w:t>authorize</w:t>
      </w:r>
      <w:r>
        <w:rPr>
          <w:spacing w:val="-3"/>
        </w:rPr>
        <w:t> </w:t>
      </w:r>
      <w:r>
        <w:rPr/>
        <w:t>the</w:t>
      </w:r>
      <w:r>
        <w:rPr>
          <w:spacing w:val="-3"/>
        </w:rPr>
        <w:t> </w:t>
      </w:r>
      <w:r>
        <w:rPr/>
        <w:t>use</w:t>
      </w:r>
      <w:r>
        <w:rPr>
          <w:spacing w:val="-3"/>
        </w:rPr>
        <w:t> </w:t>
      </w:r>
      <w:r>
        <w:rPr/>
        <w:t>of</w:t>
      </w:r>
      <w:r>
        <w:rPr>
          <w:spacing w:val="-3"/>
        </w:rPr>
        <w:t> </w:t>
      </w:r>
      <w:r>
        <w:rPr/>
        <w:t>RF</w:t>
      </w:r>
      <w:r>
        <w:rPr>
          <w:spacing w:val="-5"/>
        </w:rPr>
        <w:t> </w:t>
      </w:r>
      <w:r>
        <w:rPr/>
        <w:t>vehicles</w:t>
      </w:r>
      <w:r>
        <w:rPr>
          <w:spacing w:val="-3"/>
        </w:rPr>
        <w:t> </w:t>
      </w:r>
      <w:r>
        <w:rPr/>
        <w:t>for</w:t>
      </w:r>
      <w:r>
        <w:rPr>
          <w:spacing w:val="-3"/>
        </w:rPr>
        <w:t> </w:t>
      </w:r>
      <w:r>
        <w:rPr/>
        <w:t>personal use</w:t>
      </w:r>
      <w:r>
        <w:rPr>
          <w:spacing w:val="-3"/>
        </w:rPr>
        <w:t> </w:t>
      </w:r>
      <w:r>
        <w:rPr/>
        <w:t>must</w:t>
      </w:r>
      <w:r>
        <w:rPr>
          <w:spacing w:val="-4"/>
        </w:rPr>
        <w:t> </w:t>
      </w:r>
      <w:r>
        <w:rPr/>
        <w:t>establish</w:t>
      </w:r>
      <w:r>
        <w:rPr>
          <w:spacing w:val="-5"/>
        </w:rPr>
        <w:t> </w:t>
      </w:r>
      <w:r>
        <w:rPr/>
        <w:t>a process to track and identify, over the course of a calendar year, the following costs:</w:t>
      </w:r>
    </w:p>
    <w:p>
      <w:pPr>
        <w:pStyle w:val="ListParagraph"/>
        <w:numPr>
          <w:ilvl w:val="0"/>
          <w:numId w:val="3"/>
        </w:numPr>
        <w:tabs>
          <w:tab w:pos="1800" w:val="left" w:leader="none"/>
        </w:tabs>
        <w:spacing w:line="240" w:lineRule="auto" w:before="57" w:after="0"/>
        <w:ind w:left="1800" w:right="0" w:hanging="359"/>
        <w:jc w:val="left"/>
        <w:rPr>
          <w:rFonts w:ascii="Symbol" w:hAnsi="Symbol"/>
          <w:sz w:val="20"/>
        </w:rPr>
      </w:pPr>
      <w:r>
        <w:rPr>
          <w:sz w:val="24"/>
        </w:rPr>
        <w:t>total</w:t>
      </w:r>
      <w:r>
        <w:rPr>
          <w:spacing w:val="-7"/>
          <w:sz w:val="24"/>
        </w:rPr>
        <w:t> </w:t>
      </w:r>
      <w:r>
        <w:rPr>
          <w:sz w:val="24"/>
        </w:rPr>
        <w:t>operating</w:t>
      </w:r>
      <w:r>
        <w:rPr>
          <w:spacing w:val="-3"/>
          <w:sz w:val="24"/>
        </w:rPr>
        <w:t> </w:t>
      </w:r>
      <w:r>
        <w:rPr>
          <w:sz w:val="24"/>
        </w:rPr>
        <w:t>cost</w:t>
      </w:r>
      <w:r>
        <w:rPr>
          <w:spacing w:val="-4"/>
          <w:sz w:val="24"/>
        </w:rPr>
        <w:t> </w:t>
      </w:r>
      <w:r>
        <w:rPr>
          <w:sz w:val="24"/>
        </w:rPr>
        <w:t>of</w:t>
      </w:r>
      <w:r>
        <w:rPr>
          <w:spacing w:val="-4"/>
          <w:sz w:val="24"/>
        </w:rPr>
        <w:t> </w:t>
      </w:r>
      <w:r>
        <w:rPr>
          <w:sz w:val="24"/>
        </w:rPr>
        <w:t>vehicle</w:t>
      </w:r>
      <w:r>
        <w:rPr>
          <w:spacing w:val="-5"/>
          <w:sz w:val="24"/>
        </w:rPr>
        <w:t> </w:t>
      </w:r>
      <w:r>
        <w:rPr>
          <w:sz w:val="24"/>
        </w:rPr>
        <w:t>(usage,</w:t>
      </w:r>
      <w:r>
        <w:rPr>
          <w:spacing w:val="-3"/>
          <w:sz w:val="24"/>
        </w:rPr>
        <w:t> </w:t>
      </w:r>
      <w:r>
        <w:rPr>
          <w:sz w:val="24"/>
        </w:rPr>
        <w:t>maintenance</w:t>
      </w:r>
      <w:r>
        <w:rPr>
          <w:spacing w:val="-4"/>
          <w:sz w:val="24"/>
        </w:rPr>
        <w:t> </w:t>
      </w:r>
      <w:r>
        <w:rPr>
          <w:sz w:val="24"/>
        </w:rPr>
        <w:t>and</w:t>
      </w:r>
      <w:r>
        <w:rPr>
          <w:spacing w:val="-5"/>
          <w:sz w:val="24"/>
        </w:rPr>
        <w:t> </w:t>
      </w:r>
      <w:r>
        <w:rPr>
          <w:spacing w:val="-2"/>
          <w:sz w:val="24"/>
        </w:rPr>
        <w:t>repairs),</w:t>
      </w:r>
    </w:p>
    <w:p>
      <w:pPr>
        <w:pStyle w:val="ListParagraph"/>
        <w:numPr>
          <w:ilvl w:val="0"/>
          <w:numId w:val="3"/>
        </w:numPr>
        <w:tabs>
          <w:tab w:pos="1800" w:val="left" w:leader="none"/>
        </w:tabs>
        <w:spacing w:line="240" w:lineRule="auto" w:before="57" w:after="0"/>
        <w:ind w:left="1800" w:right="0" w:hanging="359"/>
        <w:jc w:val="left"/>
        <w:rPr>
          <w:rFonts w:ascii="Symbol" w:hAnsi="Symbol"/>
          <w:sz w:val="20"/>
        </w:rPr>
      </w:pPr>
      <w:r>
        <w:rPr>
          <w:sz w:val="24"/>
        </w:rPr>
        <w:t>total</w:t>
      </w:r>
      <w:r>
        <w:rPr>
          <w:spacing w:val="-4"/>
          <w:sz w:val="24"/>
        </w:rPr>
        <w:t> </w:t>
      </w:r>
      <w:r>
        <w:rPr>
          <w:sz w:val="24"/>
        </w:rPr>
        <w:t>business</w:t>
      </w:r>
      <w:r>
        <w:rPr>
          <w:spacing w:val="-2"/>
          <w:sz w:val="24"/>
        </w:rPr>
        <w:t> </w:t>
      </w:r>
      <w:r>
        <w:rPr>
          <w:sz w:val="24"/>
        </w:rPr>
        <w:t>use</w:t>
      </w:r>
      <w:r>
        <w:rPr>
          <w:spacing w:val="-2"/>
          <w:sz w:val="24"/>
        </w:rPr>
        <w:t> </w:t>
      </w:r>
      <w:r>
        <w:rPr>
          <w:sz w:val="24"/>
        </w:rPr>
        <w:t>cost,</w:t>
      </w:r>
      <w:r>
        <w:rPr>
          <w:spacing w:val="-3"/>
          <w:sz w:val="24"/>
        </w:rPr>
        <w:t> </w:t>
      </w:r>
      <w:r>
        <w:rPr>
          <w:spacing w:val="-5"/>
          <w:sz w:val="24"/>
        </w:rPr>
        <w:t>and</w:t>
      </w:r>
    </w:p>
    <w:p>
      <w:pPr>
        <w:pStyle w:val="ListParagraph"/>
        <w:spacing w:after="0" w:line="240" w:lineRule="auto"/>
        <w:jc w:val="left"/>
        <w:rPr>
          <w:rFonts w:ascii="Symbol" w:hAnsi="Symbol"/>
          <w:sz w:val="20"/>
        </w:rPr>
        <w:sectPr>
          <w:pgSz w:w="12240" w:h="15840"/>
          <w:pgMar w:header="766" w:footer="835" w:top="980" w:bottom="1020" w:left="360" w:right="360"/>
        </w:sectPr>
      </w:pPr>
    </w:p>
    <w:p>
      <w:pPr>
        <w:pStyle w:val="BodyText"/>
        <w:spacing w:before="163"/>
        <w:ind w:left="0"/>
      </w:pPr>
    </w:p>
    <w:p>
      <w:pPr>
        <w:pStyle w:val="ListParagraph"/>
        <w:numPr>
          <w:ilvl w:val="0"/>
          <w:numId w:val="3"/>
        </w:numPr>
        <w:tabs>
          <w:tab w:pos="1800" w:val="left" w:leader="none"/>
        </w:tabs>
        <w:spacing w:line="240" w:lineRule="auto" w:before="0" w:after="0"/>
        <w:ind w:left="1800" w:right="0" w:hanging="359"/>
        <w:jc w:val="left"/>
        <w:rPr>
          <w:rFonts w:ascii="Symbol" w:hAnsi="Symbol"/>
          <w:sz w:val="20"/>
        </w:rPr>
      </w:pPr>
      <w:r>
        <w:rPr>
          <w:sz w:val="24"/>
        </w:rPr>
        <w:t>total</w:t>
      </w:r>
      <w:r>
        <w:rPr>
          <w:spacing w:val="-5"/>
          <w:sz w:val="24"/>
        </w:rPr>
        <w:t> </w:t>
      </w:r>
      <w:r>
        <w:rPr>
          <w:sz w:val="24"/>
        </w:rPr>
        <w:t>personal</w:t>
      </w:r>
      <w:r>
        <w:rPr>
          <w:spacing w:val="-3"/>
          <w:sz w:val="24"/>
        </w:rPr>
        <w:t> </w:t>
      </w:r>
      <w:r>
        <w:rPr>
          <w:sz w:val="24"/>
        </w:rPr>
        <w:t>use</w:t>
      </w:r>
      <w:r>
        <w:rPr>
          <w:spacing w:val="-1"/>
          <w:sz w:val="24"/>
        </w:rPr>
        <w:t> </w:t>
      </w:r>
      <w:r>
        <w:rPr>
          <w:spacing w:val="-4"/>
          <w:sz w:val="24"/>
        </w:rPr>
        <w:t>cost</w:t>
      </w:r>
    </w:p>
    <w:p>
      <w:pPr>
        <w:pStyle w:val="BodyText"/>
        <w:spacing w:before="292"/>
        <w:ind w:right="1124"/>
      </w:pPr>
      <w:r>
        <w:rPr/>
        <w:t>Operating locations must maintain adequate records or sufficient evidence to support all business</w:t>
      </w:r>
      <w:r>
        <w:rPr>
          <w:spacing w:val="-2"/>
        </w:rPr>
        <w:t> </w:t>
      </w:r>
      <w:r>
        <w:rPr/>
        <w:t>use</w:t>
      </w:r>
      <w:r>
        <w:rPr>
          <w:spacing w:val="-2"/>
        </w:rPr>
        <w:t> </w:t>
      </w:r>
      <w:r>
        <w:rPr/>
        <w:t>of</w:t>
      </w:r>
      <w:r>
        <w:rPr>
          <w:spacing w:val="-2"/>
        </w:rPr>
        <w:t> </w:t>
      </w:r>
      <w:r>
        <w:rPr/>
        <w:t>the</w:t>
      </w:r>
      <w:r>
        <w:rPr>
          <w:spacing w:val="-2"/>
        </w:rPr>
        <w:t> </w:t>
      </w:r>
      <w:r>
        <w:rPr/>
        <w:t>vehicle. Company</w:t>
      </w:r>
      <w:r>
        <w:rPr>
          <w:spacing w:val="-2"/>
        </w:rPr>
        <w:t> </w:t>
      </w:r>
      <w:r>
        <w:rPr/>
        <w:t>provided</w:t>
      </w:r>
      <w:r>
        <w:rPr>
          <w:spacing w:val="-3"/>
        </w:rPr>
        <w:t> </w:t>
      </w:r>
      <w:r>
        <w:rPr/>
        <w:t>vehicles</w:t>
      </w:r>
      <w:r>
        <w:rPr>
          <w:spacing w:val="-2"/>
        </w:rPr>
        <w:t> </w:t>
      </w:r>
      <w:r>
        <w:rPr/>
        <w:t>are</w:t>
      </w:r>
      <w:r>
        <w:rPr>
          <w:spacing w:val="-2"/>
        </w:rPr>
        <w:t> </w:t>
      </w:r>
      <w:r>
        <w:rPr/>
        <w:t>considered</w:t>
      </w:r>
      <w:r>
        <w:rPr>
          <w:spacing w:val="-3"/>
        </w:rPr>
        <w:t> </w:t>
      </w:r>
      <w:r>
        <w:rPr/>
        <w:t>“listed</w:t>
      </w:r>
      <w:r>
        <w:rPr>
          <w:spacing w:val="-3"/>
        </w:rPr>
        <w:t> </w:t>
      </w:r>
      <w:r>
        <w:rPr/>
        <w:t>property”</w:t>
      </w:r>
      <w:r>
        <w:rPr>
          <w:spacing w:val="-3"/>
        </w:rPr>
        <w:t> </w:t>
      </w:r>
      <w:r>
        <w:rPr/>
        <w:t>by</w:t>
      </w:r>
      <w:r>
        <w:rPr>
          <w:spacing w:val="-2"/>
        </w:rPr>
        <w:t> </w:t>
      </w:r>
      <w:r>
        <w:rPr/>
        <w:t>the IRS</w:t>
      </w:r>
      <w:r>
        <w:rPr>
          <w:spacing w:val="-4"/>
        </w:rPr>
        <w:t> </w:t>
      </w:r>
      <w:r>
        <w:rPr/>
        <w:t>because</w:t>
      </w:r>
      <w:r>
        <w:rPr>
          <w:spacing w:val="-2"/>
        </w:rPr>
        <w:t> </w:t>
      </w:r>
      <w:r>
        <w:rPr/>
        <w:t>use of</w:t>
      </w:r>
      <w:r>
        <w:rPr>
          <w:spacing w:val="-2"/>
        </w:rPr>
        <w:t> </w:t>
      </w:r>
      <w:r>
        <w:rPr/>
        <w:t>the</w:t>
      </w:r>
      <w:r>
        <w:rPr>
          <w:spacing w:val="-2"/>
        </w:rPr>
        <w:t> </w:t>
      </w:r>
      <w:r>
        <w:rPr/>
        <w:t>vehicle</w:t>
      </w:r>
      <w:r>
        <w:rPr>
          <w:spacing w:val="-1"/>
        </w:rPr>
        <w:t> </w:t>
      </w:r>
      <w:r>
        <w:rPr/>
        <w:t>could</w:t>
      </w:r>
      <w:r>
        <w:rPr>
          <w:spacing w:val="-4"/>
        </w:rPr>
        <w:t> </w:t>
      </w:r>
      <w:r>
        <w:rPr/>
        <w:t>lead</w:t>
      </w:r>
      <w:r>
        <w:rPr>
          <w:spacing w:val="-4"/>
        </w:rPr>
        <w:t> </w:t>
      </w:r>
      <w:r>
        <w:rPr/>
        <w:t>to</w:t>
      </w:r>
      <w:r>
        <w:rPr>
          <w:spacing w:val="-5"/>
        </w:rPr>
        <w:t> </w:t>
      </w:r>
      <w:r>
        <w:rPr/>
        <w:t>personal</w:t>
      </w:r>
      <w:r>
        <w:rPr>
          <w:spacing w:val="-3"/>
        </w:rPr>
        <w:t> </w:t>
      </w:r>
      <w:r>
        <w:rPr/>
        <w:t>benefit</w:t>
      </w:r>
      <w:r>
        <w:rPr>
          <w:spacing w:val="-3"/>
        </w:rPr>
        <w:t> </w:t>
      </w:r>
      <w:r>
        <w:rPr/>
        <w:t>(Refer</w:t>
      </w:r>
      <w:r>
        <w:rPr>
          <w:spacing w:val="-2"/>
        </w:rPr>
        <w:t> </w:t>
      </w:r>
      <w:r>
        <w:rPr/>
        <w:t>to</w:t>
      </w:r>
      <w:r>
        <w:rPr>
          <w:spacing w:val="-5"/>
        </w:rPr>
        <w:t> </w:t>
      </w:r>
      <w:r>
        <w:rPr/>
        <w:t>IRS</w:t>
      </w:r>
      <w:r>
        <w:rPr>
          <w:spacing w:val="-4"/>
        </w:rPr>
        <w:t> </w:t>
      </w:r>
      <w:r>
        <w:rPr/>
        <w:t>Publication</w:t>
      </w:r>
      <w:r>
        <w:rPr>
          <w:spacing w:val="-4"/>
        </w:rPr>
        <w:t> </w:t>
      </w:r>
      <w:r>
        <w:rPr/>
        <w:t>946). The IRS requires detailed documentation for substantiation of business versus personal use as personal use is considered</w:t>
      </w:r>
      <w:r>
        <w:rPr>
          <w:spacing w:val="-1"/>
        </w:rPr>
        <w:t> </w:t>
      </w:r>
      <w:r>
        <w:rPr/>
        <w:t>taxable income to</w:t>
      </w:r>
      <w:r>
        <w:rPr>
          <w:spacing w:val="-2"/>
        </w:rPr>
        <w:t> </w:t>
      </w:r>
      <w:r>
        <w:rPr/>
        <w:t>the user and</w:t>
      </w:r>
      <w:r>
        <w:rPr>
          <w:spacing w:val="-1"/>
        </w:rPr>
        <w:t> </w:t>
      </w:r>
      <w:r>
        <w:rPr/>
        <w:t>the value of personal usage must be added to the payroll system and is subject to taxation and reporting on the W-2 Wage and Tax Statement.</w:t>
      </w:r>
      <w:r>
        <w:rPr>
          <w:spacing w:val="40"/>
        </w:rPr>
        <w:t> </w:t>
      </w:r>
      <w:r>
        <w:rPr/>
        <w:t>Vehicle use should be documented using the RF form: Taxable Value of Personal Use of an RF Provided Vehicle (</w:t>
      </w:r>
      <w:hyperlink r:id="rId37">
        <w:r>
          <w:rPr>
            <w:color w:val="0000FF"/>
            <w:u w:val="single" w:color="0000FF"/>
          </w:rPr>
          <w:t>pdf</w:t>
        </w:r>
      </w:hyperlink>
      <w:r>
        <w:rPr>
          <w:u w:val="none"/>
        </w:rPr>
        <w:t>), or a similar form.</w:t>
      </w:r>
    </w:p>
    <w:p>
      <w:pPr>
        <w:pStyle w:val="BodyText"/>
        <w:spacing w:before="239"/>
        <w:ind w:left="0"/>
      </w:pPr>
    </w:p>
    <w:p>
      <w:pPr>
        <w:spacing w:before="1"/>
        <w:ind w:left="1080" w:right="0" w:firstLine="0"/>
        <w:jc w:val="left"/>
        <w:rPr>
          <w:b/>
          <w:sz w:val="24"/>
        </w:rPr>
      </w:pPr>
      <w:bookmarkStart w:name="Individual Assigned to RF Vehicle" w:id="65"/>
      <w:bookmarkEnd w:id="65"/>
      <w:r>
        <w:rPr/>
      </w:r>
      <w:r>
        <w:rPr>
          <w:b/>
          <w:color w:val="17365D"/>
          <w:sz w:val="24"/>
        </w:rPr>
        <w:t>Individual</w:t>
      </w:r>
      <w:r>
        <w:rPr>
          <w:b/>
          <w:color w:val="17365D"/>
          <w:spacing w:val="-6"/>
          <w:sz w:val="24"/>
        </w:rPr>
        <w:t> </w:t>
      </w:r>
      <w:r>
        <w:rPr>
          <w:b/>
          <w:color w:val="17365D"/>
          <w:sz w:val="24"/>
        </w:rPr>
        <w:t>Assigned to RF</w:t>
      </w:r>
      <w:r>
        <w:rPr>
          <w:b/>
          <w:color w:val="17365D"/>
          <w:spacing w:val="-2"/>
          <w:sz w:val="24"/>
        </w:rPr>
        <w:t> Vehicle</w:t>
      </w:r>
    </w:p>
    <w:p>
      <w:pPr>
        <w:pStyle w:val="BodyText"/>
        <w:spacing w:before="2"/>
        <w:ind w:right="1088"/>
      </w:pPr>
      <w:r>
        <w:rPr/>
        <w:t>It</w:t>
      </w:r>
      <w:r>
        <w:rPr>
          <w:spacing w:val="-5"/>
        </w:rPr>
        <w:t> </w:t>
      </w:r>
      <w:r>
        <w:rPr/>
        <w:t>is</w:t>
      </w:r>
      <w:r>
        <w:rPr>
          <w:spacing w:val="-3"/>
        </w:rPr>
        <w:t> </w:t>
      </w:r>
      <w:r>
        <w:rPr/>
        <w:t>the</w:t>
      </w:r>
      <w:r>
        <w:rPr>
          <w:spacing w:val="-3"/>
        </w:rPr>
        <w:t> </w:t>
      </w:r>
      <w:r>
        <w:rPr/>
        <w:t>responsibility</w:t>
      </w:r>
      <w:r>
        <w:rPr>
          <w:spacing w:val="-3"/>
        </w:rPr>
        <w:t> </w:t>
      </w:r>
      <w:r>
        <w:rPr/>
        <w:t>of</w:t>
      </w:r>
      <w:r>
        <w:rPr>
          <w:spacing w:val="-3"/>
        </w:rPr>
        <w:t> </w:t>
      </w:r>
      <w:r>
        <w:rPr/>
        <w:t>the</w:t>
      </w:r>
      <w:r>
        <w:rPr>
          <w:spacing w:val="-3"/>
        </w:rPr>
        <w:t> </w:t>
      </w:r>
      <w:r>
        <w:rPr/>
        <w:t>individual</w:t>
      </w:r>
      <w:r>
        <w:rPr>
          <w:spacing w:val="-4"/>
        </w:rPr>
        <w:t> </w:t>
      </w:r>
      <w:r>
        <w:rPr/>
        <w:t>assigned</w:t>
      </w:r>
      <w:r>
        <w:rPr>
          <w:spacing w:val="-5"/>
        </w:rPr>
        <w:t> </w:t>
      </w:r>
      <w:r>
        <w:rPr/>
        <w:t>to</w:t>
      </w:r>
      <w:r>
        <w:rPr>
          <w:spacing w:val="-6"/>
        </w:rPr>
        <w:t> </w:t>
      </w:r>
      <w:r>
        <w:rPr/>
        <w:t>the</w:t>
      </w:r>
      <w:r>
        <w:rPr>
          <w:spacing w:val="-3"/>
        </w:rPr>
        <w:t> </w:t>
      </w:r>
      <w:r>
        <w:rPr/>
        <w:t>vehicle</w:t>
      </w:r>
      <w:r>
        <w:rPr>
          <w:spacing w:val="-4"/>
        </w:rPr>
        <w:t> </w:t>
      </w:r>
      <w:r>
        <w:rPr/>
        <w:t>to</w:t>
      </w:r>
      <w:r>
        <w:rPr>
          <w:spacing w:val="-6"/>
        </w:rPr>
        <w:t> </w:t>
      </w:r>
      <w:r>
        <w:rPr/>
        <w:t>complete</w:t>
      </w:r>
      <w:r>
        <w:rPr>
          <w:spacing w:val="-3"/>
        </w:rPr>
        <w:t> </w:t>
      </w:r>
      <w:r>
        <w:rPr/>
        <w:t>the</w:t>
      </w:r>
      <w:r>
        <w:rPr>
          <w:spacing w:val="-3"/>
        </w:rPr>
        <w:t> </w:t>
      </w:r>
      <w:r>
        <w:rPr/>
        <w:t>RF</w:t>
      </w:r>
      <w:r>
        <w:rPr>
          <w:spacing w:val="-5"/>
        </w:rPr>
        <w:t> </w:t>
      </w:r>
      <w:r>
        <w:rPr/>
        <w:t>form:</w:t>
      </w:r>
      <w:r>
        <w:rPr>
          <w:spacing w:val="-3"/>
        </w:rPr>
        <w:t> </w:t>
      </w:r>
      <w:r>
        <w:rPr/>
        <w:t>Taxable Value of Personal Use of an RF Provided Vehicle (</w:t>
      </w:r>
      <w:hyperlink r:id="rId37">
        <w:r>
          <w:rPr>
            <w:color w:val="0000FF"/>
            <w:u w:val="single" w:color="0000FF"/>
          </w:rPr>
          <w:t>pdf</w:t>
        </w:r>
      </w:hyperlink>
      <w:r>
        <w:rPr>
          <w:u w:val="none"/>
        </w:rPr>
        <w:t>). The completed form must then be returned to the operating location office that is responsible for payroll matters no less than quarterly, but may be done on a monthly basis</w:t>
      </w:r>
    </w:p>
    <w:p>
      <w:pPr>
        <w:pStyle w:val="BodyText"/>
        <w:spacing w:line="242" w:lineRule="auto" w:before="118"/>
        <w:ind w:right="1088"/>
      </w:pPr>
      <w:r>
        <w:rPr>
          <w:b/>
          <w:color w:val="0E0E0E"/>
        </w:rPr>
        <w:t>Important!</w:t>
      </w:r>
      <w:r>
        <w:rPr>
          <w:b/>
          <w:color w:val="0E0E0E"/>
          <w:spacing w:val="-4"/>
        </w:rPr>
        <w:t> </w:t>
      </w:r>
      <w:r>
        <w:rPr/>
        <w:t>All</w:t>
      </w:r>
      <w:r>
        <w:rPr>
          <w:spacing w:val="-3"/>
        </w:rPr>
        <w:t> </w:t>
      </w:r>
      <w:r>
        <w:rPr/>
        <w:t>information</w:t>
      </w:r>
      <w:r>
        <w:rPr>
          <w:spacing w:val="-4"/>
        </w:rPr>
        <w:t> </w:t>
      </w:r>
      <w:r>
        <w:rPr/>
        <w:t>regarding</w:t>
      </w:r>
      <w:r>
        <w:rPr>
          <w:spacing w:val="-2"/>
        </w:rPr>
        <w:t> </w:t>
      </w:r>
      <w:r>
        <w:rPr/>
        <w:t>the</w:t>
      </w:r>
      <w:r>
        <w:rPr>
          <w:spacing w:val="-3"/>
        </w:rPr>
        <w:t> </w:t>
      </w:r>
      <w:r>
        <w:rPr/>
        <w:t>use</w:t>
      </w:r>
      <w:r>
        <w:rPr>
          <w:spacing w:val="-3"/>
        </w:rPr>
        <w:t> </w:t>
      </w:r>
      <w:r>
        <w:rPr/>
        <w:t>of</w:t>
      </w:r>
      <w:r>
        <w:rPr>
          <w:spacing w:val="-6"/>
        </w:rPr>
        <w:t> </w:t>
      </w:r>
      <w:r>
        <w:rPr/>
        <w:t>the</w:t>
      </w:r>
      <w:r>
        <w:rPr>
          <w:spacing w:val="-3"/>
        </w:rPr>
        <w:t> </w:t>
      </w:r>
      <w:r>
        <w:rPr/>
        <w:t>vehicle</w:t>
      </w:r>
      <w:r>
        <w:rPr>
          <w:spacing w:val="-3"/>
        </w:rPr>
        <w:t> </w:t>
      </w:r>
      <w:r>
        <w:rPr/>
        <w:t>for</w:t>
      </w:r>
      <w:r>
        <w:rPr>
          <w:spacing w:val="-3"/>
        </w:rPr>
        <w:t> </w:t>
      </w:r>
      <w:r>
        <w:rPr/>
        <w:t>the</w:t>
      </w:r>
      <w:r>
        <w:rPr>
          <w:spacing w:val="-3"/>
        </w:rPr>
        <w:t> </w:t>
      </w:r>
      <w:r>
        <w:rPr/>
        <w:t>calendar</w:t>
      </w:r>
      <w:r>
        <w:rPr>
          <w:spacing w:val="-3"/>
        </w:rPr>
        <w:t> </w:t>
      </w:r>
      <w:r>
        <w:rPr/>
        <w:t>year</w:t>
      </w:r>
      <w:r>
        <w:rPr>
          <w:spacing w:val="-2"/>
        </w:rPr>
        <w:t> </w:t>
      </w:r>
      <w:r>
        <w:rPr/>
        <w:t>is</w:t>
      </w:r>
      <w:r>
        <w:rPr>
          <w:spacing w:val="-7"/>
        </w:rPr>
        <w:t> </w:t>
      </w:r>
      <w:r>
        <w:rPr/>
        <w:t>due</w:t>
      </w:r>
      <w:r>
        <w:rPr>
          <w:spacing w:val="-3"/>
        </w:rPr>
        <w:t> </w:t>
      </w:r>
      <w:r>
        <w:rPr/>
        <w:t>by December 15. This requires an estimation of mileage for the final 15 days of the year.</w:t>
      </w:r>
    </w:p>
    <w:p>
      <w:pPr>
        <w:pStyle w:val="BodyText"/>
        <w:spacing w:before="116"/>
        <w:ind w:left="0"/>
      </w:pPr>
    </w:p>
    <w:p>
      <w:pPr>
        <w:pStyle w:val="Heading4"/>
      </w:pPr>
      <w:bookmarkStart w:name="State Vehicles" w:id="66"/>
      <w:bookmarkEnd w:id="66"/>
      <w:r>
        <w:rPr>
          <w:b w:val="0"/>
        </w:rPr>
      </w:r>
      <w:bookmarkStart w:name="_bookmark18" w:id="67"/>
      <w:bookmarkEnd w:id="67"/>
      <w:r>
        <w:rPr>
          <w:b w:val="0"/>
        </w:rPr>
      </w:r>
      <w:r>
        <w:rPr>
          <w:color w:val="1F487C"/>
        </w:rPr>
        <w:t>State</w:t>
      </w:r>
      <w:r>
        <w:rPr>
          <w:color w:val="1F487C"/>
          <w:spacing w:val="3"/>
        </w:rPr>
        <w:t> </w:t>
      </w:r>
      <w:r>
        <w:rPr>
          <w:color w:val="1F487C"/>
          <w:spacing w:val="-2"/>
        </w:rPr>
        <w:t>Vehicles</w:t>
      </w:r>
    </w:p>
    <w:p>
      <w:pPr>
        <w:pStyle w:val="BodyText"/>
        <w:spacing w:before="42"/>
        <w:ind w:right="1093"/>
      </w:pPr>
      <w:r>
        <w:rPr/>
        <w:t>Some campuses and state agencies have a policy that restricts the use of state-owned motor vehicles</w:t>
      </w:r>
      <w:r>
        <w:rPr>
          <w:spacing w:val="-4"/>
        </w:rPr>
        <w:t> </w:t>
      </w:r>
      <w:r>
        <w:rPr/>
        <w:t>to</w:t>
      </w:r>
      <w:r>
        <w:rPr>
          <w:spacing w:val="-6"/>
        </w:rPr>
        <w:t> </w:t>
      </w:r>
      <w:r>
        <w:rPr/>
        <w:t>state</w:t>
      </w:r>
      <w:r>
        <w:rPr>
          <w:spacing w:val="-4"/>
        </w:rPr>
        <w:t> </w:t>
      </w:r>
      <w:r>
        <w:rPr/>
        <w:t>business</w:t>
      </w:r>
      <w:r>
        <w:rPr>
          <w:spacing w:val="-4"/>
        </w:rPr>
        <w:t> </w:t>
      </w:r>
      <w:r>
        <w:rPr/>
        <w:t>purposes. When</w:t>
      </w:r>
      <w:r>
        <w:rPr>
          <w:spacing w:val="-6"/>
        </w:rPr>
        <w:t> </w:t>
      </w:r>
      <w:r>
        <w:rPr/>
        <w:t>requisitioning</w:t>
      </w:r>
      <w:r>
        <w:rPr>
          <w:spacing w:val="-3"/>
        </w:rPr>
        <w:t> </w:t>
      </w:r>
      <w:r>
        <w:rPr/>
        <w:t>a</w:t>
      </w:r>
      <w:r>
        <w:rPr>
          <w:spacing w:val="-5"/>
        </w:rPr>
        <w:t> </w:t>
      </w:r>
      <w:r>
        <w:rPr/>
        <w:t>state-owned</w:t>
      </w:r>
      <w:r>
        <w:rPr>
          <w:spacing w:val="-6"/>
        </w:rPr>
        <w:t> </w:t>
      </w:r>
      <w:r>
        <w:rPr/>
        <w:t>motor</w:t>
      </w:r>
      <w:r>
        <w:rPr>
          <w:spacing w:val="-2"/>
        </w:rPr>
        <w:t> </w:t>
      </w:r>
      <w:r>
        <w:rPr/>
        <w:t>vehicle,</w:t>
      </w:r>
      <w:r>
        <w:rPr>
          <w:spacing w:val="-4"/>
        </w:rPr>
        <w:t> </w:t>
      </w:r>
      <w:r>
        <w:rPr/>
        <w:t>it</w:t>
      </w:r>
      <w:r>
        <w:rPr>
          <w:spacing w:val="-5"/>
        </w:rPr>
        <w:t> </w:t>
      </w:r>
      <w:r>
        <w:rPr/>
        <w:t>must be clearly stated that the vehicle will be used for sponsored program activities and that the driver may be an RF employee, volunteer, or other non-state employee.</w:t>
      </w:r>
    </w:p>
    <w:p>
      <w:pPr>
        <w:pStyle w:val="BodyText"/>
        <w:spacing w:before="5"/>
        <w:ind w:left="0"/>
      </w:pPr>
    </w:p>
    <w:p>
      <w:pPr>
        <w:spacing w:line="273" w:lineRule="auto" w:before="1"/>
        <w:ind w:left="1080" w:right="8907" w:firstLine="0"/>
        <w:jc w:val="left"/>
        <w:rPr>
          <w:b/>
          <w:sz w:val="24"/>
        </w:rPr>
      </w:pPr>
      <w:bookmarkStart w:name="Rental Vehicles" w:id="68"/>
      <w:bookmarkEnd w:id="68"/>
      <w:r>
        <w:rPr/>
      </w:r>
      <w:bookmarkStart w:name="_bookmark19" w:id="69"/>
      <w:bookmarkEnd w:id="69"/>
      <w:r>
        <w:rPr/>
      </w:r>
      <w:r>
        <w:rPr>
          <w:b/>
          <w:color w:val="1F487C"/>
          <w:sz w:val="24"/>
        </w:rPr>
        <w:t>Rental</w:t>
      </w:r>
      <w:r>
        <w:rPr>
          <w:b/>
          <w:color w:val="1F487C"/>
          <w:spacing w:val="-14"/>
          <w:sz w:val="24"/>
        </w:rPr>
        <w:t> </w:t>
      </w:r>
      <w:r>
        <w:rPr>
          <w:b/>
          <w:color w:val="1F487C"/>
          <w:sz w:val="24"/>
        </w:rPr>
        <w:t>Vehicles </w:t>
      </w:r>
      <w:bookmarkStart w:name="Purpose" w:id="70"/>
      <w:bookmarkEnd w:id="70"/>
      <w:r>
        <w:rPr>
          <w:b/>
          <w:color w:val="1F487C"/>
          <w:sz w:val="24"/>
        </w:rPr>
      </w:r>
      <w:r>
        <w:rPr>
          <w:b/>
          <w:color w:val="17365D"/>
          <w:spacing w:val="-2"/>
          <w:sz w:val="24"/>
        </w:rPr>
        <w:t>Purpose</w:t>
      </w:r>
    </w:p>
    <w:p>
      <w:pPr>
        <w:pStyle w:val="BodyText"/>
        <w:spacing w:line="250" w:lineRule="exact"/>
      </w:pPr>
      <w:r>
        <w:rPr/>
        <w:t>This</w:t>
      </w:r>
      <w:r>
        <w:rPr>
          <w:spacing w:val="-3"/>
        </w:rPr>
        <w:t> </w:t>
      </w:r>
      <w:r>
        <w:rPr/>
        <w:t>section</w:t>
      </w:r>
      <w:r>
        <w:rPr>
          <w:spacing w:val="-3"/>
        </w:rPr>
        <w:t> </w:t>
      </w:r>
      <w:r>
        <w:rPr/>
        <w:t>provides</w:t>
      </w:r>
      <w:r>
        <w:rPr>
          <w:spacing w:val="-3"/>
        </w:rPr>
        <w:t> </w:t>
      </w:r>
      <w:r>
        <w:rPr/>
        <w:t>guidance</w:t>
      </w:r>
      <w:r>
        <w:rPr>
          <w:spacing w:val="-3"/>
        </w:rPr>
        <w:t> </w:t>
      </w:r>
      <w:r>
        <w:rPr/>
        <w:t>on</w:t>
      </w:r>
      <w:r>
        <w:rPr>
          <w:spacing w:val="-5"/>
        </w:rPr>
        <w:t> </w:t>
      </w:r>
      <w:r>
        <w:rPr/>
        <w:t>the</w:t>
      </w:r>
      <w:r>
        <w:rPr>
          <w:spacing w:val="-3"/>
        </w:rPr>
        <w:t> </w:t>
      </w:r>
      <w:r>
        <w:rPr/>
        <w:t>use</w:t>
      </w:r>
      <w:r>
        <w:rPr>
          <w:spacing w:val="-3"/>
        </w:rPr>
        <w:t> </w:t>
      </w:r>
      <w:r>
        <w:rPr/>
        <w:t>of</w:t>
      </w:r>
      <w:r>
        <w:rPr>
          <w:spacing w:val="-3"/>
        </w:rPr>
        <w:t> </w:t>
      </w:r>
      <w:r>
        <w:rPr/>
        <w:t>rental</w:t>
      </w:r>
      <w:r>
        <w:rPr>
          <w:spacing w:val="-4"/>
        </w:rPr>
        <w:t> </w:t>
      </w:r>
      <w:r>
        <w:rPr/>
        <w:t>vehicles</w:t>
      </w:r>
      <w:r>
        <w:rPr>
          <w:spacing w:val="-3"/>
        </w:rPr>
        <w:t> </w:t>
      </w:r>
      <w:r>
        <w:rPr/>
        <w:t>for</w:t>
      </w:r>
      <w:r>
        <w:rPr>
          <w:spacing w:val="-3"/>
        </w:rPr>
        <w:t> </w:t>
      </w:r>
      <w:r>
        <w:rPr/>
        <w:t>Research</w:t>
      </w:r>
      <w:r>
        <w:rPr>
          <w:spacing w:val="-5"/>
        </w:rPr>
        <w:t> </w:t>
      </w:r>
      <w:r>
        <w:rPr/>
        <w:t>Foundation</w:t>
      </w:r>
      <w:r>
        <w:rPr>
          <w:spacing w:val="-5"/>
        </w:rPr>
        <w:t> </w:t>
      </w:r>
      <w:r>
        <w:rPr/>
        <w:t>travel,</w:t>
      </w:r>
      <w:r>
        <w:rPr>
          <w:spacing w:val="-3"/>
        </w:rPr>
        <w:t> </w:t>
      </w:r>
      <w:r>
        <w:rPr>
          <w:spacing w:val="-5"/>
        </w:rPr>
        <w:t>the</w:t>
      </w:r>
    </w:p>
    <w:p>
      <w:pPr>
        <w:pStyle w:val="BodyText"/>
        <w:spacing w:line="237" w:lineRule="auto" w:before="4"/>
        <w:ind w:right="1088"/>
      </w:pPr>
      <w:r>
        <w:rPr/>
        <w:t>expenses</w:t>
      </w:r>
      <w:r>
        <w:rPr>
          <w:spacing w:val="-4"/>
        </w:rPr>
        <w:t> </w:t>
      </w:r>
      <w:r>
        <w:rPr/>
        <w:t>that</w:t>
      </w:r>
      <w:r>
        <w:rPr>
          <w:spacing w:val="-5"/>
        </w:rPr>
        <w:t> </w:t>
      </w:r>
      <w:r>
        <w:rPr/>
        <w:t>are</w:t>
      </w:r>
      <w:r>
        <w:rPr>
          <w:spacing w:val="-4"/>
        </w:rPr>
        <w:t> </w:t>
      </w:r>
      <w:r>
        <w:rPr/>
        <w:t>reimbursable,</w:t>
      </w:r>
      <w:r>
        <w:rPr>
          <w:spacing w:val="-5"/>
        </w:rPr>
        <w:t> </w:t>
      </w:r>
      <w:r>
        <w:rPr/>
        <w:t>New</w:t>
      </w:r>
      <w:r>
        <w:rPr>
          <w:spacing w:val="-6"/>
        </w:rPr>
        <w:t> </w:t>
      </w:r>
      <w:r>
        <w:rPr/>
        <w:t>York</w:t>
      </w:r>
      <w:r>
        <w:rPr>
          <w:spacing w:val="-4"/>
        </w:rPr>
        <w:t> </w:t>
      </w:r>
      <w:r>
        <w:rPr/>
        <w:t>State</w:t>
      </w:r>
      <w:r>
        <w:rPr>
          <w:spacing w:val="-8"/>
        </w:rPr>
        <w:t> </w:t>
      </w:r>
      <w:r>
        <w:rPr/>
        <w:t>(NYS)</w:t>
      </w:r>
      <w:r>
        <w:rPr>
          <w:spacing w:val="-3"/>
        </w:rPr>
        <w:t> </w:t>
      </w:r>
      <w:r>
        <w:rPr/>
        <w:t>tax</w:t>
      </w:r>
      <w:r>
        <w:rPr>
          <w:spacing w:val="-5"/>
        </w:rPr>
        <w:t> </w:t>
      </w:r>
      <w:r>
        <w:rPr/>
        <w:t>exemption,</w:t>
      </w:r>
      <w:r>
        <w:rPr>
          <w:spacing w:val="-5"/>
        </w:rPr>
        <w:t> </w:t>
      </w:r>
      <w:r>
        <w:rPr/>
        <w:t>and</w:t>
      </w:r>
      <w:r>
        <w:rPr>
          <w:spacing w:val="-6"/>
        </w:rPr>
        <w:t> </w:t>
      </w:r>
      <w:r>
        <w:rPr/>
        <w:t>documentation requirements for reimbursement and tax exemption.</w:t>
      </w:r>
    </w:p>
    <w:p>
      <w:pPr>
        <w:pStyle w:val="BodyText"/>
        <w:spacing w:before="5"/>
        <w:ind w:left="0"/>
      </w:pPr>
    </w:p>
    <w:p>
      <w:pPr>
        <w:spacing w:line="292" w:lineRule="exact" w:before="0"/>
        <w:ind w:left="1080" w:right="0" w:firstLine="0"/>
        <w:jc w:val="left"/>
        <w:rPr>
          <w:b/>
          <w:sz w:val="24"/>
        </w:rPr>
      </w:pPr>
      <w:r>
        <w:rPr>
          <w:b/>
          <w:color w:val="17365D"/>
          <w:sz w:val="24"/>
        </w:rPr>
        <w:t>Appropriate</w:t>
      </w:r>
      <w:r>
        <w:rPr>
          <w:b/>
          <w:color w:val="17365D"/>
          <w:spacing w:val="-2"/>
          <w:sz w:val="24"/>
        </w:rPr>
        <w:t> </w:t>
      </w:r>
      <w:r>
        <w:rPr>
          <w:b/>
          <w:color w:val="17365D"/>
          <w:spacing w:val="-5"/>
          <w:sz w:val="24"/>
        </w:rPr>
        <w:t>Use</w:t>
      </w:r>
    </w:p>
    <w:p>
      <w:pPr>
        <w:pStyle w:val="BodyText"/>
        <w:spacing w:line="242" w:lineRule="auto"/>
        <w:ind w:right="1088"/>
      </w:pPr>
      <w:r>
        <w:rPr/>
        <w:t>Rental vehicles may be used when it is in the best interests of the project or the RF. For example,</w:t>
      </w:r>
      <w:r>
        <w:rPr>
          <w:spacing w:val="-5"/>
        </w:rPr>
        <w:t> </w:t>
      </w:r>
      <w:r>
        <w:rPr/>
        <w:t>renting</w:t>
      </w:r>
      <w:r>
        <w:rPr>
          <w:spacing w:val="-3"/>
        </w:rPr>
        <w:t> </w:t>
      </w:r>
      <w:r>
        <w:rPr/>
        <w:t>a</w:t>
      </w:r>
      <w:r>
        <w:rPr>
          <w:spacing w:val="-5"/>
        </w:rPr>
        <w:t> </w:t>
      </w:r>
      <w:r>
        <w:rPr/>
        <w:t>vehicle</w:t>
      </w:r>
      <w:r>
        <w:rPr>
          <w:spacing w:val="-5"/>
        </w:rPr>
        <w:t> </w:t>
      </w:r>
      <w:r>
        <w:rPr/>
        <w:t>would</w:t>
      </w:r>
      <w:r>
        <w:rPr>
          <w:spacing w:val="-6"/>
        </w:rPr>
        <w:t> </w:t>
      </w:r>
      <w:r>
        <w:rPr/>
        <w:t>be</w:t>
      </w:r>
      <w:r>
        <w:rPr>
          <w:spacing w:val="-4"/>
        </w:rPr>
        <w:t> </w:t>
      </w:r>
      <w:r>
        <w:rPr/>
        <w:t>considered</w:t>
      </w:r>
      <w:r>
        <w:rPr>
          <w:spacing w:val="-6"/>
        </w:rPr>
        <w:t> </w:t>
      </w:r>
      <w:r>
        <w:rPr/>
        <w:t>appropriate</w:t>
      </w:r>
      <w:r>
        <w:rPr>
          <w:spacing w:val="-5"/>
        </w:rPr>
        <w:t> </w:t>
      </w:r>
      <w:r>
        <w:rPr/>
        <w:t>under</w:t>
      </w:r>
      <w:r>
        <w:rPr>
          <w:spacing w:val="-3"/>
        </w:rPr>
        <w:t> </w:t>
      </w:r>
      <w:r>
        <w:rPr/>
        <w:t>the</w:t>
      </w:r>
      <w:r>
        <w:rPr>
          <w:spacing w:val="-4"/>
        </w:rPr>
        <w:t> </w:t>
      </w:r>
      <w:r>
        <w:rPr/>
        <w:t>following</w:t>
      </w:r>
      <w:r>
        <w:rPr>
          <w:spacing w:val="-3"/>
        </w:rPr>
        <w:t> </w:t>
      </w:r>
      <w:r>
        <w:rPr/>
        <w:t>circumstances:</w:t>
      </w:r>
    </w:p>
    <w:p>
      <w:pPr>
        <w:pStyle w:val="ListParagraph"/>
        <w:numPr>
          <w:ilvl w:val="0"/>
          <w:numId w:val="3"/>
        </w:numPr>
        <w:tabs>
          <w:tab w:pos="1800" w:val="left" w:leader="none"/>
        </w:tabs>
        <w:spacing w:line="287" w:lineRule="exact" w:before="0" w:after="0"/>
        <w:ind w:left="1800" w:right="0" w:hanging="359"/>
        <w:jc w:val="left"/>
        <w:rPr>
          <w:rFonts w:ascii="Symbol" w:hAnsi="Symbol"/>
          <w:sz w:val="20"/>
        </w:rPr>
      </w:pPr>
      <w:r>
        <w:rPr>
          <w:sz w:val="24"/>
        </w:rPr>
        <w:t>renting</w:t>
      </w:r>
      <w:r>
        <w:rPr>
          <w:spacing w:val="-1"/>
          <w:sz w:val="24"/>
        </w:rPr>
        <w:t> </w:t>
      </w:r>
      <w:r>
        <w:rPr>
          <w:sz w:val="24"/>
        </w:rPr>
        <w:t>is</w:t>
      </w:r>
      <w:r>
        <w:rPr>
          <w:spacing w:val="-2"/>
          <w:sz w:val="24"/>
        </w:rPr>
        <w:t> </w:t>
      </w:r>
      <w:r>
        <w:rPr>
          <w:sz w:val="24"/>
        </w:rPr>
        <w:t>the</w:t>
      </w:r>
      <w:r>
        <w:rPr>
          <w:spacing w:val="-1"/>
          <w:sz w:val="24"/>
        </w:rPr>
        <w:t> </w:t>
      </w:r>
      <w:r>
        <w:rPr>
          <w:sz w:val="24"/>
        </w:rPr>
        <w:t>least</w:t>
      </w:r>
      <w:r>
        <w:rPr>
          <w:spacing w:val="-3"/>
          <w:sz w:val="24"/>
        </w:rPr>
        <w:t> </w:t>
      </w:r>
      <w:r>
        <w:rPr>
          <w:sz w:val="24"/>
        </w:rPr>
        <w:t>costly</w:t>
      </w:r>
      <w:r>
        <w:rPr>
          <w:spacing w:val="-1"/>
          <w:sz w:val="24"/>
        </w:rPr>
        <w:t> </w:t>
      </w:r>
      <w:r>
        <w:rPr>
          <w:spacing w:val="-2"/>
          <w:sz w:val="24"/>
        </w:rPr>
        <w:t>alternative</w:t>
      </w:r>
    </w:p>
    <w:p>
      <w:pPr>
        <w:pStyle w:val="ListParagraph"/>
        <w:numPr>
          <w:ilvl w:val="0"/>
          <w:numId w:val="3"/>
        </w:numPr>
        <w:tabs>
          <w:tab w:pos="1800" w:val="left" w:leader="none"/>
        </w:tabs>
        <w:spacing w:line="240" w:lineRule="auto" w:before="1" w:after="0"/>
        <w:ind w:left="1800" w:right="0" w:hanging="359"/>
        <w:jc w:val="left"/>
        <w:rPr>
          <w:rFonts w:ascii="Symbol" w:hAnsi="Symbol"/>
          <w:sz w:val="20"/>
        </w:rPr>
      </w:pPr>
      <w:r>
        <w:rPr>
          <w:sz w:val="24"/>
        </w:rPr>
        <w:t>renting</w:t>
      </w:r>
      <w:r>
        <w:rPr>
          <w:spacing w:val="-3"/>
          <w:sz w:val="24"/>
        </w:rPr>
        <w:t> </w:t>
      </w:r>
      <w:r>
        <w:rPr>
          <w:sz w:val="24"/>
        </w:rPr>
        <w:t>is</w:t>
      </w:r>
      <w:r>
        <w:rPr>
          <w:spacing w:val="-3"/>
          <w:sz w:val="24"/>
        </w:rPr>
        <w:t> </w:t>
      </w:r>
      <w:r>
        <w:rPr>
          <w:sz w:val="24"/>
        </w:rPr>
        <w:t>the</w:t>
      </w:r>
      <w:r>
        <w:rPr>
          <w:spacing w:val="-4"/>
          <w:sz w:val="24"/>
        </w:rPr>
        <w:t> </w:t>
      </w:r>
      <w:r>
        <w:rPr>
          <w:sz w:val="24"/>
        </w:rPr>
        <w:t>only</w:t>
      </w:r>
      <w:r>
        <w:rPr>
          <w:spacing w:val="-3"/>
          <w:sz w:val="24"/>
        </w:rPr>
        <w:t> </w:t>
      </w:r>
      <w:r>
        <w:rPr>
          <w:sz w:val="24"/>
        </w:rPr>
        <w:t>method</w:t>
      </w:r>
      <w:r>
        <w:rPr>
          <w:spacing w:val="-6"/>
          <w:sz w:val="24"/>
        </w:rPr>
        <w:t> </w:t>
      </w:r>
      <w:r>
        <w:rPr>
          <w:sz w:val="24"/>
        </w:rPr>
        <w:t>of</w:t>
      </w:r>
      <w:r>
        <w:rPr>
          <w:spacing w:val="-3"/>
          <w:sz w:val="24"/>
        </w:rPr>
        <w:t> </w:t>
      </w:r>
      <w:r>
        <w:rPr>
          <w:sz w:val="24"/>
        </w:rPr>
        <w:t>transportation</w:t>
      </w:r>
      <w:r>
        <w:rPr>
          <w:spacing w:val="-5"/>
          <w:sz w:val="24"/>
        </w:rPr>
        <w:t> </w:t>
      </w:r>
      <w:r>
        <w:rPr>
          <w:spacing w:val="-2"/>
          <w:sz w:val="24"/>
        </w:rPr>
        <w:t>available</w:t>
      </w:r>
    </w:p>
    <w:p>
      <w:pPr>
        <w:pStyle w:val="ListParagraph"/>
        <w:numPr>
          <w:ilvl w:val="0"/>
          <w:numId w:val="3"/>
        </w:numPr>
        <w:tabs>
          <w:tab w:pos="1800" w:val="left" w:leader="none"/>
        </w:tabs>
        <w:spacing w:line="240" w:lineRule="auto" w:before="2" w:after="0"/>
        <w:ind w:left="1800" w:right="0" w:hanging="359"/>
        <w:jc w:val="left"/>
        <w:rPr>
          <w:rFonts w:ascii="Symbol" w:hAnsi="Symbol"/>
          <w:sz w:val="20"/>
        </w:rPr>
      </w:pPr>
      <w:r>
        <w:rPr>
          <w:sz w:val="24"/>
        </w:rPr>
        <w:t>renting</w:t>
      </w:r>
      <w:r>
        <w:rPr>
          <w:spacing w:val="-3"/>
          <w:sz w:val="24"/>
        </w:rPr>
        <w:t> </w:t>
      </w:r>
      <w:r>
        <w:rPr>
          <w:sz w:val="24"/>
        </w:rPr>
        <w:t>will</w:t>
      </w:r>
      <w:r>
        <w:rPr>
          <w:spacing w:val="-5"/>
          <w:sz w:val="24"/>
        </w:rPr>
        <w:t> </w:t>
      </w:r>
      <w:r>
        <w:rPr>
          <w:sz w:val="24"/>
        </w:rPr>
        <w:t>eliminate</w:t>
      </w:r>
      <w:r>
        <w:rPr>
          <w:spacing w:val="-4"/>
          <w:sz w:val="24"/>
        </w:rPr>
        <w:t> </w:t>
      </w:r>
      <w:r>
        <w:rPr>
          <w:sz w:val="24"/>
        </w:rPr>
        <w:t>substantial</w:t>
      </w:r>
      <w:r>
        <w:rPr>
          <w:spacing w:val="-5"/>
          <w:sz w:val="24"/>
        </w:rPr>
        <w:t> </w:t>
      </w:r>
      <w:r>
        <w:rPr>
          <w:spacing w:val="-2"/>
          <w:sz w:val="24"/>
        </w:rPr>
        <w:t>delays</w:t>
      </w:r>
    </w:p>
    <w:p>
      <w:pPr>
        <w:spacing w:line="292" w:lineRule="exact" w:before="292"/>
        <w:ind w:left="1080" w:right="0" w:firstLine="0"/>
        <w:jc w:val="left"/>
        <w:rPr>
          <w:b/>
          <w:sz w:val="24"/>
        </w:rPr>
      </w:pPr>
      <w:bookmarkStart w:name="Insurance" w:id="71"/>
      <w:bookmarkEnd w:id="71"/>
      <w:r>
        <w:rPr/>
      </w:r>
      <w:r>
        <w:rPr>
          <w:b/>
          <w:color w:val="17365D"/>
          <w:spacing w:val="-2"/>
          <w:sz w:val="24"/>
        </w:rPr>
        <w:t>Insurance</w:t>
      </w:r>
    </w:p>
    <w:p>
      <w:pPr>
        <w:pStyle w:val="BodyText"/>
        <w:spacing w:line="242" w:lineRule="auto"/>
        <w:ind w:right="1279"/>
        <w:jc w:val="both"/>
      </w:pPr>
      <w:r>
        <w:rPr/>
        <w:t>Vehicles</w:t>
      </w:r>
      <w:r>
        <w:rPr>
          <w:spacing w:val="-3"/>
        </w:rPr>
        <w:t> </w:t>
      </w:r>
      <w:r>
        <w:rPr/>
        <w:t>should</w:t>
      </w:r>
      <w:r>
        <w:rPr>
          <w:spacing w:val="-5"/>
        </w:rPr>
        <w:t> </w:t>
      </w:r>
      <w:r>
        <w:rPr/>
        <w:t>be</w:t>
      </w:r>
      <w:r>
        <w:rPr>
          <w:spacing w:val="-3"/>
        </w:rPr>
        <w:t> </w:t>
      </w:r>
      <w:r>
        <w:rPr/>
        <w:t>rented</w:t>
      </w:r>
      <w:r>
        <w:rPr>
          <w:spacing w:val="-5"/>
        </w:rPr>
        <w:t> </w:t>
      </w:r>
      <w:r>
        <w:rPr/>
        <w:t>in</w:t>
      </w:r>
      <w:r>
        <w:rPr>
          <w:spacing w:val="-5"/>
        </w:rPr>
        <w:t> </w:t>
      </w:r>
      <w:r>
        <w:rPr/>
        <w:t>the</w:t>
      </w:r>
      <w:r>
        <w:rPr>
          <w:spacing w:val="-3"/>
        </w:rPr>
        <w:t> </w:t>
      </w:r>
      <w:r>
        <w:rPr/>
        <w:t>name</w:t>
      </w:r>
      <w:r>
        <w:rPr>
          <w:spacing w:val="-3"/>
        </w:rPr>
        <w:t> </w:t>
      </w:r>
      <w:r>
        <w:rPr/>
        <w:t>of</w:t>
      </w:r>
      <w:r>
        <w:rPr>
          <w:spacing w:val="-3"/>
        </w:rPr>
        <w:t> </w:t>
      </w:r>
      <w:r>
        <w:rPr/>
        <w:t>the</w:t>
      </w:r>
      <w:r>
        <w:rPr>
          <w:spacing w:val="-3"/>
        </w:rPr>
        <w:t> </w:t>
      </w:r>
      <w:r>
        <w:rPr/>
        <w:t>Research</w:t>
      </w:r>
      <w:r>
        <w:rPr>
          <w:spacing w:val="-5"/>
        </w:rPr>
        <w:t> </w:t>
      </w:r>
      <w:r>
        <w:rPr/>
        <w:t>Foundation.</w:t>
      </w:r>
      <w:r>
        <w:rPr>
          <w:spacing w:val="-5"/>
        </w:rPr>
        <w:t> </w:t>
      </w:r>
      <w:r>
        <w:rPr/>
        <w:t>This</w:t>
      </w:r>
      <w:r>
        <w:rPr>
          <w:spacing w:val="-3"/>
        </w:rPr>
        <w:t> </w:t>
      </w:r>
      <w:r>
        <w:rPr/>
        <w:t>ensures</w:t>
      </w:r>
      <w:r>
        <w:rPr>
          <w:spacing w:val="-3"/>
        </w:rPr>
        <w:t> </w:t>
      </w:r>
      <w:r>
        <w:rPr/>
        <w:t>that</w:t>
      </w:r>
      <w:r>
        <w:rPr>
          <w:spacing w:val="-4"/>
        </w:rPr>
        <w:t> </w:t>
      </w:r>
      <w:r>
        <w:rPr/>
        <w:t>both</w:t>
      </w:r>
      <w:r>
        <w:rPr>
          <w:spacing w:val="-6"/>
        </w:rPr>
        <w:t> </w:t>
      </w:r>
      <w:r>
        <w:rPr/>
        <w:t>the RF</w:t>
      </w:r>
      <w:r>
        <w:rPr>
          <w:spacing w:val="-3"/>
        </w:rPr>
        <w:t> </w:t>
      </w:r>
      <w:r>
        <w:rPr/>
        <w:t>and</w:t>
      </w:r>
      <w:r>
        <w:rPr>
          <w:spacing w:val="-4"/>
        </w:rPr>
        <w:t> </w:t>
      </w:r>
      <w:r>
        <w:rPr/>
        <w:t>the</w:t>
      </w:r>
      <w:r>
        <w:rPr>
          <w:spacing w:val="-1"/>
        </w:rPr>
        <w:t> </w:t>
      </w:r>
      <w:r>
        <w:rPr/>
        <w:t>traveler</w:t>
      </w:r>
      <w:r>
        <w:rPr>
          <w:spacing w:val="-1"/>
        </w:rPr>
        <w:t> </w:t>
      </w:r>
      <w:r>
        <w:rPr/>
        <w:t>are</w:t>
      </w:r>
      <w:r>
        <w:rPr>
          <w:spacing w:val="-1"/>
        </w:rPr>
        <w:t> </w:t>
      </w:r>
      <w:r>
        <w:rPr/>
        <w:t>properly</w:t>
      </w:r>
      <w:r>
        <w:rPr>
          <w:spacing w:val="-1"/>
        </w:rPr>
        <w:t> </w:t>
      </w:r>
      <w:r>
        <w:rPr/>
        <w:t>covered</w:t>
      </w:r>
      <w:r>
        <w:rPr>
          <w:spacing w:val="-3"/>
        </w:rPr>
        <w:t> </w:t>
      </w:r>
      <w:r>
        <w:rPr/>
        <w:t>by</w:t>
      </w:r>
      <w:r>
        <w:rPr>
          <w:spacing w:val="-1"/>
        </w:rPr>
        <w:t> </w:t>
      </w:r>
      <w:r>
        <w:rPr/>
        <w:t>insurance</w:t>
      </w:r>
      <w:r>
        <w:rPr>
          <w:spacing w:val="-1"/>
        </w:rPr>
        <w:t> </w:t>
      </w:r>
      <w:r>
        <w:rPr/>
        <w:t>and</w:t>
      </w:r>
      <w:r>
        <w:rPr>
          <w:spacing w:val="-3"/>
        </w:rPr>
        <w:t> </w:t>
      </w:r>
      <w:r>
        <w:rPr/>
        <w:t>eliminates</w:t>
      </w:r>
      <w:r>
        <w:rPr>
          <w:spacing w:val="-1"/>
        </w:rPr>
        <w:t> </w:t>
      </w:r>
      <w:r>
        <w:rPr/>
        <w:t>any</w:t>
      </w:r>
      <w:r>
        <w:rPr>
          <w:spacing w:val="-1"/>
        </w:rPr>
        <w:t> </w:t>
      </w:r>
      <w:r>
        <w:rPr/>
        <w:t>confusion</w:t>
      </w:r>
      <w:r>
        <w:rPr>
          <w:spacing w:val="-3"/>
        </w:rPr>
        <w:t> </w:t>
      </w:r>
      <w:r>
        <w:rPr/>
        <w:t>regarding liability for coverage in the event of an insurance claim.</w:t>
      </w:r>
    </w:p>
    <w:p>
      <w:pPr>
        <w:pStyle w:val="BodyText"/>
        <w:spacing w:after="0" w:line="242" w:lineRule="auto"/>
        <w:jc w:val="both"/>
        <w:sectPr>
          <w:pgSz w:w="12240" w:h="15840"/>
          <w:pgMar w:header="766" w:footer="835" w:top="980" w:bottom="1020" w:left="360" w:right="360"/>
        </w:sectPr>
      </w:pPr>
    </w:p>
    <w:p>
      <w:pPr>
        <w:pStyle w:val="BodyText"/>
        <w:ind w:left="0"/>
      </w:pPr>
    </w:p>
    <w:p>
      <w:pPr>
        <w:pStyle w:val="BodyText"/>
        <w:spacing w:before="163"/>
        <w:ind w:left="0"/>
      </w:pPr>
    </w:p>
    <w:p>
      <w:pPr>
        <w:spacing w:line="274" w:lineRule="exact" w:before="1"/>
        <w:ind w:left="1080" w:right="0" w:firstLine="0"/>
        <w:jc w:val="left"/>
        <w:rPr>
          <w:rFonts w:ascii="Arial"/>
          <w:b/>
          <w:sz w:val="24"/>
        </w:rPr>
      </w:pPr>
      <w:r>
        <w:rPr>
          <w:rFonts w:ascii="Arial"/>
          <w:b/>
          <w:color w:val="17365D"/>
          <w:sz w:val="24"/>
        </w:rPr>
        <w:t>Reimbursable</w:t>
      </w:r>
      <w:r>
        <w:rPr>
          <w:rFonts w:ascii="Arial"/>
          <w:b/>
          <w:color w:val="17365D"/>
          <w:spacing w:val="-7"/>
          <w:sz w:val="24"/>
        </w:rPr>
        <w:t> </w:t>
      </w:r>
      <w:r>
        <w:rPr>
          <w:rFonts w:ascii="Arial"/>
          <w:b/>
          <w:color w:val="17365D"/>
          <w:spacing w:val="-2"/>
          <w:sz w:val="24"/>
        </w:rPr>
        <w:t>Expenses</w:t>
      </w:r>
    </w:p>
    <w:p>
      <w:pPr>
        <w:pStyle w:val="BodyText"/>
        <w:spacing w:line="291" w:lineRule="exact"/>
      </w:pPr>
      <w:bookmarkStart w:name="Tolls, parking fees, fuel, and the cost " w:id="72"/>
      <w:bookmarkEnd w:id="72"/>
      <w:r>
        <w:rPr/>
      </w:r>
      <w:r>
        <w:rPr/>
        <w:t>Tolls,</w:t>
      </w:r>
      <w:r>
        <w:rPr>
          <w:spacing w:val="-5"/>
        </w:rPr>
        <w:t> </w:t>
      </w:r>
      <w:r>
        <w:rPr/>
        <w:t>parking</w:t>
      </w:r>
      <w:r>
        <w:rPr>
          <w:spacing w:val="-1"/>
        </w:rPr>
        <w:t> </w:t>
      </w:r>
      <w:r>
        <w:rPr/>
        <w:t>fees,</w:t>
      </w:r>
      <w:r>
        <w:rPr>
          <w:spacing w:val="-7"/>
        </w:rPr>
        <w:t> </w:t>
      </w:r>
      <w:r>
        <w:rPr/>
        <w:t>fuel,</w:t>
      </w:r>
      <w:r>
        <w:rPr>
          <w:spacing w:val="-3"/>
        </w:rPr>
        <w:t> </w:t>
      </w:r>
      <w:r>
        <w:rPr/>
        <w:t>and</w:t>
      </w:r>
      <w:r>
        <w:rPr>
          <w:spacing w:val="-4"/>
        </w:rPr>
        <w:t> </w:t>
      </w:r>
      <w:r>
        <w:rPr/>
        <w:t>the</w:t>
      </w:r>
      <w:r>
        <w:rPr>
          <w:spacing w:val="-1"/>
        </w:rPr>
        <w:t> </w:t>
      </w:r>
      <w:r>
        <w:rPr/>
        <w:t>cost</w:t>
      </w:r>
      <w:r>
        <w:rPr>
          <w:spacing w:val="-3"/>
        </w:rPr>
        <w:t> </w:t>
      </w:r>
      <w:r>
        <w:rPr/>
        <w:t>of</w:t>
      </w:r>
      <w:r>
        <w:rPr>
          <w:spacing w:val="-2"/>
        </w:rPr>
        <w:t> </w:t>
      </w:r>
      <w:r>
        <w:rPr/>
        <w:t>renting a</w:t>
      </w:r>
      <w:r>
        <w:rPr>
          <w:spacing w:val="-3"/>
        </w:rPr>
        <w:t> </w:t>
      </w:r>
      <w:r>
        <w:rPr/>
        <w:t>vehicle</w:t>
      </w:r>
      <w:r>
        <w:rPr>
          <w:spacing w:val="-3"/>
        </w:rPr>
        <w:t> </w:t>
      </w:r>
      <w:r>
        <w:rPr/>
        <w:t>are</w:t>
      </w:r>
      <w:r>
        <w:rPr>
          <w:spacing w:val="-1"/>
        </w:rPr>
        <w:t> </w:t>
      </w:r>
      <w:r>
        <w:rPr>
          <w:spacing w:val="-2"/>
        </w:rPr>
        <w:t>reimbursable.</w:t>
      </w:r>
    </w:p>
    <w:p>
      <w:pPr>
        <w:pStyle w:val="BodyText"/>
        <w:spacing w:before="6"/>
        <w:ind w:left="0"/>
      </w:pPr>
    </w:p>
    <w:p>
      <w:pPr>
        <w:spacing w:line="237" w:lineRule="auto" w:before="0"/>
        <w:ind w:left="1080" w:right="7934" w:firstLine="0"/>
        <w:jc w:val="left"/>
        <w:rPr>
          <w:b/>
          <w:sz w:val="24"/>
        </w:rPr>
      </w:pPr>
      <w:r>
        <w:rPr>
          <w:b/>
          <w:color w:val="17365D"/>
          <w:sz w:val="24"/>
        </w:rPr>
        <w:t>Non-reimbursable</w:t>
      </w:r>
      <w:r>
        <w:rPr>
          <w:b/>
          <w:color w:val="17365D"/>
          <w:spacing w:val="-14"/>
          <w:sz w:val="24"/>
        </w:rPr>
        <w:t> </w:t>
      </w:r>
      <w:r>
        <w:rPr>
          <w:b/>
          <w:color w:val="17365D"/>
          <w:sz w:val="24"/>
        </w:rPr>
        <w:t>Costs </w:t>
      </w:r>
      <w:bookmarkStart w:name="Insurance" w:id="73"/>
      <w:bookmarkEnd w:id="73"/>
      <w:r>
        <w:rPr>
          <w:b/>
          <w:color w:val="17365D"/>
          <w:spacing w:val="-2"/>
          <w:sz w:val="24"/>
        </w:rPr>
        <w:t>I</w:t>
      </w:r>
      <w:r>
        <w:rPr>
          <w:b/>
          <w:color w:val="17365D"/>
          <w:spacing w:val="-2"/>
          <w:sz w:val="24"/>
        </w:rPr>
        <w:t>nsurance</w:t>
      </w:r>
    </w:p>
    <w:p>
      <w:pPr>
        <w:pStyle w:val="BodyText"/>
        <w:spacing w:before="3"/>
        <w:ind w:right="1088"/>
      </w:pPr>
      <w:r>
        <w:rPr/>
        <w:t>The cost of Personal Accident Insurance (PAI) or Personal Effects Insurance (PEI) is not reimbursable.</w:t>
      </w:r>
      <w:r>
        <w:rPr>
          <w:spacing w:val="-6"/>
        </w:rPr>
        <w:t> </w:t>
      </w:r>
      <w:r>
        <w:rPr/>
        <w:t>Complete</w:t>
      </w:r>
      <w:r>
        <w:rPr>
          <w:spacing w:val="-4"/>
        </w:rPr>
        <w:t> </w:t>
      </w:r>
      <w:r>
        <w:rPr/>
        <w:t>requirements,</w:t>
      </w:r>
      <w:r>
        <w:rPr>
          <w:spacing w:val="-5"/>
        </w:rPr>
        <w:t> </w:t>
      </w:r>
      <w:r>
        <w:rPr/>
        <w:t>including</w:t>
      </w:r>
      <w:r>
        <w:rPr>
          <w:spacing w:val="-3"/>
        </w:rPr>
        <w:t> </w:t>
      </w:r>
      <w:r>
        <w:rPr/>
        <w:t>those</w:t>
      </w:r>
      <w:r>
        <w:rPr>
          <w:spacing w:val="-4"/>
        </w:rPr>
        <w:t> </w:t>
      </w:r>
      <w:r>
        <w:rPr/>
        <w:t>for</w:t>
      </w:r>
      <w:r>
        <w:rPr>
          <w:spacing w:val="-4"/>
        </w:rPr>
        <w:t> </w:t>
      </w:r>
      <w:r>
        <w:rPr/>
        <w:t>foreign</w:t>
      </w:r>
      <w:r>
        <w:rPr>
          <w:spacing w:val="-6"/>
        </w:rPr>
        <w:t> </w:t>
      </w:r>
      <w:r>
        <w:rPr/>
        <w:t>travel,</w:t>
      </w:r>
      <w:r>
        <w:rPr>
          <w:spacing w:val="-5"/>
        </w:rPr>
        <w:t> </w:t>
      </w:r>
      <w:r>
        <w:rPr/>
        <w:t>are</w:t>
      </w:r>
      <w:r>
        <w:rPr>
          <w:spacing w:val="-4"/>
        </w:rPr>
        <w:t> </w:t>
      </w:r>
      <w:r>
        <w:rPr/>
        <w:t>provided</w:t>
      </w:r>
      <w:r>
        <w:rPr>
          <w:spacing w:val="-6"/>
        </w:rPr>
        <w:t> </w:t>
      </w:r>
      <w:r>
        <w:rPr/>
        <w:t>in </w:t>
      </w:r>
      <w:hyperlink w:history="true" w:anchor="_bookmark20">
        <w:r>
          <w:rPr>
            <w:color w:val="0000FF"/>
            <w:u w:val="single" w:color="0000FF"/>
          </w:rPr>
          <w:t>Insurance Offered by Rental Agencies</w:t>
        </w:r>
      </w:hyperlink>
      <w:r>
        <w:rPr>
          <w:u w:val="none"/>
        </w:rPr>
        <w:t>.</w:t>
      </w:r>
    </w:p>
    <w:p>
      <w:pPr>
        <w:spacing w:before="292"/>
        <w:ind w:left="1080" w:right="0" w:firstLine="0"/>
        <w:jc w:val="left"/>
        <w:rPr>
          <w:b/>
          <w:sz w:val="24"/>
        </w:rPr>
      </w:pPr>
      <w:bookmarkStart w:name="Citations/Violations Incurred While on R" w:id="74"/>
      <w:bookmarkEnd w:id="74"/>
      <w:r>
        <w:rPr/>
      </w:r>
      <w:r>
        <w:rPr>
          <w:b/>
          <w:color w:val="17365D"/>
          <w:sz w:val="24"/>
        </w:rPr>
        <w:t>Citations/Violations</w:t>
      </w:r>
      <w:r>
        <w:rPr>
          <w:b/>
          <w:color w:val="17365D"/>
          <w:spacing w:val="-5"/>
          <w:sz w:val="24"/>
        </w:rPr>
        <w:t> </w:t>
      </w:r>
      <w:r>
        <w:rPr>
          <w:b/>
          <w:color w:val="17365D"/>
          <w:sz w:val="24"/>
        </w:rPr>
        <w:t>Incurred</w:t>
      </w:r>
      <w:r>
        <w:rPr>
          <w:b/>
          <w:color w:val="17365D"/>
          <w:spacing w:val="-4"/>
          <w:sz w:val="24"/>
        </w:rPr>
        <w:t> </w:t>
      </w:r>
      <w:r>
        <w:rPr>
          <w:b/>
          <w:color w:val="17365D"/>
          <w:sz w:val="24"/>
        </w:rPr>
        <w:t>While</w:t>
      </w:r>
      <w:r>
        <w:rPr>
          <w:b/>
          <w:color w:val="17365D"/>
          <w:spacing w:val="-4"/>
          <w:sz w:val="24"/>
        </w:rPr>
        <w:t> </w:t>
      </w:r>
      <w:r>
        <w:rPr>
          <w:b/>
          <w:color w:val="17365D"/>
          <w:sz w:val="24"/>
        </w:rPr>
        <w:t>on</w:t>
      </w:r>
      <w:r>
        <w:rPr>
          <w:b/>
          <w:color w:val="17365D"/>
          <w:spacing w:val="-4"/>
          <w:sz w:val="24"/>
        </w:rPr>
        <w:t> </w:t>
      </w:r>
      <w:r>
        <w:rPr>
          <w:b/>
          <w:color w:val="17365D"/>
          <w:sz w:val="24"/>
        </w:rPr>
        <w:t>RF</w:t>
      </w:r>
      <w:r>
        <w:rPr>
          <w:b/>
          <w:color w:val="17365D"/>
          <w:spacing w:val="-4"/>
          <w:sz w:val="24"/>
        </w:rPr>
        <w:t> </w:t>
      </w:r>
      <w:r>
        <w:rPr>
          <w:b/>
          <w:color w:val="17365D"/>
          <w:spacing w:val="-2"/>
          <w:sz w:val="24"/>
        </w:rPr>
        <w:t>Business</w:t>
      </w:r>
    </w:p>
    <w:p>
      <w:pPr>
        <w:pStyle w:val="BodyText"/>
        <w:spacing w:line="237" w:lineRule="auto" w:before="4"/>
        <w:ind w:right="1088"/>
      </w:pPr>
      <w:r>
        <w:rPr/>
        <w:t>In</w:t>
      </w:r>
      <w:r>
        <w:rPr>
          <w:spacing w:val="-5"/>
        </w:rPr>
        <w:t> </w:t>
      </w:r>
      <w:r>
        <w:rPr/>
        <w:t>accordance</w:t>
      </w:r>
      <w:r>
        <w:rPr>
          <w:spacing w:val="-2"/>
        </w:rPr>
        <w:t> </w:t>
      </w:r>
      <w:r>
        <w:rPr/>
        <w:t>with</w:t>
      </w:r>
      <w:r>
        <w:rPr>
          <w:spacing w:val="-5"/>
        </w:rPr>
        <w:t> </w:t>
      </w:r>
      <w:r>
        <w:rPr/>
        <w:t>RF</w:t>
      </w:r>
      <w:r>
        <w:rPr>
          <w:spacing w:val="-4"/>
        </w:rPr>
        <w:t> </w:t>
      </w:r>
      <w:r>
        <w:rPr/>
        <w:t>policy,</w:t>
      </w:r>
      <w:r>
        <w:rPr>
          <w:spacing w:val="-3"/>
        </w:rPr>
        <w:t> </w:t>
      </w:r>
      <w:r>
        <w:rPr/>
        <w:t>fines</w:t>
      </w:r>
      <w:r>
        <w:rPr>
          <w:spacing w:val="-2"/>
        </w:rPr>
        <w:t> </w:t>
      </w:r>
      <w:r>
        <w:rPr/>
        <w:t>and</w:t>
      </w:r>
      <w:r>
        <w:rPr>
          <w:spacing w:val="-4"/>
        </w:rPr>
        <w:t> </w:t>
      </w:r>
      <w:r>
        <w:rPr/>
        <w:t>related</w:t>
      </w:r>
      <w:r>
        <w:rPr>
          <w:spacing w:val="-4"/>
        </w:rPr>
        <w:t> </w:t>
      </w:r>
      <w:r>
        <w:rPr/>
        <w:t>towing</w:t>
      </w:r>
      <w:r>
        <w:rPr>
          <w:spacing w:val="-2"/>
        </w:rPr>
        <w:t> </w:t>
      </w:r>
      <w:r>
        <w:rPr/>
        <w:t>charges</w:t>
      </w:r>
      <w:r>
        <w:rPr>
          <w:spacing w:val="-2"/>
        </w:rPr>
        <w:t> </w:t>
      </w:r>
      <w:r>
        <w:rPr/>
        <w:t>for</w:t>
      </w:r>
      <w:r>
        <w:rPr>
          <w:spacing w:val="-2"/>
        </w:rPr>
        <w:t> </w:t>
      </w:r>
      <w:r>
        <w:rPr/>
        <w:t>traffic</w:t>
      </w:r>
      <w:r>
        <w:rPr>
          <w:spacing w:val="-5"/>
        </w:rPr>
        <w:t> </w:t>
      </w:r>
      <w:r>
        <w:rPr/>
        <w:t>violations,</w:t>
      </w:r>
      <w:r>
        <w:rPr>
          <w:spacing w:val="-3"/>
        </w:rPr>
        <w:t> </w:t>
      </w:r>
      <w:r>
        <w:rPr/>
        <w:t>illegal parking, or speeding are not reimbursable.</w:t>
      </w:r>
    </w:p>
    <w:p>
      <w:pPr>
        <w:pStyle w:val="BodyText"/>
        <w:spacing w:before="5"/>
        <w:ind w:left="0"/>
      </w:pPr>
    </w:p>
    <w:p>
      <w:pPr>
        <w:spacing w:line="291" w:lineRule="exact" w:before="0"/>
        <w:ind w:left="1080" w:right="0" w:firstLine="0"/>
        <w:jc w:val="left"/>
        <w:rPr>
          <w:b/>
          <w:sz w:val="24"/>
        </w:rPr>
      </w:pPr>
      <w:r>
        <w:rPr>
          <w:b/>
          <w:color w:val="17365D"/>
          <w:sz w:val="24"/>
        </w:rPr>
        <w:t>Documentation </w:t>
      </w:r>
      <w:r>
        <w:rPr>
          <w:b/>
          <w:color w:val="17365D"/>
          <w:spacing w:val="-2"/>
          <w:sz w:val="24"/>
        </w:rPr>
        <w:t>Requirements</w:t>
      </w:r>
    </w:p>
    <w:p>
      <w:pPr>
        <w:pStyle w:val="BodyText"/>
        <w:spacing w:line="242" w:lineRule="auto"/>
        <w:ind w:right="1177"/>
      </w:pPr>
      <w:r>
        <w:rPr/>
        <w:t>The</w:t>
      </w:r>
      <w:r>
        <w:rPr>
          <w:spacing w:val="-3"/>
        </w:rPr>
        <w:t> </w:t>
      </w:r>
      <w:r>
        <w:rPr/>
        <w:t>rental</w:t>
      </w:r>
      <w:r>
        <w:rPr>
          <w:spacing w:val="-4"/>
        </w:rPr>
        <w:t> </w:t>
      </w:r>
      <w:r>
        <w:rPr/>
        <w:t>invoice</w:t>
      </w:r>
      <w:r>
        <w:rPr>
          <w:spacing w:val="-3"/>
        </w:rPr>
        <w:t> </w:t>
      </w:r>
      <w:r>
        <w:rPr/>
        <w:t>and,</w:t>
      </w:r>
      <w:r>
        <w:rPr>
          <w:spacing w:val="-4"/>
        </w:rPr>
        <w:t> </w:t>
      </w:r>
      <w:r>
        <w:rPr/>
        <w:t>if</w:t>
      </w:r>
      <w:r>
        <w:rPr>
          <w:spacing w:val="-3"/>
        </w:rPr>
        <w:t> </w:t>
      </w:r>
      <w:r>
        <w:rPr/>
        <w:t>required</w:t>
      </w:r>
      <w:r>
        <w:rPr>
          <w:spacing w:val="-5"/>
        </w:rPr>
        <w:t> </w:t>
      </w:r>
      <w:r>
        <w:rPr/>
        <w:t>by</w:t>
      </w:r>
      <w:r>
        <w:rPr>
          <w:spacing w:val="-3"/>
        </w:rPr>
        <w:t> </w:t>
      </w:r>
      <w:r>
        <w:rPr/>
        <w:t>the</w:t>
      </w:r>
      <w:r>
        <w:rPr>
          <w:spacing w:val="-3"/>
        </w:rPr>
        <w:t> </w:t>
      </w:r>
      <w:r>
        <w:rPr/>
        <w:t>sponsor,</w:t>
      </w:r>
      <w:r>
        <w:rPr>
          <w:spacing w:val="-4"/>
        </w:rPr>
        <w:t> </w:t>
      </w:r>
      <w:r>
        <w:rPr/>
        <w:t>an</w:t>
      </w:r>
      <w:r>
        <w:rPr>
          <w:spacing w:val="-5"/>
        </w:rPr>
        <w:t> </w:t>
      </w:r>
      <w:r>
        <w:rPr/>
        <w:t>explanatory</w:t>
      </w:r>
      <w:r>
        <w:rPr>
          <w:spacing w:val="-3"/>
        </w:rPr>
        <w:t> </w:t>
      </w:r>
      <w:r>
        <w:rPr/>
        <w:t>statement</w:t>
      </w:r>
      <w:r>
        <w:rPr>
          <w:spacing w:val="-5"/>
        </w:rPr>
        <w:t> </w:t>
      </w:r>
      <w:r>
        <w:rPr/>
        <w:t>of</w:t>
      </w:r>
      <w:r>
        <w:rPr>
          <w:spacing w:val="-3"/>
        </w:rPr>
        <w:t> </w:t>
      </w:r>
      <w:r>
        <w:rPr/>
        <w:t>the</w:t>
      </w:r>
      <w:r>
        <w:rPr>
          <w:spacing w:val="-3"/>
        </w:rPr>
        <w:t> </w:t>
      </w:r>
      <w:r>
        <w:rPr/>
        <w:t>rental</w:t>
      </w:r>
      <w:r>
        <w:rPr>
          <w:spacing w:val="-4"/>
        </w:rPr>
        <w:t> </w:t>
      </w:r>
      <w:r>
        <w:rPr/>
        <w:t>car use must be attached to the </w:t>
      </w:r>
      <w:hyperlink r:id="rId13">
        <w:r>
          <w:rPr>
            <w:color w:val="0000FF"/>
            <w:u w:val="single" w:color="0000FF"/>
          </w:rPr>
          <w:t>Travel Payment Request Form</w:t>
        </w:r>
      </w:hyperlink>
      <w:r>
        <w:rPr>
          <w:u w:val="none"/>
        </w:rPr>
        <w:t>.</w:t>
      </w:r>
    </w:p>
    <w:p>
      <w:pPr>
        <w:pStyle w:val="BodyText"/>
        <w:spacing w:line="242" w:lineRule="auto"/>
        <w:ind w:right="1088"/>
      </w:pPr>
      <w:r>
        <w:rPr/>
        <w:t>Receipts</w:t>
      </w:r>
      <w:r>
        <w:rPr>
          <w:spacing w:val="-3"/>
        </w:rPr>
        <w:t> </w:t>
      </w:r>
      <w:r>
        <w:rPr/>
        <w:t>for</w:t>
      </w:r>
      <w:r>
        <w:rPr>
          <w:spacing w:val="-2"/>
        </w:rPr>
        <w:t> </w:t>
      </w:r>
      <w:r>
        <w:rPr/>
        <w:t>any</w:t>
      </w:r>
      <w:r>
        <w:rPr>
          <w:spacing w:val="-2"/>
        </w:rPr>
        <w:t> </w:t>
      </w:r>
      <w:r>
        <w:rPr/>
        <w:t>additional</w:t>
      </w:r>
      <w:r>
        <w:rPr>
          <w:spacing w:val="-3"/>
        </w:rPr>
        <w:t> </w:t>
      </w:r>
      <w:r>
        <w:rPr/>
        <w:t>costs,</w:t>
      </w:r>
      <w:r>
        <w:rPr>
          <w:spacing w:val="-3"/>
        </w:rPr>
        <w:t> </w:t>
      </w:r>
      <w:r>
        <w:rPr/>
        <w:t>such</w:t>
      </w:r>
      <w:r>
        <w:rPr>
          <w:spacing w:val="-4"/>
        </w:rPr>
        <w:t> </w:t>
      </w:r>
      <w:r>
        <w:rPr/>
        <w:t>as</w:t>
      </w:r>
      <w:r>
        <w:rPr>
          <w:spacing w:val="-2"/>
        </w:rPr>
        <w:t> </w:t>
      </w:r>
      <w:r>
        <w:rPr/>
        <w:t>tolls</w:t>
      </w:r>
      <w:r>
        <w:rPr>
          <w:spacing w:val="-3"/>
        </w:rPr>
        <w:t> </w:t>
      </w:r>
      <w:r>
        <w:rPr/>
        <w:t>and</w:t>
      </w:r>
      <w:r>
        <w:rPr>
          <w:spacing w:val="-4"/>
        </w:rPr>
        <w:t> </w:t>
      </w:r>
      <w:r>
        <w:rPr/>
        <w:t>parking,</w:t>
      </w:r>
      <w:r>
        <w:rPr>
          <w:spacing w:val="-3"/>
        </w:rPr>
        <w:t> </w:t>
      </w:r>
      <w:r>
        <w:rPr/>
        <w:t>must</w:t>
      </w:r>
      <w:r>
        <w:rPr>
          <w:spacing w:val="-3"/>
        </w:rPr>
        <w:t> </w:t>
      </w:r>
      <w:r>
        <w:rPr/>
        <w:t>be</w:t>
      </w:r>
      <w:r>
        <w:rPr>
          <w:spacing w:val="-3"/>
        </w:rPr>
        <w:t> </w:t>
      </w:r>
      <w:r>
        <w:rPr/>
        <w:t>attached</w:t>
      </w:r>
      <w:r>
        <w:rPr>
          <w:spacing w:val="-4"/>
        </w:rPr>
        <w:t> </w:t>
      </w:r>
      <w:r>
        <w:rPr/>
        <w:t>to</w:t>
      </w:r>
      <w:r>
        <w:rPr>
          <w:spacing w:val="-5"/>
        </w:rPr>
        <w:t> </w:t>
      </w:r>
      <w:r>
        <w:rPr/>
        <w:t>the</w:t>
      </w:r>
      <w:r>
        <w:rPr>
          <w:spacing w:val="-2"/>
        </w:rPr>
        <w:t> </w:t>
      </w:r>
      <w:r>
        <w:rPr/>
        <w:t>form</w:t>
      </w:r>
      <w:r>
        <w:rPr>
          <w:spacing w:val="-5"/>
        </w:rPr>
        <w:t> </w:t>
      </w:r>
      <w:r>
        <w:rPr/>
        <w:t>for each expenditure over $75 (or the lower dollar limit established by the operating location).</w:t>
      </w:r>
    </w:p>
    <w:p>
      <w:pPr>
        <w:spacing w:before="280"/>
        <w:ind w:left="1080" w:right="0" w:firstLine="0"/>
        <w:jc w:val="left"/>
        <w:rPr>
          <w:b/>
          <w:sz w:val="24"/>
        </w:rPr>
      </w:pPr>
      <w:bookmarkStart w:name="Rental Vehicles (Guidance on Insurance C" w:id="75"/>
      <w:bookmarkEnd w:id="75"/>
      <w:r>
        <w:rPr/>
      </w:r>
      <w:r>
        <w:rPr>
          <w:b/>
          <w:color w:val="17365D"/>
          <w:sz w:val="24"/>
        </w:rPr>
        <w:t>Rental</w:t>
      </w:r>
      <w:r>
        <w:rPr>
          <w:b/>
          <w:color w:val="17365D"/>
          <w:spacing w:val="-1"/>
          <w:sz w:val="24"/>
        </w:rPr>
        <w:t> </w:t>
      </w:r>
      <w:r>
        <w:rPr>
          <w:b/>
          <w:color w:val="17365D"/>
          <w:sz w:val="24"/>
        </w:rPr>
        <w:t>Vehicles</w:t>
      </w:r>
      <w:r>
        <w:rPr>
          <w:b/>
          <w:color w:val="17365D"/>
          <w:spacing w:val="-3"/>
          <w:sz w:val="24"/>
        </w:rPr>
        <w:t> </w:t>
      </w:r>
      <w:r>
        <w:rPr>
          <w:b/>
          <w:color w:val="17365D"/>
          <w:sz w:val="24"/>
        </w:rPr>
        <w:t>(Guidance</w:t>
      </w:r>
      <w:r>
        <w:rPr>
          <w:b/>
          <w:color w:val="17365D"/>
          <w:spacing w:val="-3"/>
          <w:sz w:val="24"/>
        </w:rPr>
        <w:t> </w:t>
      </w:r>
      <w:r>
        <w:rPr>
          <w:b/>
          <w:color w:val="17365D"/>
          <w:sz w:val="24"/>
        </w:rPr>
        <w:t>on</w:t>
      </w:r>
      <w:r>
        <w:rPr>
          <w:b/>
          <w:color w:val="17365D"/>
          <w:spacing w:val="-1"/>
          <w:sz w:val="24"/>
        </w:rPr>
        <w:t> </w:t>
      </w:r>
      <w:r>
        <w:rPr>
          <w:b/>
          <w:color w:val="17365D"/>
          <w:sz w:val="24"/>
        </w:rPr>
        <w:t>Insurance</w:t>
      </w:r>
      <w:r>
        <w:rPr>
          <w:b/>
          <w:color w:val="17365D"/>
          <w:spacing w:val="4"/>
          <w:sz w:val="24"/>
        </w:rPr>
        <w:t> </w:t>
      </w:r>
      <w:r>
        <w:rPr>
          <w:b/>
          <w:color w:val="17365D"/>
          <w:spacing w:val="-2"/>
          <w:sz w:val="24"/>
        </w:rPr>
        <w:t>Coverage)</w:t>
      </w:r>
    </w:p>
    <w:p>
      <w:pPr>
        <w:pStyle w:val="BodyText"/>
        <w:spacing w:line="237" w:lineRule="auto" w:before="5"/>
        <w:ind w:right="1088"/>
      </w:pPr>
      <w:r>
        <w:rPr/>
        <w:t>This</w:t>
      </w:r>
      <w:r>
        <w:rPr>
          <w:spacing w:val="-4"/>
        </w:rPr>
        <w:t> </w:t>
      </w:r>
      <w:r>
        <w:rPr/>
        <w:t>section</w:t>
      </w:r>
      <w:r>
        <w:rPr>
          <w:spacing w:val="-6"/>
        </w:rPr>
        <w:t> </w:t>
      </w:r>
      <w:r>
        <w:rPr/>
        <w:t>provides</w:t>
      </w:r>
      <w:r>
        <w:rPr>
          <w:spacing w:val="-5"/>
        </w:rPr>
        <w:t> </w:t>
      </w:r>
      <w:r>
        <w:rPr/>
        <w:t>general,</w:t>
      </w:r>
      <w:r>
        <w:rPr>
          <w:spacing w:val="-6"/>
        </w:rPr>
        <w:t> </w:t>
      </w:r>
      <w:r>
        <w:rPr/>
        <w:t>insurance-related</w:t>
      </w:r>
      <w:r>
        <w:rPr>
          <w:spacing w:val="-7"/>
        </w:rPr>
        <w:t> </w:t>
      </w:r>
      <w:r>
        <w:rPr/>
        <w:t>guidelines</w:t>
      </w:r>
      <w:r>
        <w:rPr>
          <w:spacing w:val="-5"/>
        </w:rPr>
        <w:t> </w:t>
      </w:r>
      <w:r>
        <w:rPr/>
        <w:t>that</w:t>
      </w:r>
      <w:r>
        <w:rPr>
          <w:spacing w:val="-6"/>
        </w:rPr>
        <w:t> </w:t>
      </w:r>
      <w:r>
        <w:rPr/>
        <w:t>Research</w:t>
      </w:r>
      <w:r>
        <w:rPr>
          <w:spacing w:val="-7"/>
        </w:rPr>
        <w:t> </w:t>
      </w:r>
      <w:r>
        <w:rPr/>
        <w:t>Foundation</w:t>
      </w:r>
      <w:r>
        <w:rPr>
          <w:spacing w:val="-2"/>
        </w:rPr>
        <w:t> </w:t>
      </w:r>
      <w:r>
        <w:rPr/>
        <w:t>operating locations should follow when renting vehicles for RF business.</w:t>
      </w:r>
    </w:p>
    <w:p>
      <w:pPr>
        <w:pStyle w:val="BodyText"/>
        <w:ind w:left="0"/>
      </w:pPr>
    </w:p>
    <w:p>
      <w:pPr>
        <w:spacing w:before="0"/>
        <w:ind w:left="1080" w:right="0" w:firstLine="0"/>
        <w:jc w:val="left"/>
        <w:rPr>
          <w:b/>
          <w:sz w:val="24"/>
        </w:rPr>
      </w:pPr>
      <w:r>
        <w:rPr>
          <w:b/>
          <w:color w:val="17365D"/>
          <w:spacing w:val="-2"/>
          <w:sz w:val="24"/>
        </w:rPr>
        <w:t>Definitions</w:t>
      </w:r>
    </w:p>
    <w:p>
      <w:pPr>
        <w:pStyle w:val="BodyText"/>
        <w:spacing w:line="242" w:lineRule="auto" w:before="2"/>
        <w:ind w:right="1088"/>
      </w:pPr>
      <w:r>
        <w:rPr/>
        <w:t>The</w:t>
      </w:r>
      <w:r>
        <w:rPr>
          <w:spacing w:val="-2"/>
        </w:rPr>
        <w:t> </w:t>
      </w:r>
      <w:r>
        <w:rPr/>
        <w:t>terms</w:t>
      </w:r>
      <w:r>
        <w:rPr>
          <w:spacing w:val="-2"/>
        </w:rPr>
        <w:t> </w:t>
      </w:r>
      <w:r>
        <w:rPr/>
        <w:t>listed</w:t>
      </w:r>
      <w:r>
        <w:rPr>
          <w:spacing w:val="-4"/>
        </w:rPr>
        <w:t> </w:t>
      </w:r>
      <w:r>
        <w:rPr/>
        <w:t>below</w:t>
      </w:r>
      <w:r>
        <w:rPr>
          <w:spacing w:val="-5"/>
        </w:rPr>
        <w:t> </w:t>
      </w:r>
      <w:r>
        <w:rPr/>
        <w:t>are</w:t>
      </w:r>
      <w:r>
        <w:rPr>
          <w:spacing w:val="-2"/>
        </w:rPr>
        <w:t> </w:t>
      </w:r>
      <w:r>
        <w:rPr/>
        <w:t>used</w:t>
      </w:r>
      <w:r>
        <w:rPr>
          <w:spacing w:val="-4"/>
        </w:rPr>
        <w:t> </w:t>
      </w:r>
      <w:r>
        <w:rPr/>
        <w:t>in</w:t>
      </w:r>
      <w:r>
        <w:rPr>
          <w:spacing w:val="-4"/>
        </w:rPr>
        <w:t> </w:t>
      </w:r>
      <w:r>
        <w:rPr/>
        <w:t>this</w:t>
      </w:r>
      <w:r>
        <w:rPr>
          <w:spacing w:val="-2"/>
        </w:rPr>
        <w:t> </w:t>
      </w:r>
      <w:r>
        <w:rPr/>
        <w:t>document.</w:t>
      </w:r>
      <w:r>
        <w:rPr>
          <w:spacing w:val="-4"/>
        </w:rPr>
        <w:t> </w:t>
      </w:r>
      <w:r>
        <w:rPr/>
        <w:t>(Each</w:t>
      </w:r>
      <w:r>
        <w:rPr>
          <w:spacing w:val="-4"/>
        </w:rPr>
        <w:t> </w:t>
      </w:r>
      <w:r>
        <w:rPr/>
        <w:t>term</w:t>
      </w:r>
      <w:r>
        <w:rPr>
          <w:spacing w:val="-5"/>
        </w:rPr>
        <w:t> </w:t>
      </w:r>
      <w:r>
        <w:rPr/>
        <w:t>below</w:t>
      </w:r>
      <w:r>
        <w:rPr>
          <w:spacing w:val="-5"/>
        </w:rPr>
        <w:t> </w:t>
      </w:r>
      <w:r>
        <w:rPr/>
        <w:t>is</w:t>
      </w:r>
      <w:r>
        <w:rPr>
          <w:spacing w:val="-2"/>
        </w:rPr>
        <w:t> </w:t>
      </w:r>
      <w:r>
        <w:rPr/>
        <w:t>linked</w:t>
      </w:r>
      <w:r>
        <w:rPr>
          <w:spacing w:val="-4"/>
        </w:rPr>
        <w:t> </w:t>
      </w:r>
      <w:r>
        <w:rPr/>
        <w:t>to</w:t>
      </w:r>
      <w:r>
        <w:rPr>
          <w:spacing w:val="-5"/>
        </w:rPr>
        <w:t> </w:t>
      </w:r>
      <w:r>
        <w:rPr/>
        <w:t>its</w:t>
      </w:r>
      <w:r>
        <w:rPr>
          <w:spacing w:val="-2"/>
        </w:rPr>
        <w:t> </w:t>
      </w:r>
      <w:r>
        <w:rPr/>
        <w:t>definition</w:t>
      </w:r>
      <w:r>
        <w:rPr>
          <w:spacing w:val="-4"/>
        </w:rPr>
        <w:t> </w:t>
      </w:r>
      <w:r>
        <w:rPr/>
        <w:t>in the RF glossary resource area of the RF Web Site).</w:t>
      </w:r>
    </w:p>
    <w:p>
      <w:pPr>
        <w:pStyle w:val="ListParagraph"/>
        <w:numPr>
          <w:ilvl w:val="0"/>
          <w:numId w:val="3"/>
        </w:numPr>
        <w:tabs>
          <w:tab w:pos="1800" w:val="left" w:leader="none"/>
        </w:tabs>
        <w:spacing w:line="286" w:lineRule="exact" w:before="0" w:after="0"/>
        <w:ind w:left="1800" w:right="0" w:hanging="359"/>
        <w:jc w:val="left"/>
        <w:rPr>
          <w:rFonts w:ascii="Symbol" w:hAnsi="Symbol"/>
          <w:sz w:val="20"/>
        </w:rPr>
      </w:pPr>
      <w:hyperlink r:id="rId38">
        <w:r>
          <w:rPr>
            <w:color w:val="0000FF"/>
            <w:sz w:val="24"/>
            <w:u w:val="single" w:color="0000FF"/>
          </w:rPr>
          <w:t>Covered</w:t>
        </w:r>
        <w:r>
          <w:rPr>
            <w:color w:val="0000FF"/>
            <w:spacing w:val="-1"/>
            <w:sz w:val="24"/>
            <w:u w:val="single" w:color="0000FF"/>
          </w:rPr>
          <w:t> </w:t>
        </w:r>
        <w:r>
          <w:rPr>
            <w:color w:val="0000FF"/>
            <w:spacing w:val="-2"/>
            <w:sz w:val="24"/>
            <w:u w:val="single" w:color="0000FF"/>
          </w:rPr>
          <w:t>Territories</w:t>
        </w:r>
      </w:hyperlink>
    </w:p>
    <w:p>
      <w:pPr>
        <w:pStyle w:val="ListParagraph"/>
        <w:numPr>
          <w:ilvl w:val="0"/>
          <w:numId w:val="3"/>
        </w:numPr>
        <w:tabs>
          <w:tab w:pos="1800" w:val="left" w:leader="none"/>
        </w:tabs>
        <w:spacing w:line="291" w:lineRule="exact" w:before="2" w:after="0"/>
        <w:ind w:left="1800" w:right="0" w:hanging="359"/>
        <w:jc w:val="left"/>
        <w:rPr>
          <w:rFonts w:ascii="Symbol" w:hAnsi="Symbol"/>
          <w:sz w:val="20"/>
        </w:rPr>
      </w:pPr>
      <w:hyperlink r:id="rId38">
        <w:r>
          <w:rPr>
            <w:color w:val="0000FF"/>
            <w:sz w:val="24"/>
            <w:u w:val="single" w:color="0000FF"/>
          </w:rPr>
          <w:t>Damage Waiver</w:t>
        </w:r>
        <w:r>
          <w:rPr>
            <w:color w:val="0000FF"/>
            <w:spacing w:val="1"/>
            <w:sz w:val="24"/>
            <w:u w:val="single" w:color="0000FF"/>
          </w:rPr>
          <w:t> </w:t>
        </w:r>
        <w:r>
          <w:rPr>
            <w:color w:val="0000FF"/>
            <w:spacing w:val="-2"/>
            <w:sz w:val="24"/>
            <w:u w:val="single" w:color="0000FF"/>
          </w:rPr>
          <w:t>Protection</w:t>
        </w:r>
      </w:hyperlink>
    </w:p>
    <w:p>
      <w:pPr>
        <w:pStyle w:val="ListParagraph"/>
        <w:numPr>
          <w:ilvl w:val="0"/>
          <w:numId w:val="3"/>
        </w:numPr>
        <w:tabs>
          <w:tab w:pos="1800" w:val="left" w:leader="none"/>
        </w:tabs>
        <w:spacing w:line="291" w:lineRule="exact" w:before="0" w:after="0"/>
        <w:ind w:left="1800" w:right="0" w:hanging="359"/>
        <w:jc w:val="left"/>
        <w:rPr>
          <w:rFonts w:ascii="Symbol" w:hAnsi="Symbol"/>
          <w:sz w:val="20"/>
        </w:rPr>
      </w:pPr>
      <w:hyperlink r:id="rId38">
        <w:r>
          <w:rPr>
            <w:color w:val="0000FF"/>
            <w:sz w:val="24"/>
            <w:u w:val="single" w:color="0000FF"/>
          </w:rPr>
          <w:t>Foreign</w:t>
        </w:r>
        <w:r>
          <w:rPr>
            <w:color w:val="0000FF"/>
            <w:spacing w:val="-1"/>
            <w:sz w:val="24"/>
            <w:u w:val="single" w:color="0000FF"/>
          </w:rPr>
          <w:t> </w:t>
        </w:r>
        <w:r>
          <w:rPr>
            <w:color w:val="0000FF"/>
            <w:spacing w:val="-2"/>
            <w:sz w:val="24"/>
            <w:u w:val="single" w:color="0000FF"/>
          </w:rPr>
          <w:t>Territories</w:t>
        </w:r>
      </w:hyperlink>
    </w:p>
    <w:p>
      <w:pPr>
        <w:pStyle w:val="ListParagraph"/>
        <w:numPr>
          <w:ilvl w:val="0"/>
          <w:numId w:val="3"/>
        </w:numPr>
        <w:tabs>
          <w:tab w:pos="1800" w:val="left" w:leader="none"/>
        </w:tabs>
        <w:spacing w:line="240" w:lineRule="auto" w:before="3" w:after="0"/>
        <w:ind w:left="1800" w:right="0" w:hanging="359"/>
        <w:jc w:val="left"/>
        <w:rPr>
          <w:rFonts w:ascii="Symbol" w:hAnsi="Symbol"/>
          <w:sz w:val="20"/>
        </w:rPr>
      </w:pPr>
      <w:hyperlink r:id="rId38">
        <w:r>
          <w:rPr>
            <w:color w:val="0000FF"/>
            <w:sz w:val="24"/>
            <w:u w:val="single" w:color="0000FF"/>
          </w:rPr>
          <w:t>Long-Term</w:t>
        </w:r>
        <w:r>
          <w:rPr>
            <w:color w:val="0000FF"/>
            <w:spacing w:val="-8"/>
            <w:sz w:val="24"/>
            <w:u w:val="single" w:color="0000FF"/>
          </w:rPr>
          <w:t> </w:t>
        </w:r>
        <w:r>
          <w:rPr>
            <w:color w:val="0000FF"/>
            <w:sz w:val="24"/>
            <w:u w:val="single" w:color="0000FF"/>
          </w:rPr>
          <w:t>Rental</w:t>
        </w:r>
        <w:r>
          <w:rPr>
            <w:color w:val="0000FF"/>
            <w:spacing w:val="-3"/>
            <w:sz w:val="24"/>
            <w:u w:val="single" w:color="0000FF"/>
          </w:rPr>
          <w:t> </w:t>
        </w:r>
        <w:r>
          <w:rPr>
            <w:color w:val="0000FF"/>
            <w:spacing w:val="-2"/>
            <w:sz w:val="24"/>
            <w:u w:val="single" w:color="0000FF"/>
          </w:rPr>
          <w:t>Agreement</w:t>
        </w:r>
      </w:hyperlink>
    </w:p>
    <w:p>
      <w:pPr>
        <w:pStyle w:val="ListParagraph"/>
        <w:numPr>
          <w:ilvl w:val="0"/>
          <w:numId w:val="3"/>
        </w:numPr>
        <w:tabs>
          <w:tab w:pos="1800" w:val="left" w:leader="none"/>
        </w:tabs>
        <w:spacing w:line="240" w:lineRule="auto" w:before="2" w:after="0"/>
        <w:ind w:left="1800" w:right="0" w:hanging="359"/>
        <w:jc w:val="left"/>
        <w:rPr>
          <w:rFonts w:ascii="Symbol" w:hAnsi="Symbol"/>
          <w:sz w:val="20"/>
        </w:rPr>
      </w:pPr>
      <w:hyperlink r:id="rId38">
        <w:r>
          <w:rPr>
            <w:color w:val="0000FF"/>
            <w:sz w:val="24"/>
            <w:u w:val="single" w:color="0000FF"/>
          </w:rPr>
          <w:t>Short-Term</w:t>
        </w:r>
        <w:r>
          <w:rPr>
            <w:color w:val="0000FF"/>
            <w:spacing w:val="-8"/>
            <w:sz w:val="24"/>
            <w:u w:val="single" w:color="0000FF"/>
          </w:rPr>
          <w:t> </w:t>
        </w:r>
        <w:r>
          <w:rPr>
            <w:color w:val="0000FF"/>
            <w:sz w:val="24"/>
            <w:u w:val="single" w:color="0000FF"/>
          </w:rPr>
          <w:t>Rental</w:t>
        </w:r>
        <w:r>
          <w:rPr>
            <w:color w:val="0000FF"/>
            <w:spacing w:val="-4"/>
            <w:sz w:val="24"/>
            <w:u w:val="single" w:color="0000FF"/>
          </w:rPr>
          <w:t> </w:t>
        </w:r>
        <w:r>
          <w:rPr>
            <w:color w:val="0000FF"/>
            <w:spacing w:val="-2"/>
            <w:sz w:val="24"/>
            <w:u w:val="single" w:color="0000FF"/>
          </w:rPr>
          <w:t>Agreement</w:t>
        </w:r>
      </w:hyperlink>
    </w:p>
    <w:p>
      <w:pPr>
        <w:spacing w:line="292" w:lineRule="exact" w:before="292"/>
        <w:ind w:left="1080" w:right="0" w:firstLine="0"/>
        <w:jc w:val="left"/>
        <w:rPr>
          <w:b/>
          <w:sz w:val="24"/>
        </w:rPr>
      </w:pPr>
      <w:bookmarkStart w:name="Appropriate Use" w:id="76"/>
      <w:bookmarkEnd w:id="76"/>
      <w:r>
        <w:rPr/>
      </w:r>
      <w:r>
        <w:rPr>
          <w:b/>
          <w:color w:val="17365D"/>
          <w:sz w:val="24"/>
        </w:rPr>
        <w:t>Appropriate</w:t>
      </w:r>
      <w:r>
        <w:rPr>
          <w:b/>
          <w:color w:val="17365D"/>
          <w:spacing w:val="-2"/>
          <w:sz w:val="24"/>
        </w:rPr>
        <w:t> </w:t>
      </w:r>
      <w:r>
        <w:rPr>
          <w:b/>
          <w:color w:val="17365D"/>
          <w:spacing w:val="-5"/>
          <w:sz w:val="24"/>
        </w:rPr>
        <w:t>Use</w:t>
      </w:r>
    </w:p>
    <w:p>
      <w:pPr>
        <w:pStyle w:val="BodyText"/>
        <w:spacing w:line="292" w:lineRule="exact"/>
      </w:pPr>
      <w:r>
        <w:rPr/>
        <w:t>Rental</w:t>
      </w:r>
      <w:r>
        <w:rPr>
          <w:spacing w:val="-6"/>
        </w:rPr>
        <w:t> </w:t>
      </w:r>
      <w:r>
        <w:rPr/>
        <w:t>vehicles</w:t>
      </w:r>
      <w:r>
        <w:rPr>
          <w:spacing w:val="-3"/>
        </w:rPr>
        <w:t> </w:t>
      </w:r>
      <w:r>
        <w:rPr/>
        <w:t>must</w:t>
      </w:r>
      <w:r>
        <w:rPr>
          <w:spacing w:val="-4"/>
        </w:rPr>
        <w:t> </w:t>
      </w:r>
      <w:r>
        <w:rPr/>
        <w:t>be</w:t>
      </w:r>
      <w:r>
        <w:rPr>
          <w:spacing w:val="-4"/>
        </w:rPr>
        <w:t> </w:t>
      </w:r>
      <w:r>
        <w:rPr/>
        <w:t>used</w:t>
      </w:r>
      <w:r>
        <w:rPr>
          <w:spacing w:val="-5"/>
        </w:rPr>
        <w:t> </w:t>
      </w:r>
      <w:r>
        <w:rPr/>
        <w:t>for</w:t>
      </w:r>
      <w:r>
        <w:rPr>
          <w:spacing w:val="-3"/>
        </w:rPr>
        <w:t> </w:t>
      </w:r>
      <w:r>
        <w:rPr/>
        <w:t>business</w:t>
      </w:r>
      <w:r>
        <w:rPr>
          <w:spacing w:val="-3"/>
        </w:rPr>
        <w:t> </w:t>
      </w:r>
      <w:r>
        <w:rPr/>
        <w:t>purposes</w:t>
      </w:r>
      <w:r>
        <w:rPr>
          <w:spacing w:val="-7"/>
        </w:rPr>
        <w:t> </w:t>
      </w:r>
      <w:r>
        <w:rPr/>
        <w:t>or</w:t>
      </w:r>
      <w:r>
        <w:rPr>
          <w:spacing w:val="-3"/>
        </w:rPr>
        <w:t> </w:t>
      </w:r>
      <w:r>
        <w:rPr/>
        <w:t>for</w:t>
      </w:r>
      <w:r>
        <w:rPr>
          <w:spacing w:val="-3"/>
        </w:rPr>
        <w:t> </w:t>
      </w:r>
      <w:r>
        <w:rPr/>
        <w:t>other</w:t>
      </w:r>
      <w:r>
        <w:rPr>
          <w:spacing w:val="-2"/>
        </w:rPr>
        <w:t> </w:t>
      </w:r>
      <w:r>
        <w:rPr/>
        <w:t>authorized</w:t>
      </w:r>
      <w:r>
        <w:rPr>
          <w:spacing w:val="-4"/>
        </w:rPr>
        <w:t> </w:t>
      </w:r>
      <w:r>
        <w:rPr>
          <w:spacing w:val="-2"/>
        </w:rPr>
        <w:t>uses.</w:t>
      </w:r>
    </w:p>
    <w:p>
      <w:pPr>
        <w:pStyle w:val="BodyText"/>
        <w:spacing w:before="4"/>
        <w:ind w:left="0"/>
      </w:pPr>
    </w:p>
    <w:p>
      <w:pPr>
        <w:spacing w:line="291" w:lineRule="exact" w:before="0"/>
        <w:ind w:left="1080" w:right="0" w:firstLine="0"/>
        <w:jc w:val="left"/>
        <w:rPr>
          <w:b/>
          <w:sz w:val="24"/>
        </w:rPr>
      </w:pPr>
      <w:r>
        <w:rPr>
          <w:b/>
          <w:color w:val="17365D"/>
          <w:sz w:val="24"/>
        </w:rPr>
        <w:t>Research</w:t>
      </w:r>
      <w:r>
        <w:rPr>
          <w:b/>
          <w:color w:val="17365D"/>
          <w:spacing w:val="-2"/>
          <w:sz w:val="24"/>
        </w:rPr>
        <w:t> </w:t>
      </w:r>
      <w:r>
        <w:rPr>
          <w:b/>
          <w:color w:val="17365D"/>
          <w:sz w:val="24"/>
        </w:rPr>
        <w:t>Foundation</w:t>
      </w:r>
      <w:r>
        <w:rPr>
          <w:b/>
          <w:color w:val="17365D"/>
          <w:spacing w:val="-3"/>
          <w:sz w:val="24"/>
        </w:rPr>
        <w:t> </w:t>
      </w:r>
      <w:r>
        <w:rPr>
          <w:b/>
          <w:color w:val="17365D"/>
          <w:sz w:val="24"/>
        </w:rPr>
        <w:t>Preferred</w:t>
      </w:r>
      <w:r>
        <w:rPr>
          <w:b/>
          <w:color w:val="17365D"/>
          <w:spacing w:val="-1"/>
          <w:sz w:val="24"/>
        </w:rPr>
        <w:t> </w:t>
      </w:r>
      <w:r>
        <w:rPr>
          <w:b/>
          <w:color w:val="17365D"/>
          <w:sz w:val="24"/>
        </w:rPr>
        <w:t>Rental</w:t>
      </w:r>
      <w:r>
        <w:rPr>
          <w:b/>
          <w:color w:val="17365D"/>
          <w:spacing w:val="-1"/>
          <w:sz w:val="24"/>
        </w:rPr>
        <w:t> </w:t>
      </w:r>
      <w:r>
        <w:rPr>
          <w:b/>
          <w:color w:val="17365D"/>
          <w:sz w:val="24"/>
        </w:rPr>
        <w:t>Car</w:t>
      </w:r>
      <w:r>
        <w:rPr>
          <w:b/>
          <w:color w:val="17365D"/>
          <w:spacing w:val="-3"/>
          <w:sz w:val="24"/>
        </w:rPr>
        <w:t> </w:t>
      </w:r>
      <w:r>
        <w:rPr>
          <w:b/>
          <w:color w:val="17365D"/>
          <w:spacing w:val="-2"/>
          <w:sz w:val="24"/>
        </w:rPr>
        <w:t>Company</w:t>
      </w:r>
    </w:p>
    <w:p>
      <w:pPr>
        <w:pStyle w:val="BodyText"/>
        <w:ind w:right="1088"/>
      </w:pPr>
      <w:r>
        <w:rPr/>
        <w:t>The Research Foundation established a master service agreement with Enterprise Rent-A-Car, pursuant</w:t>
      </w:r>
      <w:r>
        <w:rPr>
          <w:spacing w:val="-4"/>
        </w:rPr>
        <w:t> </w:t>
      </w:r>
      <w:r>
        <w:rPr/>
        <w:t>to</w:t>
      </w:r>
      <w:r>
        <w:rPr>
          <w:spacing w:val="-4"/>
        </w:rPr>
        <w:t> </w:t>
      </w:r>
      <w:r>
        <w:rPr/>
        <w:t>New</w:t>
      </w:r>
      <w:r>
        <w:rPr>
          <w:spacing w:val="-5"/>
        </w:rPr>
        <w:t> </w:t>
      </w:r>
      <w:r>
        <w:rPr/>
        <w:t>York</w:t>
      </w:r>
      <w:r>
        <w:rPr>
          <w:spacing w:val="-3"/>
        </w:rPr>
        <w:t> </w:t>
      </w:r>
      <w:r>
        <w:rPr/>
        <w:t>State</w:t>
      </w:r>
      <w:r>
        <w:rPr>
          <w:spacing w:val="-3"/>
        </w:rPr>
        <w:t> </w:t>
      </w:r>
      <w:r>
        <w:rPr/>
        <w:t>Contract</w:t>
      </w:r>
      <w:r>
        <w:rPr>
          <w:spacing w:val="-4"/>
        </w:rPr>
        <w:t> </w:t>
      </w:r>
      <w:r>
        <w:rPr/>
        <w:t>#72001, PS689982/PS68983</w:t>
      </w:r>
      <w:r>
        <w:rPr>
          <w:spacing w:val="-4"/>
        </w:rPr>
        <w:t> </w:t>
      </w:r>
      <w:r>
        <w:rPr/>
        <w:t>for</w:t>
      </w:r>
      <w:r>
        <w:rPr>
          <w:spacing w:val="-3"/>
        </w:rPr>
        <w:t> </w:t>
      </w:r>
      <w:r>
        <w:rPr/>
        <w:t>passenger</w:t>
      </w:r>
      <w:r>
        <w:rPr>
          <w:spacing w:val="-2"/>
        </w:rPr>
        <w:t> </w:t>
      </w:r>
      <w:r>
        <w:rPr/>
        <w:t>vehicle</w:t>
      </w:r>
      <w:r>
        <w:rPr>
          <w:spacing w:val="-4"/>
        </w:rPr>
        <w:t> </w:t>
      </w:r>
      <w:r>
        <w:rPr/>
        <w:t>rentals within the United States. This master agreement provides the RF with a corporate profile to ensure</w:t>
      </w:r>
      <w:r>
        <w:rPr>
          <w:spacing w:val="-1"/>
        </w:rPr>
        <w:t> </w:t>
      </w:r>
      <w:r>
        <w:rPr/>
        <w:t>that</w:t>
      </w:r>
      <w:r>
        <w:rPr>
          <w:spacing w:val="-2"/>
        </w:rPr>
        <w:t> </w:t>
      </w:r>
      <w:r>
        <w:rPr/>
        <w:t>RF</w:t>
      </w:r>
      <w:r>
        <w:rPr>
          <w:spacing w:val="-3"/>
        </w:rPr>
        <w:t> </w:t>
      </w:r>
      <w:r>
        <w:rPr/>
        <w:t>employees</w:t>
      </w:r>
      <w:r>
        <w:rPr>
          <w:spacing w:val="-1"/>
        </w:rPr>
        <w:t> </w:t>
      </w:r>
      <w:r>
        <w:rPr/>
        <w:t>are</w:t>
      </w:r>
      <w:r>
        <w:rPr>
          <w:spacing w:val="-1"/>
        </w:rPr>
        <w:t> </w:t>
      </w:r>
      <w:r>
        <w:rPr/>
        <w:t>obtaining the</w:t>
      </w:r>
      <w:r>
        <w:rPr>
          <w:spacing w:val="-1"/>
        </w:rPr>
        <w:t> </w:t>
      </w:r>
      <w:r>
        <w:rPr/>
        <w:t>appropriate</w:t>
      </w:r>
      <w:r>
        <w:rPr>
          <w:spacing w:val="-2"/>
        </w:rPr>
        <w:t> </w:t>
      </w:r>
      <w:r>
        <w:rPr/>
        <w:t>rental</w:t>
      </w:r>
      <w:r>
        <w:rPr>
          <w:spacing w:val="-2"/>
        </w:rPr>
        <w:t> </w:t>
      </w:r>
      <w:r>
        <w:rPr/>
        <w:t>vehicle</w:t>
      </w:r>
      <w:r>
        <w:rPr>
          <w:spacing w:val="-2"/>
        </w:rPr>
        <w:t> </w:t>
      </w:r>
      <w:r>
        <w:rPr/>
        <w:t>insurance</w:t>
      </w:r>
      <w:r>
        <w:rPr>
          <w:spacing w:val="-1"/>
        </w:rPr>
        <w:t> </w:t>
      </w:r>
      <w:r>
        <w:rPr/>
        <w:t>coverage</w:t>
      </w:r>
      <w:r>
        <w:rPr>
          <w:spacing w:val="-1"/>
        </w:rPr>
        <w:t> </w:t>
      </w:r>
      <w:r>
        <w:rPr/>
        <w:t>and to ensure that the state contract rates are reserved. The Enterprise contract includes physical damage coverage (Collision Damage Waiver (CDW)/Loss Damage Waiver (LDW)) on all RF vehicle rentals made in New York State, regardless of the travel destination. Please note that</w:t>
      </w:r>
    </w:p>
    <w:p>
      <w:pPr>
        <w:pStyle w:val="BodyText"/>
        <w:spacing w:after="0"/>
        <w:sectPr>
          <w:pgSz w:w="12240" w:h="15840"/>
          <w:pgMar w:header="766" w:footer="835" w:top="980" w:bottom="1020" w:left="360" w:right="360"/>
        </w:sectPr>
      </w:pPr>
    </w:p>
    <w:p>
      <w:pPr>
        <w:pStyle w:val="BodyText"/>
        <w:spacing w:before="163"/>
        <w:ind w:left="0"/>
      </w:pPr>
    </w:p>
    <w:p>
      <w:pPr>
        <w:pStyle w:val="BodyText"/>
        <w:ind w:right="1088"/>
      </w:pPr>
      <w:r>
        <w:rPr/>
        <w:t>this contract does not include physical damage coverage for</w:t>
      </w:r>
      <w:r>
        <w:rPr>
          <w:spacing w:val="-4"/>
        </w:rPr>
        <w:t> </w:t>
      </w:r>
      <w:r>
        <w:rPr/>
        <w:t>rentals made outside New</w:t>
      </w:r>
      <w:r>
        <w:rPr>
          <w:spacing w:val="-1"/>
        </w:rPr>
        <w:t> </w:t>
      </w:r>
      <w:r>
        <w:rPr/>
        <w:t>York State,</w:t>
      </w:r>
      <w:r>
        <w:rPr>
          <w:spacing w:val="-4"/>
        </w:rPr>
        <w:t> </w:t>
      </w:r>
      <w:r>
        <w:rPr/>
        <w:t>and</w:t>
      </w:r>
      <w:r>
        <w:rPr>
          <w:spacing w:val="-6"/>
        </w:rPr>
        <w:t> </w:t>
      </w:r>
      <w:r>
        <w:rPr/>
        <w:t>campuses</w:t>
      </w:r>
      <w:r>
        <w:rPr>
          <w:spacing w:val="-2"/>
        </w:rPr>
        <w:t> </w:t>
      </w:r>
      <w:r>
        <w:rPr/>
        <w:t>must</w:t>
      </w:r>
      <w:r>
        <w:rPr>
          <w:spacing w:val="-5"/>
        </w:rPr>
        <w:t> </w:t>
      </w:r>
      <w:r>
        <w:rPr/>
        <w:t>purchase</w:t>
      </w:r>
      <w:r>
        <w:rPr>
          <w:spacing w:val="-3"/>
        </w:rPr>
        <w:t> </w:t>
      </w:r>
      <w:r>
        <w:rPr/>
        <w:t>additional</w:t>
      </w:r>
      <w:r>
        <w:rPr>
          <w:spacing w:val="-5"/>
        </w:rPr>
        <w:t> </w:t>
      </w:r>
      <w:r>
        <w:rPr/>
        <w:t>physical</w:t>
      </w:r>
      <w:r>
        <w:rPr>
          <w:spacing w:val="-5"/>
        </w:rPr>
        <w:t> </w:t>
      </w:r>
      <w:r>
        <w:rPr/>
        <w:t>damage</w:t>
      </w:r>
      <w:r>
        <w:rPr>
          <w:spacing w:val="-3"/>
        </w:rPr>
        <w:t> </w:t>
      </w:r>
      <w:r>
        <w:rPr/>
        <w:t>(CDW/LDW)</w:t>
      </w:r>
      <w:r>
        <w:rPr>
          <w:spacing w:val="-1"/>
        </w:rPr>
        <w:t> </w:t>
      </w:r>
      <w:r>
        <w:rPr/>
        <w:t>coverage</w:t>
      </w:r>
      <w:r>
        <w:rPr>
          <w:spacing w:val="-3"/>
        </w:rPr>
        <w:t> </w:t>
      </w:r>
      <w:r>
        <w:rPr/>
        <w:t>when renting a vehicle outside NYS. In order to utilize this agreement, each campus must set up a separate billing account using the RF master agreement as a basis and obtain a specifically assigned agency corporate code by Enterprise to facilitate campus billing requirements.</w:t>
      </w:r>
    </w:p>
    <w:p>
      <w:pPr>
        <w:spacing w:before="291"/>
        <w:ind w:left="1080" w:right="0" w:firstLine="0"/>
        <w:jc w:val="left"/>
        <w:rPr>
          <w:b/>
          <w:sz w:val="24"/>
        </w:rPr>
      </w:pPr>
      <w:r>
        <w:rPr>
          <w:b/>
          <w:color w:val="17365D"/>
          <w:sz w:val="24"/>
        </w:rPr>
        <w:t>Renting</w:t>
      </w:r>
      <w:r>
        <w:rPr>
          <w:b/>
          <w:color w:val="17365D"/>
          <w:spacing w:val="-4"/>
          <w:sz w:val="24"/>
        </w:rPr>
        <w:t> </w:t>
      </w:r>
      <w:r>
        <w:rPr>
          <w:b/>
          <w:color w:val="17365D"/>
          <w:sz w:val="24"/>
        </w:rPr>
        <w:t>the</w:t>
      </w:r>
      <w:r>
        <w:rPr>
          <w:b/>
          <w:color w:val="17365D"/>
          <w:spacing w:val="-1"/>
          <w:sz w:val="24"/>
        </w:rPr>
        <w:t> </w:t>
      </w:r>
      <w:r>
        <w:rPr>
          <w:b/>
          <w:color w:val="17365D"/>
          <w:sz w:val="24"/>
        </w:rPr>
        <w:t>Vehicle</w:t>
      </w:r>
      <w:r>
        <w:rPr>
          <w:b/>
          <w:color w:val="17365D"/>
          <w:spacing w:val="-1"/>
          <w:sz w:val="24"/>
        </w:rPr>
        <w:t> </w:t>
      </w:r>
      <w:r>
        <w:rPr>
          <w:b/>
          <w:color w:val="17365D"/>
          <w:sz w:val="24"/>
        </w:rPr>
        <w:t>in</w:t>
      </w:r>
      <w:r>
        <w:rPr>
          <w:b/>
          <w:color w:val="17365D"/>
          <w:spacing w:val="-4"/>
          <w:sz w:val="24"/>
        </w:rPr>
        <w:t> </w:t>
      </w:r>
      <w:r>
        <w:rPr>
          <w:b/>
          <w:color w:val="17365D"/>
          <w:sz w:val="24"/>
        </w:rPr>
        <w:t>the</w:t>
      </w:r>
      <w:r>
        <w:rPr>
          <w:b/>
          <w:color w:val="17365D"/>
          <w:spacing w:val="-1"/>
          <w:sz w:val="24"/>
        </w:rPr>
        <w:t> </w:t>
      </w:r>
      <w:r>
        <w:rPr>
          <w:b/>
          <w:color w:val="17365D"/>
          <w:sz w:val="24"/>
        </w:rPr>
        <w:t>Name</w:t>
      </w:r>
      <w:r>
        <w:rPr>
          <w:b/>
          <w:color w:val="17365D"/>
          <w:spacing w:val="-1"/>
          <w:sz w:val="24"/>
        </w:rPr>
        <w:t> </w:t>
      </w:r>
      <w:r>
        <w:rPr>
          <w:b/>
          <w:color w:val="17365D"/>
          <w:sz w:val="24"/>
        </w:rPr>
        <w:t>of</w:t>
      </w:r>
      <w:r>
        <w:rPr>
          <w:b/>
          <w:color w:val="17365D"/>
          <w:spacing w:val="-1"/>
          <w:sz w:val="24"/>
        </w:rPr>
        <w:t> </w:t>
      </w:r>
      <w:r>
        <w:rPr>
          <w:b/>
          <w:color w:val="17365D"/>
          <w:sz w:val="24"/>
        </w:rPr>
        <w:t>the</w:t>
      </w:r>
      <w:r>
        <w:rPr>
          <w:b/>
          <w:color w:val="17365D"/>
          <w:spacing w:val="-1"/>
          <w:sz w:val="24"/>
        </w:rPr>
        <w:t> </w:t>
      </w:r>
      <w:r>
        <w:rPr>
          <w:b/>
          <w:color w:val="17365D"/>
          <w:spacing w:val="-5"/>
          <w:sz w:val="24"/>
        </w:rPr>
        <w:t>RF</w:t>
      </w:r>
    </w:p>
    <w:p>
      <w:pPr>
        <w:pStyle w:val="BodyText"/>
        <w:spacing w:line="237" w:lineRule="auto" w:before="4"/>
        <w:ind w:right="1177"/>
      </w:pPr>
      <w:r>
        <w:rPr/>
        <w:t>Vehicles</w:t>
      </w:r>
      <w:r>
        <w:rPr>
          <w:spacing w:val="-3"/>
        </w:rPr>
        <w:t> </w:t>
      </w:r>
      <w:r>
        <w:rPr/>
        <w:t>should</w:t>
      </w:r>
      <w:r>
        <w:rPr>
          <w:spacing w:val="-4"/>
        </w:rPr>
        <w:t> </w:t>
      </w:r>
      <w:r>
        <w:rPr/>
        <w:t>be</w:t>
      </w:r>
      <w:r>
        <w:rPr>
          <w:spacing w:val="-3"/>
        </w:rPr>
        <w:t> </w:t>
      </w:r>
      <w:r>
        <w:rPr/>
        <w:t>rented</w:t>
      </w:r>
      <w:r>
        <w:rPr>
          <w:spacing w:val="-4"/>
        </w:rPr>
        <w:t> </w:t>
      </w:r>
      <w:r>
        <w:rPr/>
        <w:t>in</w:t>
      </w:r>
      <w:r>
        <w:rPr>
          <w:spacing w:val="-4"/>
        </w:rPr>
        <w:t> </w:t>
      </w:r>
      <w:r>
        <w:rPr/>
        <w:t>the</w:t>
      </w:r>
      <w:r>
        <w:rPr>
          <w:spacing w:val="-3"/>
        </w:rPr>
        <w:t> </w:t>
      </w:r>
      <w:r>
        <w:rPr/>
        <w:t>name</w:t>
      </w:r>
      <w:r>
        <w:rPr>
          <w:spacing w:val="-3"/>
        </w:rPr>
        <w:t> </w:t>
      </w:r>
      <w:r>
        <w:rPr/>
        <w:t>of</w:t>
      </w:r>
      <w:r>
        <w:rPr>
          <w:spacing w:val="-3"/>
        </w:rPr>
        <w:t> </w:t>
      </w:r>
      <w:r>
        <w:rPr/>
        <w:t>the</w:t>
      </w:r>
      <w:r>
        <w:rPr>
          <w:spacing w:val="-3"/>
        </w:rPr>
        <w:t> </w:t>
      </w:r>
      <w:r>
        <w:rPr/>
        <w:t>Research</w:t>
      </w:r>
      <w:r>
        <w:rPr>
          <w:spacing w:val="-4"/>
        </w:rPr>
        <w:t> </w:t>
      </w:r>
      <w:r>
        <w:rPr/>
        <w:t>Foundation to</w:t>
      </w:r>
      <w:r>
        <w:rPr>
          <w:spacing w:val="-5"/>
        </w:rPr>
        <w:t> </w:t>
      </w:r>
      <w:r>
        <w:rPr/>
        <w:t>ensure</w:t>
      </w:r>
      <w:r>
        <w:rPr>
          <w:spacing w:val="-3"/>
        </w:rPr>
        <w:t> </w:t>
      </w:r>
      <w:r>
        <w:rPr/>
        <w:t>that</w:t>
      </w:r>
      <w:r>
        <w:rPr>
          <w:spacing w:val="-4"/>
        </w:rPr>
        <w:t> </w:t>
      </w:r>
      <w:r>
        <w:rPr/>
        <w:t>the</w:t>
      </w:r>
      <w:r>
        <w:rPr>
          <w:spacing w:val="-3"/>
        </w:rPr>
        <w:t> </w:t>
      </w:r>
      <w:r>
        <w:rPr/>
        <w:t>RF</w:t>
      </w:r>
      <w:r>
        <w:rPr>
          <w:spacing w:val="-4"/>
        </w:rPr>
        <w:t> </w:t>
      </w:r>
      <w:r>
        <w:rPr/>
        <w:t>and the employee (driver) are properly covered.</w:t>
      </w:r>
    </w:p>
    <w:p>
      <w:pPr>
        <w:pStyle w:val="BodyText"/>
        <w:spacing w:before="3"/>
        <w:ind w:right="1088"/>
      </w:pPr>
      <w:r>
        <w:rPr/>
        <w:t>If</w:t>
      </w:r>
      <w:r>
        <w:rPr>
          <w:spacing w:val="-2"/>
        </w:rPr>
        <w:t> </w:t>
      </w:r>
      <w:r>
        <w:rPr/>
        <w:t>a</w:t>
      </w:r>
      <w:r>
        <w:rPr>
          <w:spacing w:val="-3"/>
        </w:rPr>
        <w:t> </w:t>
      </w:r>
      <w:r>
        <w:rPr/>
        <w:t>corporate</w:t>
      </w:r>
      <w:r>
        <w:rPr>
          <w:spacing w:val="-3"/>
        </w:rPr>
        <w:t> </w:t>
      </w:r>
      <w:r>
        <w:rPr/>
        <w:t>credit</w:t>
      </w:r>
      <w:r>
        <w:rPr>
          <w:spacing w:val="-3"/>
        </w:rPr>
        <w:t> </w:t>
      </w:r>
      <w:r>
        <w:rPr/>
        <w:t>card</w:t>
      </w:r>
      <w:r>
        <w:rPr>
          <w:spacing w:val="-4"/>
        </w:rPr>
        <w:t> </w:t>
      </w:r>
      <w:r>
        <w:rPr/>
        <w:t>is</w:t>
      </w:r>
      <w:r>
        <w:rPr>
          <w:spacing w:val="-2"/>
        </w:rPr>
        <w:t> </w:t>
      </w:r>
      <w:r>
        <w:rPr/>
        <w:t>not</w:t>
      </w:r>
      <w:r>
        <w:rPr>
          <w:spacing w:val="-3"/>
        </w:rPr>
        <w:t> </w:t>
      </w:r>
      <w:r>
        <w:rPr/>
        <w:t>available</w:t>
      </w:r>
      <w:r>
        <w:rPr>
          <w:spacing w:val="-3"/>
        </w:rPr>
        <w:t> </w:t>
      </w:r>
      <w:r>
        <w:rPr/>
        <w:t>and</w:t>
      </w:r>
      <w:r>
        <w:rPr>
          <w:spacing w:val="-4"/>
        </w:rPr>
        <w:t> </w:t>
      </w:r>
      <w:r>
        <w:rPr/>
        <w:t>a</w:t>
      </w:r>
      <w:r>
        <w:rPr>
          <w:spacing w:val="-3"/>
        </w:rPr>
        <w:t> </w:t>
      </w:r>
      <w:r>
        <w:rPr/>
        <w:t>personal</w:t>
      </w:r>
      <w:r>
        <w:rPr>
          <w:spacing w:val="-3"/>
        </w:rPr>
        <w:t> </w:t>
      </w:r>
      <w:r>
        <w:rPr/>
        <w:t>credit</w:t>
      </w:r>
      <w:r>
        <w:rPr>
          <w:spacing w:val="-3"/>
        </w:rPr>
        <w:t> </w:t>
      </w:r>
      <w:r>
        <w:rPr/>
        <w:t>card</w:t>
      </w:r>
      <w:r>
        <w:rPr>
          <w:spacing w:val="-4"/>
        </w:rPr>
        <w:t> </w:t>
      </w:r>
      <w:r>
        <w:rPr/>
        <w:t>is</w:t>
      </w:r>
      <w:r>
        <w:rPr>
          <w:spacing w:val="-2"/>
        </w:rPr>
        <w:t> </w:t>
      </w:r>
      <w:r>
        <w:rPr/>
        <w:t>used</w:t>
      </w:r>
      <w:r>
        <w:rPr>
          <w:spacing w:val="-4"/>
        </w:rPr>
        <w:t> </w:t>
      </w:r>
      <w:r>
        <w:rPr/>
        <w:t>to</w:t>
      </w:r>
      <w:r>
        <w:rPr>
          <w:spacing w:val="-5"/>
        </w:rPr>
        <w:t> </w:t>
      </w:r>
      <w:r>
        <w:rPr/>
        <w:t>rent</w:t>
      </w:r>
      <w:r>
        <w:rPr>
          <w:spacing w:val="-4"/>
        </w:rPr>
        <w:t> </w:t>
      </w:r>
      <w:r>
        <w:rPr/>
        <w:t>the</w:t>
      </w:r>
      <w:r>
        <w:rPr>
          <w:spacing w:val="-2"/>
        </w:rPr>
        <w:t> </w:t>
      </w:r>
      <w:r>
        <w:rPr/>
        <w:t>vehicle, the rental documents must clearly show that the vehicle is rented on behalf of the Research Foundation to eliminate any confusion regarding liability for coverage in the event of an insurance claim.</w:t>
      </w:r>
    </w:p>
    <w:p>
      <w:pPr>
        <w:pStyle w:val="BodyText"/>
        <w:spacing w:before="1"/>
        <w:ind w:left="0"/>
      </w:pPr>
    </w:p>
    <w:p>
      <w:pPr>
        <w:spacing w:before="0"/>
        <w:ind w:left="1080" w:right="0" w:firstLine="0"/>
        <w:jc w:val="left"/>
        <w:rPr>
          <w:b/>
          <w:sz w:val="24"/>
        </w:rPr>
      </w:pPr>
      <w:bookmarkStart w:name="_bookmark20" w:id="77"/>
      <w:bookmarkEnd w:id="77"/>
      <w:r>
        <w:rPr/>
      </w:r>
      <w:r>
        <w:rPr>
          <w:b/>
          <w:color w:val="17365D"/>
          <w:sz w:val="24"/>
        </w:rPr>
        <w:t>Insurance</w:t>
      </w:r>
      <w:r>
        <w:rPr>
          <w:b/>
          <w:color w:val="17365D"/>
          <w:spacing w:val="-4"/>
          <w:sz w:val="24"/>
        </w:rPr>
        <w:t> </w:t>
      </w:r>
      <w:r>
        <w:rPr>
          <w:b/>
          <w:color w:val="17365D"/>
          <w:sz w:val="24"/>
        </w:rPr>
        <w:t>Offered</w:t>
      </w:r>
      <w:r>
        <w:rPr>
          <w:b/>
          <w:color w:val="17365D"/>
          <w:spacing w:val="-2"/>
          <w:sz w:val="24"/>
        </w:rPr>
        <w:t> </w:t>
      </w:r>
      <w:r>
        <w:rPr>
          <w:b/>
          <w:color w:val="17365D"/>
          <w:sz w:val="24"/>
        </w:rPr>
        <w:t>by</w:t>
      </w:r>
      <w:r>
        <w:rPr>
          <w:b/>
          <w:color w:val="17365D"/>
          <w:spacing w:val="-2"/>
          <w:sz w:val="24"/>
        </w:rPr>
        <w:t> </w:t>
      </w:r>
      <w:r>
        <w:rPr>
          <w:b/>
          <w:color w:val="17365D"/>
          <w:sz w:val="24"/>
        </w:rPr>
        <w:t>Rental</w:t>
      </w:r>
      <w:r>
        <w:rPr>
          <w:b/>
          <w:color w:val="17365D"/>
          <w:spacing w:val="-2"/>
          <w:sz w:val="24"/>
        </w:rPr>
        <w:t> Agencies</w:t>
      </w:r>
    </w:p>
    <w:p>
      <w:pPr>
        <w:pStyle w:val="BodyText"/>
        <w:spacing w:line="291" w:lineRule="exact" w:before="2"/>
      </w:pPr>
      <w:r>
        <w:rPr/>
        <w:t>Rental</w:t>
      </w:r>
      <w:r>
        <w:rPr>
          <w:spacing w:val="-3"/>
        </w:rPr>
        <w:t> </w:t>
      </w:r>
      <w:r>
        <w:rPr/>
        <w:t>agencies</w:t>
      </w:r>
      <w:r>
        <w:rPr>
          <w:spacing w:val="-2"/>
        </w:rPr>
        <w:t> </w:t>
      </w:r>
      <w:r>
        <w:rPr/>
        <w:t>may</w:t>
      </w:r>
      <w:r>
        <w:rPr>
          <w:spacing w:val="-2"/>
        </w:rPr>
        <w:t> </w:t>
      </w:r>
      <w:r>
        <w:rPr/>
        <w:t>offer</w:t>
      </w:r>
      <w:r>
        <w:rPr>
          <w:spacing w:val="-1"/>
        </w:rPr>
        <w:t> </w:t>
      </w:r>
      <w:r>
        <w:rPr/>
        <w:t>the</w:t>
      </w:r>
      <w:r>
        <w:rPr>
          <w:spacing w:val="-6"/>
        </w:rPr>
        <w:t> </w:t>
      </w:r>
      <w:r>
        <w:rPr/>
        <w:t>following</w:t>
      </w:r>
      <w:r>
        <w:rPr>
          <w:spacing w:val="-1"/>
        </w:rPr>
        <w:t> </w:t>
      </w:r>
      <w:r>
        <w:rPr/>
        <w:t>types</w:t>
      </w:r>
      <w:r>
        <w:rPr>
          <w:spacing w:val="-2"/>
        </w:rPr>
        <w:t> </w:t>
      </w:r>
      <w:r>
        <w:rPr/>
        <w:t>of</w:t>
      </w:r>
      <w:r>
        <w:rPr>
          <w:spacing w:val="-2"/>
        </w:rPr>
        <w:t> </w:t>
      </w:r>
      <w:r>
        <w:rPr/>
        <w:t>insurance</w:t>
      </w:r>
      <w:r>
        <w:rPr>
          <w:spacing w:val="-1"/>
        </w:rPr>
        <w:t> </w:t>
      </w:r>
      <w:r>
        <w:rPr/>
        <w:t>for</w:t>
      </w:r>
      <w:r>
        <w:rPr>
          <w:spacing w:val="-2"/>
        </w:rPr>
        <w:t> </w:t>
      </w:r>
      <w:r>
        <w:rPr/>
        <w:t>short-term</w:t>
      </w:r>
      <w:r>
        <w:rPr>
          <w:spacing w:val="-5"/>
        </w:rPr>
        <w:t> </w:t>
      </w:r>
      <w:r>
        <w:rPr/>
        <w:t>vehicle</w:t>
      </w:r>
      <w:r>
        <w:rPr>
          <w:spacing w:val="-2"/>
        </w:rPr>
        <w:t> rentals:</w:t>
      </w:r>
    </w:p>
    <w:p>
      <w:pPr>
        <w:pStyle w:val="ListParagraph"/>
        <w:numPr>
          <w:ilvl w:val="0"/>
          <w:numId w:val="3"/>
        </w:numPr>
        <w:tabs>
          <w:tab w:pos="1800" w:val="left" w:leader="none"/>
        </w:tabs>
        <w:spacing w:line="291" w:lineRule="exact" w:before="0" w:after="0"/>
        <w:ind w:left="1800" w:right="0" w:hanging="359"/>
        <w:jc w:val="left"/>
        <w:rPr>
          <w:rFonts w:ascii="Symbol" w:hAnsi="Symbol"/>
          <w:sz w:val="20"/>
        </w:rPr>
      </w:pPr>
      <w:r>
        <w:rPr>
          <w:sz w:val="24"/>
        </w:rPr>
        <w:t>Damage Waiver</w:t>
      </w:r>
      <w:r>
        <w:rPr>
          <w:spacing w:val="1"/>
          <w:sz w:val="24"/>
        </w:rPr>
        <w:t> </w:t>
      </w:r>
      <w:r>
        <w:rPr>
          <w:spacing w:val="-2"/>
          <w:sz w:val="24"/>
        </w:rPr>
        <w:t>Protection</w:t>
      </w:r>
    </w:p>
    <w:p>
      <w:pPr>
        <w:pStyle w:val="ListParagraph"/>
        <w:numPr>
          <w:ilvl w:val="0"/>
          <w:numId w:val="3"/>
        </w:numPr>
        <w:tabs>
          <w:tab w:pos="1800" w:val="left" w:leader="none"/>
        </w:tabs>
        <w:spacing w:line="291" w:lineRule="exact" w:before="2" w:after="0"/>
        <w:ind w:left="1800" w:right="0" w:hanging="359"/>
        <w:jc w:val="left"/>
        <w:rPr>
          <w:rFonts w:ascii="Symbol" w:hAnsi="Symbol"/>
          <w:sz w:val="20"/>
        </w:rPr>
      </w:pPr>
      <w:r>
        <w:rPr>
          <w:sz w:val="24"/>
        </w:rPr>
        <w:t>Personal</w:t>
      </w:r>
      <w:r>
        <w:rPr>
          <w:spacing w:val="-3"/>
          <w:sz w:val="24"/>
        </w:rPr>
        <w:t> </w:t>
      </w:r>
      <w:r>
        <w:rPr>
          <w:sz w:val="24"/>
        </w:rPr>
        <w:t>Effects</w:t>
      </w:r>
      <w:r>
        <w:rPr>
          <w:spacing w:val="-2"/>
          <w:sz w:val="24"/>
        </w:rPr>
        <w:t> Insurance</w:t>
      </w:r>
    </w:p>
    <w:p>
      <w:pPr>
        <w:pStyle w:val="ListParagraph"/>
        <w:numPr>
          <w:ilvl w:val="0"/>
          <w:numId w:val="3"/>
        </w:numPr>
        <w:tabs>
          <w:tab w:pos="1800" w:val="left" w:leader="none"/>
        </w:tabs>
        <w:spacing w:line="291" w:lineRule="exact" w:before="0" w:after="0"/>
        <w:ind w:left="1800" w:right="0" w:hanging="359"/>
        <w:jc w:val="left"/>
        <w:rPr>
          <w:rFonts w:ascii="Symbol" w:hAnsi="Symbol"/>
          <w:sz w:val="20"/>
        </w:rPr>
      </w:pPr>
      <w:r>
        <w:rPr>
          <w:sz w:val="24"/>
        </w:rPr>
        <w:t>Personal</w:t>
      </w:r>
      <w:r>
        <w:rPr>
          <w:spacing w:val="-5"/>
          <w:sz w:val="24"/>
        </w:rPr>
        <w:t> </w:t>
      </w:r>
      <w:r>
        <w:rPr>
          <w:sz w:val="24"/>
        </w:rPr>
        <w:t>Accident</w:t>
      </w:r>
      <w:r>
        <w:rPr>
          <w:spacing w:val="-5"/>
          <w:sz w:val="24"/>
        </w:rPr>
        <w:t> </w:t>
      </w:r>
      <w:r>
        <w:rPr>
          <w:spacing w:val="-2"/>
          <w:sz w:val="24"/>
        </w:rPr>
        <w:t>Insurance</w:t>
      </w:r>
    </w:p>
    <w:p>
      <w:pPr>
        <w:pStyle w:val="ListParagraph"/>
        <w:numPr>
          <w:ilvl w:val="0"/>
          <w:numId w:val="3"/>
        </w:numPr>
        <w:tabs>
          <w:tab w:pos="1800" w:val="left" w:leader="none"/>
        </w:tabs>
        <w:spacing w:line="291" w:lineRule="exact" w:before="2" w:after="0"/>
        <w:ind w:left="1800" w:right="0" w:hanging="359"/>
        <w:jc w:val="left"/>
        <w:rPr>
          <w:rFonts w:ascii="Symbol" w:hAnsi="Symbol"/>
          <w:sz w:val="20"/>
        </w:rPr>
      </w:pPr>
      <w:r>
        <w:rPr>
          <w:sz w:val="24"/>
        </w:rPr>
        <w:t>Liability</w:t>
      </w:r>
      <w:r>
        <w:rPr>
          <w:spacing w:val="-5"/>
          <w:sz w:val="24"/>
        </w:rPr>
        <w:t> </w:t>
      </w:r>
      <w:r>
        <w:rPr>
          <w:spacing w:val="-2"/>
          <w:sz w:val="24"/>
        </w:rPr>
        <w:t>Insurance</w:t>
      </w:r>
    </w:p>
    <w:p>
      <w:pPr>
        <w:pStyle w:val="BodyText"/>
        <w:spacing w:line="291" w:lineRule="exact"/>
      </w:pPr>
      <w:r>
        <w:rPr/>
        <w:t>Operating</w:t>
      </w:r>
      <w:r>
        <w:rPr>
          <w:spacing w:val="-5"/>
        </w:rPr>
        <w:t> </w:t>
      </w:r>
      <w:r>
        <w:rPr/>
        <w:t>locations</w:t>
      </w:r>
      <w:r>
        <w:rPr>
          <w:spacing w:val="-4"/>
        </w:rPr>
        <w:t> </w:t>
      </w:r>
      <w:r>
        <w:rPr/>
        <w:t>should</w:t>
      </w:r>
      <w:r>
        <w:rPr>
          <w:spacing w:val="-6"/>
        </w:rPr>
        <w:t> </w:t>
      </w:r>
      <w:r>
        <w:rPr/>
        <w:t>follow</w:t>
      </w:r>
      <w:r>
        <w:rPr>
          <w:spacing w:val="-6"/>
        </w:rPr>
        <w:t> </w:t>
      </w:r>
      <w:r>
        <w:rPr/>
        <w:t>the</w:t>
      </w:r>
      <w:r>
        <w:rPr>
          <w:spacing w:val="-4"/>
        </w:rPr>
        <w:t> </w:t>
      </w:r>
      <w:r>
        <w:rPr/>
        <w:t>guidelines</w:t>
      </w:r>
      <w:r>
        <w:rPr>
          <w:spacing w:val="-4"/>
        </w:rPr>
        <w:t> </w:t>
      </w:r>
      <w:r>
        <w:rPr/>
        <w:t>described</w:t>
      </w:r>
      <w:r>
        <w:rPr>
          <w:spacing w:val="-6"/>
        </w:rPr>
        <w:t> </w:t>
      </w:r>
      <w:r>
        <w:rPr/>
        <w:t>below</w:t>
      </w:r>
      <w:r>
        <w:rPr>
          <w:spacing w:val="-6"/>
        </w:rPr>
        <w:t> </w:t>
      </w:r>
      <w:r>
        <w:rPr/>
        <w:t>for</w:t>
      </w:r>
      <w:r>
        <w:rPr>
          <w:spacing w:val="-4"/>
        </w:rPr>
        <w:t> </w:t>
      </w:r>
      <w:r>
        <w:rPr/>
        <w:t>each</w:t>
      </w:r>
      <w:r>
        <w:rPr>
          <w:spacing w:val="-6"/>
        </w:rPr>
        <w:t> </w:t>
      </w:r>
      <w:r>
        <w:rPr/>
        <w:t>type</w:t>
      </w:r>
      <w:r>
        <w:rPr>
          <w:spacing w:val="-4"/>
        </w:rPr>
        <w:t> </w:t>
      </w:r>
      <w:r>
        <w:rPr/>
        <w:t>of</w:t>
      </w:r>
      <w:r>
        <w:rPr>
          <w:spacing w:val="-3"/>
        </w:rPr>
        <w:t> </w:t>
      </w:r>
      <w:r>
        <w:rPr>
          <w:spacing w:val="-2"/>
        </w:rPr>
        <w:t>insurance.</w:t>
      </w:r>
    </w:p>
    <w:p>
      <w:pPr>
        <w:pStyle w:val="BodyText"/>
        <w:spacing w:before="4"/>
        <w:ind w:left="0"/>
      </w:pPr>
    </w:p>
    <w:p>
      <w:pPr>
        <w:spacing w:line="291" w:lineRule="exact" w:before="0"/>
        <w:ind w:left="1080" w:right="0" w:firstLine="0"/>
        <w:jc w:val="left"/>
        <w:rPr>
          <w:b/>
          <w:sz w:val="24"/>
        </w:rPr>
      </w:pPr>
      <w:r>
        <w:rPr>
          <w:b/>
          <w:color w:val="17365D"/>
          <w:sz w:val="24"/>
        </w:rPr>
        <w:t>Damage</w:t>
      </w:r>
      <w:r>
        <w:rPr>
          <w:b/>
          <w:color w:val="17365D"/>
          <w:spacing w:val="-2"/>
          <w:sz w:val="24"/>
        </w:rPr>
        <w:t> </w:t>
      </w:r>
      <w:r>
        <w:rPr>
          <w:b/>
          <w:color w:val="17365D"/>
          <w:sz w:val="24"/>
        </w:rPr>
        <w:t>Waiver</w:t>
      </w:r>
      <w:r>
        <w:rPr>
          <w:b/>
          <w:color w:val="17365D"/>
          <w:spacing w:val="-2"/>
          <w:sz w:val="24"/>
        </w:rPr>
        <w:t> Protection</w:t>
      </w:r>
    </w:p>
    <w:p>
      <w:pPr>
        <w:pStyle w:val="BodyText"/>
        <w:ind w:right="1088"/>
      </w:pPr>
      <w:r>
        <w:rPr/>
        <w:t>Damage waiver protection coverage, also known as loss-damage waiver (LDW) or collision damage waiver (CDW),</w:t>
      </w:r>
      <w:r>
        <w:rPr>
          <w:spacing w:val="-1"/>
        </w:rPr>
        <w:t> </w:t>
      </w:r>
      <w:r>
        <w:rPr/>
        <w:t>is available</w:t>
      </w:r>
      <w:r>
        <w:rPr>
          <w:spacing w:val="-1"/>
        </w:rPr>
        <w:t> </w:t>
      </w:r>
      <w:r>
        <w:rPr/>
        <w:t>and</w:t>
      </w:r>
      <w:r>
        <w:rPr>
          <w:spacing w:val="-2"/>
        </w:rPr>
        <w:t> </w:t>
      </w:r>
      <w:r>
        <w:rPr/>
        <w:t>should</w:t>
      </w:r>
      <w:r>
        <w:rPr>
          <w:spacing w:val="-2"/>
        </w:rPr>
        <w:t> </w:t>
      </w:r>
      <w:r>
        <w:rPr/>
        <w:t>be purchased</w:t>
      </w:r>
      <w:r>
        <w:rPr>
          <w:spacing w:val="-2"/>
        </w:rPr>
        <w:t> </w:t>
      </w:r>
      <w:r>
        <w:rPr/>
        <w:t>for all</w:t>
      </w:r>
      <w:r>
        <w:rPr>
          <w:spacing w:val="-1"/>
        </w:rPr>
        <w:t> </w:t>
      </w:r>
      <w:r>
        <w:rPr/>
        <w:t>short-term</w:t>
      </w:r>
      <w:r>
        <w:rPr>
          <w:spacing w:val="-3"/>
        </w:rPr>
        <w:t> </w:t>
      </w:r>
      <w:r>
        <w:rPr/>
        <w:t>vehicle</w:t>
      </w:r>
      <w:r>
        <w:rPr>
          <w:spacing w:val="-1"/>
        </w:rPr>
        <w:t> </w:t>
      </w:r>
      <w:r>
        <w:rPr/>
        <w:t>rentals. This</w:t>
      </w:r>
      <w:r>
        <w:rPr>
          <w:spacing w:val="-3"/>
        </w:rPr>
        <w:t> </w:t>
      </w:r>
      <w:r>
        <w:rPr/>
        <w:t>cost</w:t>
      </w:r>
      <w:r>
        <w:rPr>
          <w:spacing w:val="-4"/>
        </w:rPr>
        <w:t> </w:t>
      </w:r>
      <w:r>
        <w:rPr/>
        <w:t>is</w:t>
      </w:r>
      <w:r>
        <w:rPr>
          <w:spacing w:val="-3"/>
        </w:rPr>
        <w:t> </w:t>
      </w:r>
      <w:r>
        <w:rPr/>
        <w:t>generally</w:t>
      </w:r>
      <w:r>
        <w:rPr>
          <w:spacing w:val="-3"/>
        </w:rPr>
        <w:t> </w:t>
      </w:r>
      <w:r>
        <w:rPr/>
        <w:t>an</w:t>
      </w:r>
      <w:r>
        <w:rPr>
          <w:spacing w:val="-5"/>
        </w:rPr>
        <w:t> </w:t>
      </w:r>
      <w:r>
        <w:rPr/>
        <w:t>allowable</w:t>
      </w:r>
      <w:r>
        <w:rPr>
          <w:spacing w:val="-4"/>
        </w:rPr>
        <w:t> </w:t>
      </w:r>
      <w:r>
        <w:rPr/>
        <w:t>charge</w:t>
      </w:r>
      <w:r>
        <w:rPr>
          <w:spacing w:val="-3"/>
        </w:rPr>
        <w:t> </w:t>
      </w:r>
      <w:r>
        <w:rPr/>
        <w:t>to</w:t>
      </w:r>
      <w:r>
        <w:rPr>
          <w:spacing w:val="-6"/>
        </w:rPr>
        <w:t> </w:t>
      </w:r>
      <w:r>
        <w:rPr/>
        <w:t>the</w:t>
      </w:r>
      <w:r>
        <w:rPr>
          <w:spacing w:val="-3"/>
        </w:rPr>
        <w:t> </w:t>
      </w:r>
      <w:r>
        <w:rPr/>
        <w:t>sponsored</w:t>
      </w:r>
      <w:r>
        <w:rPr>
          <w:spacing w:val="-5"/>
        </w:rPr>
        <w:t> </w:t>
      </w:r>
      <w:r>
        <w:rPr/>
        <w:t>program account.</w:t>
      </w:r>
      <w:r>
        <w:rPr>
          <w:spacing w:val="-4"/>
        </w:rPr>
        <w:t> </w:t>
      </w:r>
      <w:r>
        <w:rPr/>
        <w:t>Please</w:t>
      </w:r>
      <w:r>
        <w:rPr>
          <w:spacing w:val="-2"/>
        </w:rPr>
        <w:t> </w:t>
      </w:r>
      <w:r>
        <w:rPr/>
        <w:t>note</w:t>
      </w:r>
      <w:r>
        <w:rPr>
          <w:spacing w:val="-4"/>
        </w:rPr>
        <w:t> </w:t>
      </w:r>
      <w:r>
        <w:rPr/>
        <w:t>that insurance (damage waiver and liability protection) is now included in the Enterprise contract.</w:t>
      </w:r>
    </w:p>
    <w:p>
      <w:pPr>
        <w:pStyle w:val="BodyText"/>
        <w:ind w:left="0"/>
      </w:pPr>
    </w:p>
    <w:p>
      <w:pPr>
        <w:spacing w:before="0"/>
        <w:ind w:left="1080" w:right="0" w:firstLine="0"/>
        <w:jc w:val="left"/>
        <w:rPr>
          <w:b/>
          <w:sz w:val="24"/>
        </w:rPr>
      </w:pPr>
      <w:r>
        <w:rPr>
          <w:b/>
          <w:color w:val="17365D"/>
          <w:sz w:val="24"/>
        </w:rPr>
        <w:t>Personal</w:t>
      </w:r>
      <w:r>
        <w:rPr>
          <w:b/>
          <w:color w:val="17365D"/>
          <w:spacing w:val="-2"/>
          <w:sz w:val="24"/>
        </w:rPr>
        <w:t> </w:t>
      </w:r>
      <w:r>
        <w:rPr>
          <w:b/>
          <w:color w:val="17365D"/>
          <w:sz w:val="24"/>
        </w:rPr>
        <w:t>Effects</w:t>
      </w:r>
      <w:r>
        <w:rPr>
          <w:b/>
          <w:color w:val="17365D"/>
          <w:spacing w:val="-3"/>
          <w:sz w:val="24"/>
        </w:rPr>
        <w:t> </w:t>
      </w:r>
      <w:r>
        <w:rPr>
          <w:b/>
          <w:color w:val="17365D"/>
          <w:spacing w:val="-2"/>
          <w:sz w:val="24"/>
        </w:rPr>
        <w:t>Insurance</w:t>
      </w:r>
    </w:p>
    <w:p>
      <w:pPr>
        <w:pStyle w:val="BodyText"/>
        <w:spacing w:before="2"/>
        <w:ind w:right="1088"/>
      </w:pPr>
      <w:r>
        <w:rPr/>
        <w:t>Insurance for personal items is the responsibility of the individual. It is not an allowable charge against</w:t>
      </w:r>
      <w:r>
        <w:rPr>
          <w:spacing w:val="-4"/>
        </w:rPr>
        <w:t> </w:t>
      </w:r>
      <w:r>
        <w:rPr/>
        <w:t>the</w:t>
      </w:r>
      <w:r>
        <w:rPr>
          <w:spacing w:val="-3"/>
        </w:rPr>
        <w:t> </w:t>
      </w:r>
      <w:r>
        <w:rPr/>
        <w:t>sponsored</w:t>
      </w:r>
      <w:r>
        <w:rPr>
          <w:spacing w:val="-5"/>
        </w:rPr>
        <w:t> </w:t>
      </w:r>
      <w:r>
        <w:rPr/>
        <w:t>program</w:t>
      </w:r>
      <w:r>
        <w:rPr>
          <w:spacing w:val="-6"/>
        </w:rPr>
        <w:t> </w:t>
      </w:r>
      <w:r>
        <w:rPr/>
        <w:t>award</w:t>
      </w:r>
      <w:r>
        <w:rPr>
          <w:spacing w:val="-5"/>
        </w:rPr>
        <w:t> </w:t>
      </w:r>
      <w:r>
        <w:rPr/>
        <w:t>and</w:t>
      </w:r>
      <w:r>
        <w:rPr>
          <w:spacing w:val="-5"/>
        </w:rPr>
        <w:t> </w:t>
      </w:r>
      <w:r>
        <w:rPr/>
        <w:t>is</w:t>
      </w:r>
      <w:r>
        <w:rPr>
          <w:spacing w:val="-3"/>
        </w:rPr>
        <w:t> </w:t>
      </w:r>
      <w:r>
        <w:rPr/>
        <w:t>not</w:t>
      </w:r>
      <w:r>
        <w:rPr>
          <w:spacing w:val="-4"/>
        </w:rPr>
        <w:t> </w:t>
      </w:r>
      <w:r>
        <w:rPr/>
        <w:t>covered</w:t>
      </w:r>
      <w:r>
        <w:rPr>
          <w:spacing w:val="-5"/>
        </w:rPr>
        <w:t> </w:t>
      </w:r>
      <w:r>
        <w:rPr/>
        <w:t>under</w:t>
      </w:r>
      <w:r>
        <w:rPr>
          <w:spacing w:val="-2"/>
        </w:rPr>
        <w:t> </w:t>
      </w:r>
      <w:r>
        <w:rPr/>
        <w:t>the</w:t>
      </w:r>
      <w:r>
        <w:rPr>
          <w:spacing w:val="-3"/>
        </w:rPr>
        <w:t> </w:t>
      </w:r>
      <w:r>
        <w:rPr/>
        <w:t>insurance</w:t>
      </w:r>
      <w:r>
        <w:rPr>
          <w:spacing w:val="-3"/>
        </w:rPr>
        <w:t> </w:t>
      </w:r>
      <w:r>
        <w:rPr/>
        <w:t>policies</w:t>
      </w:r>
      <w:r>
        <w:rPr>
          <w:spacing w:val="-3"/>
        </w:rPr>
        <w:t> </w:t>
      </w:r>
      <w:r>
        <w:rPr/>
        <w:t>of</w:t>
      </w:r>
      <w:r>
        <w:rPr>
          <w:spacing w:val="-3"/>
        </w:rPr>
        <w:t> </w:t>
      </w:r>
      <w:r>
        <w:rPr/>
        <w:t>the</w:t>
      </w:r>
      <w:r>
        <w:rPr>
          <w:spacing w:val="-3"/>
        </w:rPr>
        <w:t> </w:t>
      </w:r>
      <w:r>
        <w:rPr/>
        <w:t>RF. Personal items do not include sponsored program research equipment insured under the RF floater policy.</w:t>
      </w:r>
    </w:p>
    <w:p>
      <w:pPr>
        <w:pStyle w:val="BodyText"/>
        <w:ind w:left="0"/>
      </w:pPr>
    </w:p>
    <w:p>
      <w:pPr>
        <w:spacing w:line="292" w:lineRule="exact" w:before="0"/>
        <w:ind w:left="1080" w:right="0" w:firstLine="0"/>
        <w:jc w:val="left"/>
        <w:rPr>
          <w:b/>
          <w:sz w:val="24"/>
        </w:rPr>
      </w:pPr>
      <w:r>
        <w:rPr>
          <w:b/>
          <w:color w:val="17365D"/>
          <w:sz w:val="24"/>
        </w:rPr>
        <w:t>Personal</w:t>
      </w:r>
      <w:r>
        <w:rPr>
          <w:b/>
          <w:color w:val="17365D"/>
          <w:spacing w:val="-1"/>
          <w:sz w:val="24"/>
        </w:rPr>
        <w:t> </w:t>
      </w:r>
      <w:r>
        <w:rPr>
          <w:b/>
          <w:color w:val="17365D"/>
          <w:sz w:val="24"/>
        </w:rPr>
        <w:t>Accident</w:t>
      </w:r>
      <w:r>
        <w:rPr>
          <w:b/>
          <w:color w:val="17365D"/>
          <w:spacing w:val="-1"/>
          <w:sz w:val="24"/>
        </w:rPr>
        <w:t> </w:t>
      </w:r>
      <w:r>
        <w:rPr>
          <w:b/>
          <w:color w:val="17365D"/>
          <w:spacing w:val="-2"/>
          <w:sz w:val="24"/>
        </w:rPr>
        <w:t>Insurance</w:t>
      </w:r>
    </w:p>
    <w:p>
      <w:pPr>
        <w:pStyle w:val="BodyText"/>
        <w:spacing w:line="242" w:lineRule="auto"/>
        <w:ind w:right="1053"/>
      </w:pPr>
      <w:r>
        <w:rPr/>
        <w:t>This</w:t>
      </w:r>
      <w:r>
        <w:rPr>
          <w:spacing w:val="-2"/>
        </w:rPr>
        <w:t> </w:t>
      </w:r>
      <w:r>
        <w:rPr/>
        <w:t>coverage</w:t>
      </w:r>
      <w:r>
        <w:rPr>
          <w:spacing w:val="-2"/>
        </w:rPr>
        <w:t> </w:t>
      </w:r>
      <w:r>
        <w:rPr/>
        <w:t>is</w:t>
      </w:r>
      <w:r>
        <w:rPr>
          <w:spacing w:val="-2"/>
        </w:rPr>
        <w:t> </w:t>
      </w:r>
      <w:r>
        <w:rPr/>
        <w:t>not</w:t>
      </w:r>
      <w:r>
        <w:rPr>
          <w:spacing w:val="-3"/>
        </w:rPr>
        <w:t> </w:t>
      </w:r>
      <w:r>
        <w:rPr/>
        <w:t>an</w:t>
      </w:r>
      <w:r>
        <w:rPr>
          <w:spacing w:val="-4"/>
        </w:rPr>
        <w:t> </w:t>
      </w:r>
      <w:r>
        <w:rPr/>
        <w:t>allowable</w:t>
      </w:r>
      <w:r>
        <w:rPr>
          <w:spacing w:val="-3"/>
        </w:rPr>
        <w:t> </w:t>
      </w:r>
      <w:r>
        <w:rPr/>
        <w:t>cost</w:t>
      </w:r>
      <w:r>
        <w:rPr>
          <w:spacing w:val="-3"/>
        </w:rPr>
        <w:t> </w:t>
      </w:r>
      <w:r>
        <w:rPr/>
        <w:t>because</w:t>
      </w:r>
      <w:r>
        <w:rPr>
          <w:spacing w:val="-2"/>
        </w:rPr>
        <w:t> </w:t>
      </w:r>
      <w:r>
        <w:rPr/>
        <w:t>RF</w:t>
      </w:r>
      <w:r>
        <w:rPr>
          <w:spacing w:val="-4"/>
        </w:rPr>
        <w:t> </w:t>
      </w:r>
      <w:r>
        <w:rPr/>
        <w:t>employees,</w:t>
      </w:r>
      <w:r>
        <w:rPr>
          <w:spacing w:val="-3"/>
        </w:rPr>
        <w:t> </w:t>
      </w:r>
      <w:r>
        <w:rPr/>
        <w:t>program</w:t>
      </w:r>
      <w:r>
        <w:rPr>
          <w:spacing w:val="-3"/>
        </w:rPr>
        <w:t> </w:t>
      </w:r>
      <w:r>
        <w:rPr/>
        <w:t>volunteers,</w:t>
      </w:r>
      <w:r>
        <w:rPr>
          <w:spacing w:val="-3"/>
        </w:rPr>
        <w:t> </w:t>
      </w:r>
      <w:r>
        <w:rPr/>
        <w:t>and</w:t>
      </w:r>
      <w:r>
        <w:rPr>
          <w:spacing w:val="-4"/>
        </w:rPr>
        <w:t> </w:t>
      </w:r>
      <w:r>
        <w:rPr/>
        <w:t>program participants are covered under Workers' Compensation Policy. Personal Accident Insurance should not be purchased upon rental of the vehicle.</w:t>
      </w:r>
    </w:p>
    <w:p>
      <w:pPr>
        <w:spacing w:line="292" w:lineRule="exact" w:before="286"/>
        <w:ind w:left="1080" w:right="0" w:firstLine="0"/>
        <w:jc w:val="left"/>
        <w:rPr>
          <w:b/>
          <w:sz w:val="24"/>
        </w:rPr>
      </w:pPr>
      <w:r>
        <w:rPr>
          <w:b/>
          <w:color w:val="17365D"/>
          <w:sz w:val="24"/>
        </w:rPr>
        <w:t>Liability</w:t>
      </w:r>
      <w:r>
        <w:rPr>
          <w:b/>
          <w:color w:val="17365D"/>
          <w:spacing w:val="-3"/>
          <w:sz w:val="24"/>
        </w:rPr>
        <w:t> </w:t>
      </w:r>
      <w:r>
        <w:rPr>
          <w:b/>
          <w:color w:val="17365D"/>
          <w:spacing w:val="-2"/>
          <w:sz w:val="24"/>
        </w:rPr>
        <w:t>Insurance</w:t>
      </w:r>
    </w:p>
    <w:p>
      <w:pPr>
        <w:pStyle w:val="BodyText"/>
        <w:spacing w:line="242" w:lineRule="auto"/>
        <w:ind w:right="1088"/>
      </w:pPr>
      <w:r>
        <w:rPr/>
        <w:t>It is not necessary to purchase additional liability coverage from the vehicle rental agency. Vehicles</w:t>
      </w:r>
      <w:r>
        <w:rPr>
          <w:spacing w:val="-2"/>
        </w:rPr>
        <w:t> </w:t>
      </w:r>
      <w:r>
        <w:rPr/>
        <w:t>rented</w:t>
      </w:r>
      <w:r>
        <w:rPr>
          <w:spacing w:val="-4"/>
        </w:rPr>
        <w:t> </w:t>
      </w:r>
      <w:r>
        <w:rPr/>
        <w:t>under</w:t>
      </w:r>
      <w:r>
        <w:rPr>
          <w:spacing w:val="-2"/>
        </w:rPr>
        <w:t> </w:t>
      </w:r>
      <w:r>
        <w:rPr/>
        <w:t>short-term</w:t>
      </w:r>
      <w:r>
        <w:rPr>
          <w:spacing w:val="-5"/>
        </w:rPr>
        <w:t> </w:t>
      </w:r>
      <w:r>
        <w:rPr/>
        <w:t>rental</w:t>
      </w:r>
      <w:r>
        <w:rPr>
          <w:spacing w:val="-3"/>
        </w:rPr>
        <w:t> </w:t>
      </w:r>
      <w:r>
        <w:rPr/>
        <w:t>agreements</w:t>
      </w:r>
      <w:r>
        <w:rPr>
          <w:spacing w:val="-7"/>
        </w:rPr>
        <w:t> </w:t>
      </w:r>
      <w:r>
        <w:rPr/>
        <w:t>are</w:t>
      </w:r>
      <w:r>
        <w:rPr>
          <w:spacing w:val="-2"/>
        </w:rPr>
        <w:t> </w:t>
      </w:r>
      <w:r>
        <w:rPr/>
        <w:t>afforded</w:t>
      </w:r>
      <w:r>
        <w:rPr>
          <w:spacing w:val="-4"/>
        </w:rPr>
        <w:t> </w:t>
      </w:r>
      <w:r>
        <w:rPr/>
        <w:t>primary</w:t>
      </w:r>
      <w:r>
        <w:rPr>
          <w:spacing w:val="-7"/>
        </w:rPr>
        <w:t> </w:t>
      </w:r>
      <w:r>
        <w:rPr/>
        <w:t>liability</w:t>
      </w:r>
      <w:r>
        <w:rPr>
          <w:spacing w:val="-2"/>
        </w:rPr>
        <w:t> </w:t>
      </w:r>
      <w:r>
        <w:rPr/>
        <w:t>coverage under the RF’s hired automobile insurance policy (see </w:t>
      </w:r>
      <w:hyperlink w:history="true" w:anchor="_bookmark15">
        <w:r>
          <w:rPr>
            <w:color w:val="0000FF"/>
            <w:u w:val="single" w:color="0000FF"/>
          </w:rPr>
          <w:t>Automobile Use</w:t>
        </w:r>
      </w:hyperlink>
      <w:r>
        <w:rPr>
          <w:u w:val="none"/>
        </w:rPr>
        <w:t>).</w:t>
      </w:r>
    </w:p>
    <w:p>
      <w:pPr>
        <w:pStyle w:val="BodyText"/>
        <w:spacing w:after="0" w:line="242" w:lineRule="auto"/>
        <w:sectPr>
          <w:pgSz w:w="12240" w:h="15840"/>
          <w:pgMar w:header="766" w:footer="835" w:top="980" w:bottom="1020" w:left="360" w:right="360"/>
        </w:sectPr>
      </w:pPr>
    </w:p>
    <w:p>
      <w:pPr>
        <w:pStyle w:val="BodyText"/>
        <w:ind w:left="0"/>
      </w:pPr>
    </w:p>
    <w:p>
      <w:pPr>
        <w:pStyle w:val="BodyText"/>
        <w:spacing w:before="160"/>
        <w:ind w:left="0"/>
      </w:pPr>
    </w:p>
    <w:p>
      <w:pPr>
        <w:spacing w:before="0"/>
        <w:ind w:left="1080" w:right="0" w:firstLine="0"/>
        <w:jc w:val="left"/>
        <w:rPr>
          <w:b/>
          <w:sz w:val="24"/>
        </w:rPr>
      </w:pPr>
      <w:r>
        <w:rPr>
          <w:b/>
          <w:color w:val="17365D"/>
          <w:sz w:val="24"/>
        </w:rPr>
        <w:t>What</w:t>
      </w:r>
      <w:r>
        <w:rPr>
          <w:b/>
          <w:color w:val="17365D"/>
          <w:spacing w:val="-5"/>
          <w:sz w:val="24"/>
        </w:rPr>
        <w:t> </w:t>
      </w:r>
      <w:r>
        <w:rPr>
          <w:b/>
          <w:color w:val="17365D"/>
          <w:sz w:val="24"/>
        </w:rPr>
        <w:t>to</w:t>
      </w:r>
      <w:r>
        <w:rPr>
          <w:b/>
          <w:color w:val="17365D"/>
          <w:spacing w:val="2"/>
          <w:sz w:val="24"/>
        </w:rPr>
        <w:t> </w:t>
      </w:r>
      <w:r>
        <w:rPr>
          <w:b/>
          <w:color w:val="17365D"/>
          <w:sz w:val="24"/>
        </w:rPr>
        <w:t>Do</w:t>
      </w:r>
      <w:r>
        <w:rPr>
          <w:b/>
          <w:color w:val="17365D"/>
          <w:spacing w:val="-4"/>
          <w:sz w:val="24"/>
        </w:rPr>
        <w:t> </w:t>
      </w:r>
      <w:r>
        <w:rPr>
          <w:b/>
          <w:color w:val="17365D"/>
          <w:sz w:val="24"/>
        </w:rPr>
        <w:t>When</w:t>
      </w:r>
      <w:r>
        <w:rPr>
          <w:b/>
          <w:color w:val="17365D"/>
          <w:spacing w:val="-4"/>
          <w:sz w:val="24"/>
        </w:rPr>
        <w:t> </w:t>
      </w:r>
      <w:r>
        <w:rPr>
          <w:b/>
          <w:color w:val="17365D"/>
          <w:sz w:val="24"/>
        </w:rPr>
        <w:t>Primary</w:t>
      </w:r>
      <w:r>
        <w:rPr>
          <w:b/>
          <w:color w:val="17365D"/>
          <w:spacing w:val="-3"/>
          <w:sz w:val="24"/>
        </w:rPr>
        <w:t> </w:t>
      </w:r>
      <w:r>
        <w:rPr>
          <w:b/>
          <w:color w:val="17365D"/>
          <w:sz w:val="24"/>
        </w:rPr>
        <w:t>Insurance</w:t>
      </w:r>
      <w:r>
        <w:rPr>
          <w:b/>
          <w:color w:val="17365D"/>
          <w:spacing w:val="-1"/>
          <w:sz w:val="24"/>
        </w:rPr>
        <w:t> </w:t>
      </w:r>
      <w:r>
        <w:rPr>
          <w:b/>
          <w:color w:val="17365D"/>
          <w:sz w:val="24"/>
        </w:rPr>
        <w:t>Coverage is </w:t>
      </w:r>
      <w:r>
        <w:rPr>
          <w:b/>
          <w:color w:val="17365D"/>
          <w:spacing w:val="-2"/>
          <w:sz w:val="24"/>
        </w:rPr>
        <w:t>Required</w:t>
      </w:r>
    </w:p>
    <w:p>
      <w:pPr>
        <w:pStyle w:val="BodyText"/>
        <w:spacing w:before="2"/>
        <w:ind w:right="1088"/>
      </w:pPr>
      <w:bookmarkStart w:name="Some long-term rental agreements require" w:id="78"/>
      <w:bookmarkEnd w:id="78"/>
      <w:r>
        <w:rPr/>
      </w:r>
      <w:r>
        <w:rPr/>
        <w:t>Some long-term</w:t>
      </w:r>
      <w:r>
        <w:rPr>
          <w:spacing w:val="-1"/>
        </w:rPr>
        <w:t> </w:t>
      </w:r>
      <w:r>
        <w:rPr/>
        <w:t>rental agreements require that the</w:t>
      </w:r>
      <w:r>
        <w:rPr>
          <w:spacing w:val="-3"/>
        </w:rPr>
        <w:t> </w:t>
      </w:r>
      <w:r>
        <w:rPr/>
        <w:t>RF carry primary insurance on the rented vehicle. In such cases, the vehicles must be individually listed on the RF’s owned automobile insurance policy. This policy is subject to appropriate deductibles for comprehensive and collision</w:t>
      </w:r>
      <w:r>
        <w:rPr>
          <w:spacing w:val="-5"/>
        </w:rPr>
        <w:t> </w:t>
      </w:r>
      <w:r>
        <w:rPr/>
        <w:t>coverage.</w:t>
      </w:r>
      <w:r>
        <w:rPr>
          <w:spacing w:val="-4"/>
        </w:rPr>
        <w:t> </w:t>
      </w:r>
      <w:r>
        <w:rPr/>
        <w:t>The</w:t>
      </w:r>
      <w:r>
        <w:rPr>
          <w:spacing w:val="-3"/>
        </w:rPr>
        <w:t> </w:t>
      </w:r>
      <w:r>
        <w:rPr/>
        <w:t>deductible</w:t>
      </w:r>
      <w:r>
        <w:rPr>
          <w:spacing w:val="-4"/>
        </w:rPr>
        <w:t> </w:t>
      </w:r>
      <w:r>
        <w:rPr/>
        <w:t>must</w:t>
      </w:r>
      <w:r>
        <w:rPr>
          <w:spacing w:val="-4"/>
        </w:rPr>
        <w:t> </w:t>
      </w:r>
      <w:r>
        <w:rPr/>
        <w:t>be</w:t>
      </w:r>
      <w:r>
        <w:rPr>
          <w:spacing w:val="-4"/>
        </w:rPr>
        <w:t> </w:t>
      </w:r>
      <w:r>
        <w:rPr/>
        <w:t>paid</w:t>
      </w:r>
      <w:r>
        <w:rPr>
          <w:spacing w:val="-6"/>
        </w:rPr>
        <w:t> </w:t>
      </w:r>
      <w:r>
        <w:rPr/>
        <w:t>by</w:t>
      </w:r>
      <w:r>
        <w:rPr>
          <w:spacing w:val="-3"/>
        </w:rPr>
        <w:t> </w:t>
      </w:r>
      <w:r>
        <w:rPr/>
        <w:t>the</w:t>
      </w:r>
      <w:r>
        <w:rPr>
          <w:spacing w:val="-3"/>
        </w:rPr>
        <w:t> </w:t>
      </w:r>
      <w:r>
        <w:rPr/>
        <w:t>operating</w:t>
      </w:r>
      <w:r>
        <w:rPr>
          <w:spacing w:val="-2"/>
        </w:rPr>
        <w:t> </w:t>
      </w:r>
      <w:r>
        <w:rPr/>
        <w:t>location.</w:t>
      </w:r>
      <w:r>
        <w:rPr>
          <w:spacing w:val="-5"/>
        </w:rPr>
        <w:t> </w:t>
      </w:r>
      <w:r>
        <w:rPr/>
        <w:t>There</w:t>
      </w:r>
      <w:r>
        <w:rPr>
          <w:spacing w:val="-3"/>
        </w:rPr>
        <w:t> </w:t>
      </w:r>
      <w:r>
        <w:rPr/>
        <w:t>is a</w:t>
      </w:r>
      <w:r>
        <w:rPr>
          <w:spacing w:val="-4"/>
        </w:rPr>
        <w:t> </w:t>
      </w:r>
      <w:r>
        <w:rPr/>
        <w:t>premium charge for adding vehicles to the RF’s owned automobile insurance policy.</w:t>
      </w:r>
      <w:r>
        <w:rPr>
          <w:spacing w:val="40"/>
        </w:rPr>
        <w:t> </w:t>
      </w:r>
      <w:r>
        <w:rPr/>
        <w:t>For assistance, contact the Office of Compliance Services at the Research Foundation Central Office.</w:t>
      </w:r>
    </w:p>
    <w:p>
      <w:pPr>
        <w:pStyle w:val="BodyText"/>
        <w:ind w:left="0"/>
      </w:pPr>
    </w:p>
    <w:p>
      <w:pPr>
        <w:spacing w:line="242" w:lineRule="auto" w:before="0"/>
        <w:ind w:left="1080" w:right="7421" w:firstLine="0"/>
        <w:jc w:val="left"/>
        <w:rPr>
          <w:b/>
          <w:sz w:val="24"/>
        </w:rPr>
      </w:pPr>
      <w:r>
        <w:rPr>
          <w:b/>
          <w:color w:val="17365D"/>
          <w:sz w:val="24"/>
        </w:rPr>
        <w:t>Claims</w:t>
      </w:r>
      <w:r>
        <w:rPr>
          <w:b/>
          <w:color w:val="17365D"/>
          <w:spacing w:val="-13"/>
          <w:sz w:val="24"/>
        </w:rPr>
        <w:t> </w:t>
      </w:r>
      <w:r>
        <w:rPr>
          <w:b/>
          <w:color w:val="17365D"/>
          <w:sz w:val="24"/>
        </w:rPr>
        <w:t>-</w:t>
      </w:r>
      <w:r>
        <w:rPr>
          <w:b/>
          <w:color w:val="17365D"/>
          <w:spacing w:val="-11"/>
          <w:sz w:val="24"/>
        </w:rPr>
        <w:t> </w:t>
      </w:r>
      <w:r>
        <w:rPr>
          <w:b/>
          <w:color w:val="17365D"/>
          <w:sz w:val="24"/>
        </w:rPr>
        <w:t>Reporting</w:t>
      </w:r>
      <w:r>
        <w:rPr>
          <w:b/>
          <w:color w:val="17365D"/>
          <w:spacing w:val="-12"/>
          <w:sz w:val="24"/>
        </w:rPr>
        <w:t> </w:t>
      </w:r>
      <w:r>
        <w:rPr>
          <w:b/>
          <w:color w:val="17365D"/>
          <w:sz w:val="24"/>
        </w:rPr>
        <w:t>Accidents </w:t>
      </w:r>
      <w:bookmarkStart w:name="To the Rental Agency:" w:id="79"/>
      <w:bookmarkEnd w:id="79"/>
      <w:r>
        <w:rPr>
          <w:b/>
          <w:color w:val="17365D"/>
          <w:sz w:val="24"/>
        </w:rPr>
        <w:t>To</w:t>
      </w:r>
      <w:r>
        <w:rPr>
          <w:b/>
          <w:color w:val="17365D"/>
          <w:sz w:val="24"/>
        </w:rPr>
        <w:t> the Rental Agency:</w:t>
      </w:r>
    </w:p>
    <w:p>
      <w:pPr>
        <w:pStyle w:val="BodyText"/>
        <w:ind w:right="1088"/>
      </w:pPr>
      <w:r>
        <w:rPr/>
        <w:t>All</w:t>
      </w:r>
      <w:r>
        <w:rPr>
          <w:spacing w:val="-4"/>
        </w:rPr>
        <w:t> </w:t>
      </w:r>
      <w:r>
        <w:rPr/>
        <w:t>motor</w:t>
      </w:r>
      <w:r>
        <w:rPr>
          <w:spacing w:val="-3"/>
        </w:rPr>
        <w:t> </w:t>
      </w:r>
      <w:r>
        <w:rPr/>
        <w:t>vehicle</w:t>
      </w:r>
      <w:r>
        <w:rPr>
          <w:spacing w:val="-2"/>
        </w:rPr>
        <w:t> </w:t>
      </w:r>
      <w:r>
        <w:rPr/>
        <w:t>accidents</w:t>
      </w:r>
      <w:r>
        <w:rPr>
          <w:spacing w:val="-3"/>
        </w:rPr>
        <w:t> </w:t>
      </w:r>
      <w:r>
        <w:rPr/>
        <w:t>must</w:t>
      </w:r>
      <w:r>
        <w:rPr>
          <w:spacing w:val="-4"/>
        </w:rPr>
        <w:t> </w:t>
      </w:r>
      <w:r>
        <w:rPr/>
        <w:t>be</w:t>
      </w:r>
      <w:r>
        <w:rPr>
          <w:spacing w:val="-4"/>
        </w:rPr>
        <w:t> </w:t>
      </w:r>
      <w:r>
        <w:rPr/>
        <w:t>reported</w:t>
      </w:r>
      <w:r>
        <w:rPr>
          <w:spacing w:val="-5"/>
        </w:rPr>
        <w:t> </w:t>
      </w:r>
      <w:r>
        <w:rPr/>
        <w:t>immediately</w:t>
      </w:r>
      <w:r>
        <w:rPr>
          <w:spacing w:val="-3"/>
        </w:rPr>
        <w:t> </w:t>
      </w:r>
      <w:r>
        <w:rPr/>
        <w:t>to</w:t>
      </w:r>
      <w:r>
        <w:rPr>
          <w:spacing w:val="-6"/>
        </w:rPr>
        <w:t> </w:t>
      </w:r>
      <w:r>
        <w:rPr/>
        <w:t>the</w:t>
      </w:r>
      <w:r>
        <w:rPr>
          <w:spacing w:val="-3"/>
        </w:rPr>
        <w:t> </w:t>
      </w:r>
      <w:r>
        <w:rPr/>
        <w:t>rental</w:t>
      </w:r>
      <w:r>
        <w:rPr>
          <w:spacing w:val="-4"/>
        </w:rPr>
        <w:t> </w:t>
      </w:r>
      <w:r>
        <w:rPr/>
        <w:t>agency.</w:t>
      </w:r>
      <w:r>
        <w:rPr>
          <w:spacing w:val="-5"/>
        </w:rPr>
        <w:t> </w:t>
      </w:r>
      <w:r>
        <w:rPr/>
        <w:t>In</w:t>
      </w:r>
      <w:r>
        <w:rPr>
          <w:spacing w:val="-5"/>
        </w:rPr>
        <w:t> </w:t>
      </w:r>
      <w:r>
        <w:rPr/>
        <w:t>addition,</w:t>
      </w:r>
      <w:r>
        <w:rPr>
          <w:spacing w:val="-4"/>
        </w:rPr>
        <w:t> </w:t>
      </w:r>
      <w:r>
        <w:rPr/>
        <w:t>the authorized driver is required to complete the agency’s accident report form. Failure to comply with the requirements of the rental agency for reporting an accident or damage to the rental vehicle could result in the driver being held personally liable for any costs.</w:t>
      </w:r>
    </w:p>
    <w:p>
      <w:pPr>
        <w:spacing w:before="287"/>
        <w:ind w:left="1080" w:right="0" w:firstLine="0"/>
        <w:jc w:val="left"/>
        <w:rPr>
          <w:b/>
          <w:sz w:val="24"/>
        </w:rPr>
      </w:pPr>
      <w:r>
        <w:rPr>
          <w:b/>
          <w:color w:val="17365D"/>
          <w:sz w:val="24"/>
        </w:rPr>
        <w:t>To</w:t>
      </w:r>
      <w:r>
        <w:rPr>
          <w:b/>
          <w:color w:val="17365D"/>
          <w:spacing w:val="-1"/>
          <w:sz w:val="24"/>
        </w:rPr>
        <w:t> </w:t>
      </w:r>
      <w:r>
        <w:rPr>
          <w:b/>
          <w:color w:val="17365D"/>
          <w:sz w:val="24"/>
        </w:rPr>
        <w:t>the</w:t>
      </w:r>
      <w:r>
        <w:rPr>
          <w:b/>
          <w:color w:val="17365D"/>
          <w:spacing w:val="-1"/>
          <w:sz w:val="24"/>
        </w:rPr>
        <w:t> </w:t>
      </w:r>
      <w:r>
        <w:rPr>
          <w:b/>
          <w:color w:val="17365D"/>
          <w:sz w:val="24"/>
        </w:rPr>
        <w:t>RF</w:t>
      </w:r>
      <w:r>
        <w:rPr>
          <w:b/>
          <w:color w:val="17365D"/>
          <w:spacing w:val="-2"/>
          <w:sz w:val="24"/>
        </w:rPr>
        <w:t> </w:t>
      </w:r>
      <w:r>
        <w:rPr>
          <w:b/>
          <w:color w:val="17365D"/>
          <w:sz w:val="24"/>
        </w:rPr>
        <w:t>Central </w:t>
      </w:r>
      <w:r>
        <w:rPr>
          <w:b/>
          <w:color w:val="17365D"/>
          <w:spacing w:val="-2"/>
          <w:sz w:val="24"/>
        </w:rPr>
        <w:t>Office:</w:t>
      </w:r>
    </w:p>
    <w:p>
      <w:pPr>
        <w:pStyle w:val="BodyText"/>
        <w:spacing w:before="2"/>
        <w:ind w:right="1088"/>
      </w:pPr>
      <w:r>
        <w:rPr/>
        <w:t>All</w:t>
      </w:r>
      <w:r>
        <w:rPr>
          <w:spacing w:val="-4"/>
        </w:rPr>
        <w:t> </w:t>
      </w:r>
      <w:r>
        <w:rPr/>
        <w:t>motor</w:t>
      </w:r>
      <w:r>
        <w:rPr>
          <w:spacing w:val="-3"/>
        </w:rPr>
        <w:t> </w:t>
      </w:r>
      <w:r>
        <w:rPr/>
        <w:t>vehicle</w:t>
      </w:r>
      <w:r>
        <w:rPr>
          <w:spacing w:val="-2"/>
        </w:rPr>
        <w:t> </w:t>
      </w:r>
      <w:r>
        <w:rPr/>
        <w:t>accidents</w:t>
      </w:r>
      <w:r>
        <w:rPr>
          <w:spacing w:val="-3"/>
        </w:rPr>
        <w:t> </w:t>
      </w:r>
      <w:r>
        <w:rPr/>
        <w:t>or</w:t>
      </w:r>
      <w:r>
        <w:rPr>
          <w:spacing w:val="-3"/>
        </w:rPr>
        <w:t> </w:t>
      </w:r>
      <w:r>
        <w:rPr/>
        <w:t>damage</w:t>
      </w:r>
      <w:r>
        <w:rPr>
          <w:spacing w:val="-3"/>
        </w:rPr>
        <w:t> </w:t>
      </w:r>
      <w:r>
        <w:rPr/>
        <w:t>claims</w:t>
      </w:r>
      <w:r>
        <w:rPr>
          <w:spacing w:val="-1"/>
        </w:rPr>
        <w:t> </w:t>
      </w:r>
      <w:r>
        <w:rPr/>
        <w:t>must</w:t>
      </w:r>
      <w:r>
        <w:rPr>
          <w:spacing w:val="-4"/>
        </w:rPr>
        <w:t> </w:t>
      </w:r>
      <w:r>
        <w:rPr/>
        <w:t>also</w:t>
      </w:r>
      <w:r>
        <w:rPr>
          <w:spacing w:val="-6"/>
        </w:rPr>
        <w:t> </w:t>
      </w:r>
      <w:r>
        <w:rPr/>
        <w:t>be</w:t>
      </w:r>
      <w:r>
        <w:rPr>
          <w:spacing w:val="-3"/>
        </w:rPr>
        <w:t> </w:t>
      </w:r>
      <w:r>
        <w:rPr/>
        <w:t>reported</w:t>
      </w:r>
      <w:r>
        <w:rPr>
          <w:spacing w:val="-5"/>
        </w:rPr>
        <w:t> </w:t>
      </w:r>
      <w:r>
        <w:rPr/>
        <w:t>to</w:t>
      </w:r>
      <w:r>
        <w:rPr>
          <w:spacing w:val="-6"/>
        </w:rPr>
        <w:t> </w:t>
      </w:r>
      <w:r>
        <w:rPr/>
        <w:t>the</w:t>
      </w:r>
      <w:r>
        <w:rPr>
          <w:spacing w:val="-3"/>
        </w:rPr>
        <w:t> </w:t>
      </w:r>
      <w:r>
        <w:rPr/>
        <w:t>Office</w:t>
      </w:r>
      <w:r>
        <w:rPr>
          <w:spacing w:val="-3"/>
        </w:rPr>
        <w:t> </w:t>
      </w:r>
      <w:r>
        <w:rPr/>
        <w:t>of Compliance Services by calling (518) 434-7052, or by faxing information to (518) 935-6712 or sent via email to </w:t>
      </w:r>
      <w:hyperlink r:id="rId39">
        <w:r>
          <w:rPr>
            <w:color w:val="0000FF"/>
            <w:u w:val="single" w:color="0000FF"/>
          </w:rPr>
          <w:t>rfinsurance@rfsuny.org</w:t>
        </w:r>
      </w:hyperlink>
      <w:r>
        <w:rPr>
          <w:u w:val="none"/>
        </w:rPr>
        <w:t>.</w:t>
      </w:r>
    </w:p>
    <w:p>
      <w:pPr>
        <w:spacing w:before="292"/>
        <w:ind w:left="1080" w:right="0" w:firstLine="0"/>
        <w:jc w:val="left"/>
        <w:rPr>
          <w:b/>
          <w:sz w:val="24"/>
        </w:rPr>
      </w:pPr>
      <w:r>
        <w:rPr>
          <w:b/>
          <w:color w:val="0E0E0E"/>
          <w:sz w:val="24"/>
        </w:rPr>
        <w:t>The</w:t>
      </w:r>
      <w:r>
        <w:rPr>
          <w:b/>
          <w:color w:val="0E0E0E"/>
          <w:spacing w:val="-3"/>
          <w:sz w:val="24"/>
        </w:rPr>
        <w:t> </w:t>
      </w:r>
      <w:r>
        <w:rPr>
          <w:b/>
          <w:color w:val="0E0E0E"/>
          <w:sz w:val="24"/>
        </w:rPr>
        <w:t>RF’s</w:t>
      </w:r>
      <w:r>
        <w:rPr>
          <w:b/>
          <w:color w:val="0E0E0E"/>
          <w:spacing w:val="-2"/>
          <w:sz w:val="24"/>
        </w:rPr>
        <w:t> </w:t>
      </w:r>
      <w:r>
        <w:rPr>
          <w:b/>
          <w:color w:val="0E0E0E"/>
          <w:sz w:val="24"/>
        </w:rPr>
        <w:t>insurance</w:t>
      </w:r>
      <w:r>
        <w:rPr>
          <w:b/>
          <w:color w:val="0E0E0E"/>
          <w:spacing w:val="-3"/>
          <w:sz w:val="24"/>
        </w:rPr>
        <w:t> </w:t>
      </w:r>
      <w:r>
        <w:rPr>
          <w:b/>
          <w:color w:val="0E0E0E"/>
          <w:sz w:val="24"/>
        </w:rPr>
        <w:t>carrier</w:t>
      </w:r>
      <w:r>
        <w:rPr>
          <w:b/>
          <w:color w:val="0E0E0E"/>
          <w:spacing w:val="-2"/>
          <w:sz w:val="24"/>
        </w:rPr>
        <w:t> </w:t>
      </w:r>
      <w:r>
        <w:rPr>
          <w:b/>
          <w:color w:val="0E0E0E"/>
          <w:sz w:val="24"/>
        </w:rPr>
        <w:t>reserves</w:t>
      </w:r>
      <w:r>
        <w:rPr>
          <w:b/>
          <w:color w:val="0E0E0E"/>
          <w:spacing w:val="-3"/>
          <w:sz w:val="24"/>
        </w:rPr>
        <w:t> </w:t>
      </w:r>
      <w:r>
        <w:rPr>
          <w:b/>
          <w:color w:val="0E0E0E"/>
          <w:sz w:val="24"/>
        </w:rPr>
        <w:t>the</w:t>
      </w:r>
      <w:r>
        <w:rPr>
          <w:b/>
          <w:color w:val="0E0E0E"/>
          <w:spacing w:val="-2"/>
          <w:sz w:val="24"/>
        </w:rPr>
        <w:t> </w:t>
      </w:r>
      <w:r>
        <w:rPr>
          <w:b/>
          <w:color w:val="0E0E0E"/>
          <w:sz w:val="24"/>
        </w:rPr>
        <w:t>right</w:t>
      </w:r>
      <w:r>
        <w:rPr>
          <w:b/>
          <w:color w:val="0E0E0E"/>
          <w:spacing w:val="-5"/>
          <w:sz w:val="24"/>
        </w:rPr>
        <w:t> </w:t>
      </w:r>
      <w:r>
        <w:rPr>
          <w:b/>
          <w:color w:val="0E0E0E"/>
          <w:sz w:val="24"/>
        </w:rPr>
        <w:t>to deny</w:t>
      </w:r>
      <w:r>
        <w:rPr>
          <w:b/>
          <w:color w:val="0E0E0E"/>
          <w:spacing w:val="-1"/>
          <w:sz w:val="24"/>
        </w:rPr>
        <w:t> </w:t>
      </w:r>
      <w:r>
        <w:rPr>
          <w:b/>
          <w:color w:val="0E0E0E"/>
          <w:sz w:val="24"/>
        </w:rPr>
        <w:t>coverage</w:t>
      </w:r>
      <w:r>
        <w:rPr>
          <w:b/>
          <w:color w:val="0E0E0E"/>
          <w:spacing w:val="-2"/>
          <w:sz w:val="24"/>
        </w:rPr>
        <w:t> </w:t>
      </w:r>
      <w:r>
        <w:rPr>
          <w:b/>
          <w:color w:val="0E0E0E"/>
          <w:sz w:val="24"/>
        </w:rPr>
        <w:t>due</w:t>
      </w:r>
      <w:r>
        <w:rPr>
          <w:b/>
          <w:color w:val="0E0E0E"/>
          <w:spacing w:val="-3"/>
          <w:sz w:val="24"/>
        </w:rPr>
        <w:t> </w:t>
      </w:r>
      <w:r>
        <w:rPr>
          <w:b/>
          <w:color w:val="0E0E0E"/>
          <w:sz w:val="24"/>
        </w:rPr>
        <w:t>to</w:t>
      </w:r>
      <w:r>
        <w:rPr>
          <w:b/>
          <w:color w:val="0E0E0E"/>
          <w:spacing w:val="-1"/>
          <w:sz w:val="24"/>
        </w:rPr>
        <w:t> </w:t>
      </w:r>
      <w:r>
        <w:rPr>
          <w:b/>
          <w:color w:val="0E0E0E"/>
          <w:sz w:val="24"/>
        </w:rPr>
        <w:t>late</w:t>
      </w:r>
      <w:r>
        <w:rPr>
          <w:b/>
          <w:color w:val="0E0E0E"/>
          <w:spacing w:val="-2"/>
          <w:sz w:val="24"/>
        </w:rPr>
        <w:t> </w:t>
      </w:r>
      <w:r>
        <w:rPr>
          <w:b/>
          <w:color w:val="0E0E0E"/>
          <w:sz w:val="24"/>
        </w:rPr>
        <w:t>reporting</w:t>
      </w:r>
      <w:r>
        <w:rPr>
          <w:b/>
          <w:color w:val="0E0E0E"/>
          <w:spacing w:val="-5"/>
          <w:sz w:val="24"/>
        </w:rPr>
        <w:t> </w:t>
      </w:r>
      <w:r>
        <w:rPr>
          <w:b/>
          <w:color w:val="0E0E0E"/>
          <w:sz w:val="24"/>
        </w:rPr>
        <w:t>of</w:t>
      </w:r>
      <w:r>
        <w:rPr>
          <w:b/>
          <w:color w:val="0E0E0E"/>
          <w:spacing w:val="-3"/>
          <w:sz w:val="24"/>
        </w:rPr>
        <w:t> </w:t>
      </w:r>
      <w:r>
        <w:rPr>
          <w:b/>
          <w:color w:val="0E0E0E"/>
          <w:sz w:val="24"/>
        </w:rPr>
        <w:t>a </w:t>
      </w:r>
      <w:r>
        <w:rPr>
          <w:b/>
          <w:color w:val="0E0E0E"/>
          <w:spacing w:val="-2"/>
          <w:sz w:val="24"/>
        </w:rPr>
        <w:t>claim.</w:t>
      </w:r>
    </w:p>
    <w:p>
      <w:pPr>
        <w:spacing w:before="292"/>
        <w:ind w:left="1080" w:right="0" w:firstLine="0"/>
        <w:jc w:val="left"/>
        <w:rPr>
          <w:b/>
          <w:sz w:val="24"/>
        </w:rPr>
      </w:pPr>
      <w:r>
        <w:rPr>
          <w:b/>
          <w:color w:val="17365D"/>
          <w:sz w:val="24"/>
        </w:rPr>
        <w:t>Travel in</w:t>
      </w:r>
      <w:r>
        <w:rPr>
          <w:b/>
          <w:color w:val="17365D"/>
          <w:spacing w:val="-5"/>
          <w:sz w:val="24"/>
        </w:rPr>
        <w:t> </w:t>
      </w:r>
      <w:r>
        <w:rPr>
          <w:b/>
          <w:color w:val="17365D"/>
          <w:sz w:val="24"/>
        </w:rPr>
        <w:t>Foreign</w:t>
      </w:r>
      <w:r>
        <w:rPr>
          <w:b/>
          <w:color w:val="17365D"/>
          <w:spacing w:val="-4"/>
          <w:sz w:val="24"/>
        </w:rPr>
        <w:t> </w:t>
      </w:r>
      <w:r>
        <w:rPr>
          <w:b/>
          <w:color w:val="17365D"/>
          <w:spacing w:val="-2"/>
          <w:sz w:val="24"/>
        </w:rPr>
        <w:t>Territories</w:t>
      </w:r>
    </w:p>
    <w:p>
      <w:pPr>
        <w:pStyle w:val="BodyText"/>
        <w:spacing w:before="2"/>
        <w:ind w:right="1088"/>
      </w:pPr>
      <w:r>
        <w:rPr/>
        <w:t>Insurance coverage purchased in the U.S. may not be recognized outside of the covered territories. Therefore, when traveling outside of the </w:t>
      </w:r>
      <w:hyperlink r:id="rId40">
        <w:r>
          <w:rPr>
            <w:color w:val="0000FF"/>
            <w:u w:val="single" w:color="0000FF"/>
          </w:rPr>
          <w:t>covered territories</w:t>
        </w:r>
      </w:hyperlink>
      <w:r>
        <w:rPr>
          <w:u w:val="none"/>
        </w:rPr>
        <w:t>, it is necessary to purchase</w:t>
      </w:r>
      <w:r>
        <w:rPr>
          <w:spacing w:val="-3"/>
          <w:u w:val="none"/>
        </w:rPr>
        <w:t> </w:t>
      </w:r>
      <w:r>
        <w:rPr>
          <w:u w:val="none"/>
        </w:rPr>
        <w:t>the</w:t>
      </w:r>
      <w:r>
        <w:rPr>
          <w:spacing w:val="-3"/>
          <w:u w:val="none"/>
        </w:rPr>
        <w:t> </w:t>
      </w:r>
      <w:r>
        <w:rPr>
          <w:u w:val="none"/>
        </w:rPr>
        <w:t>appropriate</w:t>
      </w:r>
      <w:r>
        <w:rPr>
          <w:spacing w:val="-4"/>
          <w:u w:val="none"/>
        </w:rPr>
        <w:t> </w:t>
      </w:r>
      <w:r>
        <w:rPr>
          <w:u w:val="none"/>
        </w:rPr>
        <w:t>insurance</w:t>
      </w:r>
      <w:r>
        <w:rPr>
          <w:spacing w:val="-3"/>
          <w:u w:val="none"/>
        </w:rPr>
        <w:t> </w:t>
      </w:r>
      <w:r>
        <w:rPr>
          <w:u w:val="none"/>
        </w:rPr>
        <w:t>from</w:t>
      </w:r>
      <w:r>
        <w:rPr>
          <w:spacing w:val="-6"/>
          <w:u w:val="none"/>
        </w:rPr>
        <w:t> </w:t>
      </w:r>
      <w:r>
        <w:rPr>
          <w:u w:val="none"/>
        </w:rPr>
        <w:t>the</w:t>
      </w:r>
      <w:r>
        <w:rPr>
          <w:spacing w:val="-3"/>
          <w:u w:val="none"/>
        </w:rPr>
        <w:t> </w:t>
      </w:r>
      <w:r>
        <w:rPr>
          <w:u w:val="none"/>
        </w:rPr>
        <w:t>rental</w:t>
      </w:r>
      <w:r>
        <w:rPr>
          <w:spacing w:val="-4"/>
          <w:u w:val="none"/>
        </w:rPr>
        <w:t> </w:t>
      </w:r>
      <w:r>
        <w:rPr>
          <w:u w:val="none"/>
        </w:rPr>
        <w:t>agency</w:t>
      </w:r>
      <w:r>
        <w:rPr>
          <w:spacing w:val="-3"/>
          <w:u w:val="none"/>
        </w:rPr>
        <w:t> </w:t>
      </w:r>
      <w:r>
        <w:rPr>
          <w:u w:val="none"/>
        </w:rPr>
        <w:t>in</w:t>
      </w:r>
      <w:r>
        <w:rPr>
          <w:spacing w:val="-5"/>
          <w:u w:val="none"/>
        </w:rPr>
        <w:t> </w:t>
      </w:r>
      <w:r>
        <w:rPr>
          <w:u w:val="none"/>
        </w:rPr>
        <w:t>the</w:t>
      </w:r>
      <w:r>
        <w:rPr>
          <w:spacing w:val="-3"/>
          <w:u w:val="none"/>
        </w:rPr>
        <w:t> </w:t>
      </w:r>
      <w:r>
        <w:rPr>
          <w:u w:val="none"/>
        </w:rPr>
        <w:t>country</w:t>
      </w:r>
      <w:r>
        <w:rPr>
          <w:spacing w:val="-3"/>
          <w:u w:val="none"/>
        </w:rPr>
        <w:t> </w:t>
      </w:r>
      <w:r>
        <w:rPr>
          <w:u w:val="none"/>
        </w:rPr>
        <w:t>where</w:t>
      </w:r>
      <w:r>
        <w:rPr>
          <w:spacing w:val="-3"/>
          <w:u w:val="none"/>
        </w:rPr>
        <w:t> </w:t>
      </w:r>
      <w:r>
        <w:rPr>
          <w:u w:val="none"/>
        </w:rPr>
        <w:t>the</w:t>
      </w:r>
      <w:r>
        <w:rPr>
          <w:spacing w:val="-3"/>
          <w:u w:val="none"/>
        </w:rPr>
        <w:t> </w:t>
      </w:r>
      <w:r>
        <w:rPr>
          <w:u w:val="none"/>
        </w:rPr>
        <w:t>vehicle</w:t>
      </w:r>
      <w:r>
        <w:rPr>
          <w:spacing w:val="-4"/>
          <w:u w:val="none"/>
        </w:rPr>
        <w:t> </w:t>
      </w:r>
      <w:r>
        <w:rPr>
          <w:u w:val="none"/>
        </w:rPr>
        <w:t>is rented. As a general rule, travelers should purchase all of the insurance offered by the rental agency in the foreign territory.</w:t>
      </w:r>
    </w:p>
    <w:p>
      <w:pPr>
        <w:pStyle w:val="BodyText"/>
        <w:spacing w:before="1"/>
        <w:ind w:right="1088"/>
      </w:pPr>
      <w:r>
        <w:rPr/>
        <w:t>For</w:t>
      </w:r>
      <w:r>
        <w:rPr>
          <w:spacing w:val="-3"/>
        </w:rPr>
        <w:t> </w:t>
      </w:r>
      <w:r>
        <w:rPr/>
        <w:t>the</w:t>
      </w:r>
      <w:r>
        <w:rPr>
          <w:spacing w:val="-3"/>
        </w:rPr>
        <w:t> </w:t>
      </w:r>
      <w:r>
        <w:rPr/>
        <w:t>traveler’s</w:t>
      </w:r>
      <w:r>
        <w:rPr>
          <w:spacing w:val="-3"/>
        </w:rPr>
        <w:t> </w:t>
      </w:r>
      <w:r>
        <w:rPr/>
        <w:t>protection,</w:t>
      </w:r>
      <w:r>
        <w:rPr>
          <w:spacing w:val="-4"/>
        </w:rPr>
        <w:t> </w:t>
      </w:r>
      <w:r>
        <w:rPr/>
        <w:t>the</w:t>
      </w:r>
      <w:r>
        <w:rPr>
          <w:spacing w:val="-3"/>
        </w:rPr>
        <w:t> </w:t>
      </w:r>
      <w:r>
        <w:rPr/>
        <w:t>Office of</w:t>
      </w:r>
      <w:r>
        <w:rPr>
          <w:spacing w:val="-7"/>
        </w:rPr>
        <w:t> </w:t>
      </w:r>
      <w:r>
        <w:rPr/>
        <w:t>Compliance</w:t>
      </w:r>
      <w:r>
        <w:rPr>
          <w:spacing w:val="-3"/>
        </w:rPr>
        <w:t> </w:t>
      </w:r>
      <w:r>
        <w:rPr/>
        <w:t>Services should</w:t>
      </w:r>
      <w:r>
        <w:rPr>
          <w:spacing w:val="-5"/>
        </w:rPr>
        <w:t> </w:t>
      </w:r>
      <w:r>
        <w:rPr/>
        <w:t>be</w:t>
      </w:r>
      <w:r>
        <w:rPr>
          <w:spacing w:val="-3"/>
        </w:rPr>
        <w:t> </w:t>
      </w:r>
      <w:r>
        <w:rPr/>
        <w:t>notified</w:t>
      </w:r>
      <w:r>
        <w:rPr>
          <w:spacing w:val="-5"/>
        </w:rPr>
        <w:t> </w:t>
      </w:r>
      <w:r>
        <w:rPr/>
        <w:t>of</w:t>
      </w:r>
      <w:r>
        <w:rPr>
          <w:spacing w:val="-3"/>
        </w:rPr>
        <w:t> </w:t>
      </w:r>
      <w:r>
        <w:rPr/>
        <w:t>plans</w:t>
      </w:r>
      <w:r>
        <w:rPr>
          <w:spacing w:val="-3"/>
        </w:rPr>
        <w:t> </w:t>
      </w:r>
      <w:r>
        <w:rPr/>
        <w:t>to rent a vehicle in a foreign territory and will assist in determining the amount and types of insurance that should be purchased.</w:t>
      </w:r>
    </w:p>
    <w:p>
      <w:pPr>
        <w:pStyle w:val="BodyText"/>
        <w:ind w:left="0"/>
      </w:pPr>
    </w:p>
    <w:p>
      <w:pPr>
        <w:pStyle w:val="Heading3"/>
      </w:pPr>
      <w:bookmarkStart w:name="Taxi and Public Transportation" w:id="80"/>
      <w:bookmarkEnd w:id="80"/>
      <w:r>
        <w:rPr>
          <w:b w:val="0"/>
        </w:rPr>
      </w:r>
      <w:bookmarkStart w:name="_bookmark21" w:id="81"/>
      <w:bookmarkEnd w:id="81"/>
      <w:r>
        <w:rPr>
          <w:b w:val="0"/>
        </w:rPr>
      </w:r>
      <w:r>
        <w:rPr>
          <w:color w:val="1F487C"/>
        </w:rPr>
        <w:t>Taxi</w:t>
      </w:r>
      <w:r>
        <w:rPr>
          <w:color w:val="1F487C"/>
          <w:spacing w:val="-4"/>
        </w:rPr>
        <w:t> </w:t>
      </w:r>
      <w:r>
        <w:rPr>
          <w:color w:val="1F487C"/>
        </w:rPr>
        <w:t>and</w:t>
      </w:r>
      <w:r>
        <w:rPr>
          <w:color w:val="1F487C"/>
          <w:spacing w:val="-1"/>
        </w:rPr>
        <w:t> </w:t>
      </w:r>
      <w:r>
        <w:rPr>
          <w:color w:val="1F487C"/>
        </w:rPr>
        <w:t>Public</w:t>
      </w:r>
      <w:r>
        <w:rPr>
          <w:color w:val="1F487C"/>
          <w:spacing w:val="-1"/>
        </w:rPr>
        <w:t> </w:t>
      </w:r>
      <w:r>
        <w:rPr>
          <w:color w:val="1F487C"/>
          <w:spacing w:val="-2"/>
        </w:rPr>
        <w:t>Transportation</w:t>
      </w:r>
    </w:p>
    <w:p>
      <w:pPr>
        <w:pStyle w:val="BodyText"/>
        <w:spacing w:before="292"/>
      </w:pPr>
      <w:r>
        <w:rPr/>
        <w:t>Travelers</w:t>
      </w:r>
      <w:r>
        <w:rPr>
          <w:spacing w:val="-3"/>
        </w:rPr>
        <w:t> </w:t>
      </w:r>
      <w:r>
        <w:rPr/>
        <w:t>may</w:t>
      </w:r>
      <w:r>
        <w:rPr>
          <w:spacing w:val="-3"/>
        </w:rPr>
        <w:t> </w:t>
      </w:r>
      <w:r>
        <w:rPr/>
        <w:t>use</w:t>
      </w:r>
      <w:r>
        <w:rPr>
          <w:spacing w:val="-2"/>
        </w:rPr>
        <w:t> </w:t>
      </w:r>
      <w:r>
        <w:rPr/>
        <w:t>taxis</w:t>
      </w:r>
      <w:r>
        <w:rPr>
          <w:spacing w:val="-3"/>
        </w:rPr>
        <w:t> </w:t>
      </w:r>
      <w:r>
        <w:rPr/>
        <w:t>or</w:t>
      </w:r>
      <w:r>
        <w:rPr>
          <w:spacing w:val="-3"/>
        </w:rPr>
        <w:t> </w:t>
      </w:r>
      <w:r>
        <w:rPr/>
        <w:t>public</w:t>
      </w:r>
      <w:r>
        <w:rPr>
          <w:spacing w:val="-5"/>
        </w:rPr>
        <w:t> </w:t>
      </w:r>
      <w:r>
        <w:rPr/>
        <w:t>transportation</w:t>
      </w:r>
      <w:r>
        <w:rPr>
          <w:spacing w:val="-5"/>
        </w:rPr>
        <w:t> </w:t>
      </w:r>
      <w:r>
        <w:rPr/>
        <w:t>for</w:t>
      </w:r>
      <w:r>
        <w:rPr>
          <w:spacing w:val="-2"/>
        </w:rPr>
        <w:t> travel:</w:t>
      </w:r>
    </w:p>
    <w:p>
      <w:pPr>
        <w:pStyle w:val="ListParagraph"/>
        <w:numPr>
          <w:ilvl w:val="0"/>
          <w:numId w:val="3"/>
        </w:numPr>
        <w:tabs>
          <w:tab w:pos="1800" w:val="left" w:leader="none"/>
        </w:tabs>
        <w:spacing w:line="291" w:lineRule="exact" w:before="2" w:after="0"/>
        <w:ind w:left="1800" w:right="0" w:hanging="359"/>
        <w:jc w:val="left"/>
        <w:rPr>
          <w:rFonts w:ascii="Symbol" w:hAnsi="Symbol"/>
          <w:sz w:val="20"/>
        </w:rPr>
      </w:pPr>
      <w:r>
        <w:rPr>
          <w:sz w:val="24"/>
        </w:rPr>
        <w:t>between</w:t>
      </w:r>
      <w:r>
        <w:rPr>
          <w:spacing w:val="-7"/>
          <w:sz w:val="24"/>
        </w:rPr>
        <w:t> </w:t>
      </w:r>
      <w:r>
        <w:rPr>
          <w:sz w:val="24"/>
        </w:rPr>
        <w:t>their</w:t>
      </w:r>
      <w:r>
        <w:rPr>
          <w:spacing w:val="-3"/>
          <w:sz w:val="24"/>
        </w:rPr>
        <w:t> </w:t>
      </w:r>
      <w:r>
        <w:rPr>
          <w:sz w:val="24"/>
        </w:rPr>
        <w:t>residence</w:t>
      </w:r>
      <w:r>
        <w:rPr>
          <w:spacing w:val="-3"/>
          <w:sz w:val="24"/>
        </w:rPr>
        <w:t> </w:t>
      </w:r>
      <w:r>
        <w:rPr>
          <w:sz w:val="24"/>
        </w:rPr>
        <w:t>or</w:t>
      </w:r>
      <w:r>
        <w:rPr>
          <w:spacing w:val="-3"/>
          <w:sz w:val="24"/>
        </w:rPr>
        <w:t> </w:t>
      </w:r>
      <w:r>
        <w:rPr>
          <w:sz w:val="24"/>
        </w:rPr>
        <w:t>official</w:t>
      </w:r>
      <w:r>
        <w:rPr>
          <w:spacing w:val="-4"/>
          <w:sz w:val="24"/>
        </w:rPr>
        <w:t> </w:t>
      </w:r>
      <w:r>
        <w:rPr>
          <w:sz w:val="24"/>
        </w:rPr>
        <w:t>station</w:t>
      </w:r>
      <w:r>
        <w:rPr>
          <w:spacing w:val="1"/>
          <w:sz w:val="24"/>
        </w:rPr>
        <w:t> </w:t>
      </w:r>
      <w:r>
        <w:rPr>
          <w:sz w:val="24"/>
        </w:rPr>
        <w:t>and</w:t>
      </w:r>
      <w:r>
        <w:rPr>
          <w:spacing w:val="-5"/>
          <w:sz w:val="24"/>
        </w:rPr>
        <w:t> </w:t>
      </w:r>
      <w:r>
        <w:rPr>
          <w:sz w:val="24"/>
        </w:rPr>
        <w:t>the</w:t>
      </w:r>
      <w:r>
        <w:rPr>
          <w:spacing w:val="-3"/>
          <w:sz w:val="24"/>
        </w:rPr>
        <w:t> </w:t>
      </w:r>
      <w:r>
        <w:rPr>
          <w:sz w:val="24"/>
        </w:rPr>
        <w:t>local</w:t>
      </w:r>
      <w:r>
        <w:rPr>
          <w:spacing w:val="-4"/>
          <w:sz w:val="24"/>
        </w:rPr>
        <w:t> </w:t>
      </w:r>
      <w:r>
        <w:rPr>
          <w:sz w:val="24"/>
        </w:rPr>
        <w:t>transportation</w:t>
      </w:r>
      <w:r>
        <w:rPr>
          <w:spacing w:val="-4"/>
          <w:sz w:val="24"/>
        </w:rPr>
        <w:t> </w:t>
      </w:r>
      <w:r>
        <w:rPr>
          <w:spacing w:val="-2"/>
          <w:sz w:val="24"/>
        </w:rPr>
        <w:t>terminal</w:t>
      </w:r>
    </w:p>
    <w:p>
      <w:pPr>
        <w:pStyle w:val="ListParagraph"/>
        <w:numPr>
          <w:ilvl w:val="0"/>
          <w:numId w:val="3"/>
        </w:numPr>
        <w:tabs>
          <w:tab w:pos="1800" w:val="left" w:leader="none"/>
        </w:tabs>
        <w:spacing w:line="291" w:lineRule="exact" w:before="0" w:after="0"/>
        <w:ind w:left="1800" w:right="0" w:hanging="359"/>
        <w:jc w:val="left"/>
        <w:rPr>
          <w:rFonts w:ascii="Symbol" w:hAnsi="Symbol"/>
          <w:sz w:val="20"/>
        </w:rPr>
      </w:pPr>
      <w:r>
        <w:rPr>
          <w:sz w:val="24"/>
        </w:rPr>
        <w:t>from</w:t>
      </w:r>
      <w:r>
        <w:rPr>
          <w:spacing w:val="-9"/>
          <w:sz w:val="24"/>
        </w:rPr>
        <w:t> </w:t>
      </w:r>
      <w:r>
        <w:rPr>
          <w:sz w:val="24"/>
        </w:rPr>
        <w:t>one</w:t>
      </w:r>
      <w:r>
        <w:rPr>
          <w:spacing w:val="-4"/>
          <w:sz w:val="24"/>
        </w:rPr>
        <w:t> </w:t>
      </w:r>
      <w:r>
        <w:rPr>
          <w:sz w:val="24"/>
        </w:rPr>
        <w:t>transportation</w:t>
      </w:r>
      <w:r>
        <w:rPr>
          <w:spacing w:val="-5"/>
          <w:sz w:val="24"/>
        </w:rPr>
        <w:t> </w:t>
      </w:r>
      <w:r>
        <w:rPr>
          <w:sz w:val="24"/>
        </w:rPr>
        <w:t>terminal</w:t>
      </w:r>
      <w:r>
        <w:rPr>
          <w:spacing w:val="-5"/>
          <w:sz w:val="24"/>
        </w:rPr>
        <w:t> </w:t>
      </w:r>
      <w:r>
        <w:rPr>
          <w:sz w:val="24"/>
        </w:rPr>
        <w:t>to</w:t>
      </w:r>
      <w:r>
        <w:rPr>
          <w:spacing w:val="-5"/>
          <w:sz w:val="24"/>
        </w:rPr>
        <w:t> </w:t>
      </w:r>
      <w:r>
        <w:rPr>
          <w:sz w:val="24"/>
        </w:rPr>
        <w:t>another</w:t>
      </w:r>
      <w:r>
        <w:rPr>
          <w:spacing w:val="-3"/>
          <w:sz w:val="24"/>
        </w:rPr>
        <w:t> </w:t>
      </w:r>
      <w:r>
        <w:rPr>
          <w:sz w:val="24"/>
        </w:rPr>
        <w:t>transportation</w:t>
      </w:r>
      <w:r>
        <w:rPr>
          <w:spacing w:val="-5"/>
          <w:sz w:val="24"/>
        </w:rPr>
        <w:t> </w:t>
      </w:r>
      <w:r>
        <w:rPr>
          <w:spacing w:val="-2"/>
          <w:sz w:val="24"/>
        </w:rPr>
        <w:t>terminal</w:t>
      </w:r>
    </w:p>
    <w:p>
      <w:pPr>
        <w:pStyle w:val="ListParagraph"/>
        <w:numPr>
          <w:ilvl w:val="0"/>
          <w:numId w:val="3"/>
        </w:numPr>
        <w:tabs>
          <w:tab w:pos="1800" w:val="left" w:leader="none"/>
        </w:tabs>
        <w:spacing w:line="240" w:lineRule="auto" w:before="2" w:after="0"/>
        <w:ind w:left="1800" w:right="0" w:hanging="359"/>
        <w:jc w:val="left"/>
        <w:rPr>
          <w:rFonts w:ascii="Symbol" w:hAnsi="Symbol"/>
          <w:sz w:val="20"/>
        </w:rPr>
      </w:pPr>
      <w:r>
        <w:rPr>
          <w:sz w:val="24"/>
        </w:rPr>
        <w:t>between</w:t>
      </w:r>
      <w:r>
        <w:rPr>
          <w:spacing w:val="-5"/>
          <w:sz w:val="24"/>
        </w:rPr>
        <w:t> </w:t>
      </w:r>
      <w:r>
        <w:rPr>
          <w:sz w:val="24"/>
        </w:rPr>
        <w:t>transportation</w:t>
      </w:r>
      <w:r>
        <w:rPr>
          <w:spacing w:val="-5"/>
          <w:sz w:val="24"/>
        </w:rPr>
        <w:t> </w:t>
      </w:r>
      <w:r>
        <w:rPr>
          <w:sz w:val="24"/>
        </w:rPr>
        <w:t>terminal</w:t>
      </w:r>
      <w:r>
        <w:rPr>
          <w:spacing w:val="-4"/>
          <w:sz w:val="24"/>
        </w:rPr>
        <w:t> </w:t>
      </w:r>
      <w:r>
        <w:rPr>
          <w:sz w:val="24"/>
        </w:rPr>
        <w:t>and</w:t>
      </w:r>
      <w:r>
        <w:rPr>
          <w:spacing w:val="-4"/>
          <w:sz w:val="24"/>
        </w:rPr>
        <w:t> </w:t>
      </w:r>
      <w:r>
        <w:rPr>
          <w:spacing w:val="-2"/>
          <w:sz w:val="24"/>
        </w:rPr>
        <w:t>lodging</w:t>
      </w:r>
    </w:p>
    <w:p>
      <w:pPr>
        <w:pStyle w:val="ListParagraph"/>
        <w:numPr>
          <w:ilvl w:val="0"/>
          <w:numId w:val="3"/>
        </w:numPr>
        <w:tabs>
          <w:tab w:pos="1800" w:val="left" w:leader="none"/>
        </w:tabs>
        <w:spacing w:line="292" w:lineRule="exact" w:before="2" w:after="0"/>
        <w:ind w:left="1800" w:right="0" w:hanging="359"/>
        <w:jc w:val="left"/>
        <w:rPr>
          <w:rFonts w:ascii="Symbol" w:hAnsi="Symbol"/>
          <w:sz w:val="20"/>
        </w:rPr>
      </w:pPr>
      <w:r>
        <w:rPr>
          <w:sz w:val="24"/>
        </w:rPr>
        <w:t>between</w:t>
      </w:r>
      <w:r>
        <w:rPr>
          <w:spacing w:val="-6"/>
          <w:sz w:val="24"/>
        </w:rPr>
        <w:t> </w:t>
      </w:r>
      <w:r>
        <w:rPr>
          <w:sz w:val="24"/>
        </w:rPr>
        <w:t>transportation</w:t>
      </w:r>
      <w:r>
        <w:rPr>
          <w:spacing w:val="-3"/>
          <w:sz w:val="24"/>
        </w:rPr>
        <w:t> </w:t>
      </w:r>
      <w:r>
        <w:rPr>
          <w:sz w:val="24"/>
        </w:rPr>
        <w:t>terminal</w:t>
      </w:r>
      <w:r>
        <w:rPr>
          <w:spacing w:val="-2"/>
          <w:sz w:val="24"/>
        </w:rPr>
        <w:t> </w:t>
      </w:r>
      <w:r>
        <w:rPr>
          <w:sz w:val="24"/>
        </w:rPr>
        <w:t>and</w:t>
      </w:r>
      <w:r>
        <w:rPr>
          <w:spacing w:val="-3"/>
          <w:sz w:val="24"/>
        </w:rPr>
        <w:t> </w:t>
      </w:r>
      <w:r>
        <w:rPr>
          <w:sz w:val="24"/>
        </w:rPr>
        <w:t>work</w:t>
      </w:r>
      <w:r>
        <w:rPr>
          <w:spacing w:val="-2"/>
          <w:sz w:val="24"/>
        </w:rPr>
        <w:t> </w:t>
      </w:r>
      <w:r>
        <w:rPr>
          <w:sz w:val="24"/>
        </w:rPr>
        <w:t>site</w:t>
      </w:r>
      <w:r>
        <w:rPr>
          <w:spacing w:val="-2"/>
          <w:sz w:val="24"/>
        </w:rPr>
        <w:t> </w:t>
      </w:r>
      <w:r>
        <w:rPr>
          <w:sz w:val="24"/>
        </w:rPr>
        <w:t>(at</w:t>
      </w:r>
      <w:r>
        <w:rPr>
          <w:spacing w:val="4"/>
          <w:sz w:val="24"/>
        </w:rPr>
        <w:t> </w:t>
      </w:r>
      <w:r>
        <w:rPr>
          <w:spacing w:val="-2"/>
          <w:sz w:val="24"/>
        </w:rPr>
        <w:t>destination)</w:t>
      </w:r>
    </w:p>
    <w:p>
      <w:pPr>
        <w:pStyle w:val="ListParagraph"/>
        <w:numPr>
          <w:ilvl w:val="0"/>
          <w:numId w:val="3"/>
        </w:numPr>
        <w:tabs>
          <w:tab w:pos="1800" w:val="left" w:leader="none"/>
        </w:tabs>
        <w:spacing w:line="292" w:lineRule="exact" w:before="0" w:after="0"/>
        <w:ind w:left="1800" w:right="0" w:hanging="359"/>
        <w:jc w:val="left"/>
        <w:rPr>
          <w:rFonts w:ascii="Symbol" w:hAnsi="Symbol"/>
          <w:sz w:val="20"/>
        </w:rPr>
      </w:pPr>
      <w:r>
        <w:rPr>
          <w:sz w:val="24"/>
        </w:rPr>
        <w:t>between</w:t>
      </w:r>
      <w:r>
        <w:rPr>
          <w:spacing w:val="-4"/>
          <w:sz w:val="24"/>
        </w:rPr>
        <w:t> </w:t>
      </w:r>
      <w:r>
        <w:rPr>
          <w:sz w:val="24"/>
        </w:rPr>
        <w:t>lodging</w:t>
      </w:r>
      <w:r>
        <w:rPr>
          <w:spacing w:val="-1"/>
          <w:sz w:val="24"/>
        </w:rPr>
        <w:t> </w:t>
      </w:r>
      <w:r>
        <w:rPr>
          <w:sz w:val="24"/>
        </w:rPr>
        <w:t>and</w:t>
      </w:r>
      <w:r>
        <w:rPr>
          <w:spacing w:val="-3"/>
          <w:sz w:val="24"/>
        </w:rPr>
        <w:t> </w:t>
      </w:r>
      <w:r>
        <w:rPr>
          <w:sz w:val="24"/>
        </w:rPr>
        <w:t>work</w:t>
      </w:r>
      <w:r>
        <w:rPr>
          <w:spacing w:val="-2"/>
          <w:sz w:val="24"/>
        </w:rPr>
        <w:t> </w:t>
      </w:r>
      <w:r>
        <w:rPr>
          <w:sz w:val="24"/>
        </w:rPr>
        <w:t>site</w:t>
      </w:r>
      <w:r>
        <w:rPr>
          <w:spacing w:val="-2"/>
          <w:sz w:val="24"/>
        </w:rPr>
        <w:t> </w:t>
      </w:r>
      <w:r>
        <w:rPr>
          <w:sz w:val="24"/>
        </w:rPr>
        <w:t>(at</w:t>
      </w:r>
      <w:r>
        <w:rPr>
          <w:spacing w:val="-2"/>
          <w:sz w:val="24"/>
        </w:rPr>
        <w:t> destination)</w:t>
      </w:r>
    </w:p>
    <w:p>
      <w:pPr>
        <w:spacing w:before="292"/>
        <w:ind w:left="1080" w:right="0" w:firstLine="0"/>
        <w:jc w:val="left"/>
        <w:rPr>
          <w:i/>
          <w:sz w:val="24"/>
        </w:rPr>
      </w:pPr>
      <w:r>
        <w:rPr>
          <w:i/>
          <w:sz w:val="24"/>
        </w:rPr>
        <w:t>Travelers</w:t>
      </w:r>
      <w:r>
        <w:rPr>
          <w:i/>
          <w:spacing w:val="-5"/>
          <w:sz w:val="24"/>
        </w:rPr>
        <w:t> </w:t>
      </w:r>
      <w:r>
        <w:rPr>
          <w:i/>
          <w:sz w:val="24"/>
        </w:rPr>
        <w:t>should</w:t>
      </w:r>
      <w:r>
        <w:rPr>
          <w:i/>
          <w:spacing w:val="-2"/>
          <w:sz w:val="24"/>
        </w:rPr>
        <w:t> </w:t>
      </w:r>
      <w:r>
        <w:rPr>
          <w:i/>
          <w:sz w:val="24"/>
        </w:rPr>
        <w:t>use</w:t>
      </w:r>
      <w:r>
        <w:rPr>
          <w:i/>
          <w:spacing w:val="-4"/>
          <w:sz w:val="24"/>
        </w:rPr>
        <w:t> </w:t>
      </w:r>
      <w:r>
        <w:rPr>
          <w:i/>
          <w:sz w:val="24"/>
        </w:rPr>
        <w:t>the</w:t>
      </w:r>
      <w:r>
        <w:rPr>
          <w:i/>
          <w:spacing w:val="-3"/>
          <w:sz w:val="24"/>
        </w:rPr>
        <w:t> </w:t>
      </w:r>
      <w:r>
        <w:rPr>
          <w:i/>
          <w:sz w:val="24"/>
        </w:rPr>
        <w:t>most</w:t>
      </w:r>
      <w:r>
        <w:rPr>
          <w:i/>
          <w:spacing w:val="-4"/>
          <w:sz w:val="24"/>
        </w:rPr>
        <w:t> </w:t>
      </w:r>
      <w:r>
        <w:rPr>
          <w:i/>
          <w:sz w:val="24"/>
        </w:rPr>
        <w:t>economical</w:t>
      </w:r>
      <w:r>
        <w:rPr>
          <w:i/>
          <w:spacing w:val="-3"/>
          <w:sz w:val="24"/>
        </w:rPr>
        <w:t> </w:t>
      </w:r>
      <w:r>
        <w:rPr>
          <w:i/>
          <w:sz w:val="24"/>
        </w:rPr>
        <w:t>means</w:t>
      </w:r>
      <w:r>
        <w:rPr>
          <w:i/>
          <w:spacing w:val="-3"/>
          <w:sz w:val="24"/>
        </w:rPr>
        <w:t> </w:t>
      </w:r>
      <w:r>
        <w:rPr>
          <w:i/>
          <w:sz w:val="24"/>
        </w:rPr>
        <w:t>of</w:t>
      </w:r>
      <w:r>
        <w:rPr>
          <w:i/>
          <w:spacing w:val="-6"/>
          <w:sz w:val="24"/>
        </w:rPr>
        <w:t> </w:t>
      </w:r>
      <w:r>
        <w:rPr>
          <w:i/>
          <w:sz w:val="24"/>
        </w:rPr>
        <w:t>transportation</w:t>
      </w:r>
      <w:r>
        <w:rPr>
          <w:i/>
          <w:spacing w:val="-6"/>
          <w:sz w:val="24"/>
        </w:rPr>
        <w:t> </w:t>
      </w:r>
      <w:r>
        <w:rPr>
          <w:i/>
          <w:sz w:val="24"/>
        </w:rPr>
        <w:t>whenever</w:t>
      </w:r>
      <w:r>
        <w:rPr>
          <w:i/>
          <w:spacing w:val="-5"/>
          <w:sz w:val="24"/>
        </w:rPr>
        <w:t> </w:t>
      </w:r>
      <w:r>
        <w:rPr>
          <w:i/>
          <w:spacing w:val="-2"/>
          <w:sz w:val="24"/>
        </w:rPr>
        <w:t>possible.</w:t>
      </w:r>
    </w:p>
    <w:p>
      <w:pPr>
        <w:spacing w:after="0"/>
        <w:jc w:val="left"/>
        <w:rPr>
          <w:i/>
          <w:sz w:val="24"/>
        </w:rPr>
        <w:sectPr>
          <w:pgSz w:w="12240" w:h="15840"/>
          <w:pgMar w:header="766" w:footer="835" w:top="980" w:bottom="1020" w:left="360" w:right="360"/>
        </w:sectPr>
      </w:pPr>
    </w:p>
    <w:p>
      <w:pPr>
        <w:spacing w:line="600" w:lineRule="atLeast" w:before="149"/>
        <w:ind w:left="1080" w:right="8085" w:firstLine="0"/>
        <w:jc w:val="left"/>
        <w:rPr>
          <w:b/>
          <w:sz w:val="24"/>
        </w:rPr>
      </w:pPr>
      <w:bookmarkStart w:name="Reimbursable Expenses" w:id="82"/>
      <w:bookmarkEnd w:id="82"/>
      <w:r>
        <w:rPr/>
      </w:r>
      <w:r>
        <w:rPr>
          <w:b/>
          <w:color w:val="17365D"/>
          <w:sz w:val="24"/>
        </w:rPr>
        <w:t>Reimbursable</w:t>
      </w:r>
      <w:r>
        <w:rPr>
          <w:b/>
          <w:color w:val="17365D"/>
          <w:spacing w:val="-14"/>
          <w:sz w:val="24"/>
        </w:rPr>
        <w:t> </w:t>
      </w:r>
      <w:r>
        <w:rPr>
          <w:b/>
          <w:color w:val="17365D"/>
          <w:sz w:val="24"/>
        </w:rPr>
        <w:t>Expenses </w:t>
      </w:r>
      <w:bookmarkStart w:name="Taxi" w:id="83"/>
      <w:bookmarkEnd w:id="83"/>
      <w:r>
        <w:rPr>
          <w:b/>
          <w:color w:val="17365D"/>
          <w:spacing w:val="-4"/>
          <w:sz w:val="24"/>
        </w:rPr>
        <w:t>T</w:t>
      </w:r>
      <w:r>
        <w:rPr>
          <w:b/>
          <w:color w:val="17365D"/>
          <w:spacing w:val="-4"/>
          <w:sz w:val="24"/>
        </w:rPr>
        <w:t>axi</w:t>
      </w:r>
    </w:p>
    <w:p>
      <w:pPr>
        <w:pStyle w:val="BodyText"/>
        <w:spacing w:before="3"/>
        <w:ind w:right="1088"/>
      </w:pPr>
      <w:r>
        <w:rPr/>
        <w:t>The</w:t>
      </w:r>
      <w:r>
        <w:rPr>
          <w:spacing w:val="-3"/>
        </w:rPr>
        <w:t> </w:t>
      </w:r>
      <w:r>
        <w:rPr/>
        <w:t>cost</w:t>
      </w:r>
      <w:r>
        <w:rPr>
          <w:spacing w:val="-4"/>
        </w:rPr>
        <w:t> </w:t>
      </w:r>
      <w:r>
        <w:rPr/>
        <w:t>incurred</w:t>
      </w:r>
      <w:r>
        <w:rPr>
          <w:spacing w:val="-5"/>
        </w:rPr>
        <w:t> </w:t>
      </w:r>
      <w:r>
        <w:rPr/>
        <w:t>for</w:t>
      </w:r>
      <w:r>
        <w:rPr>
          <w:spacing w:val="-3"/>
        </w:rPr>
        <w:t> </w:t>
      </w:r>
      <w:r>
        <w:rPr/>
        <w:t>the</w:t>
      </w:r>
      <w:r>
        <w:rPr>
          <w:spacing w:val="-3"/>
        </w:rPr>
        <w:t> </w:t>
      </w:r>
      <w:r>
        <w:rPr/>
        <w:t>use</w:t>
      </w:r>
      <w:r>
        <w:rPr>
          <w:spacing w:val="-3"/>
        </w:rPr>
        <w:t> </w:t>
      </w:r>
      <w:r>
        <w:rPr/>
        <w:t>of</w:t>
      </w:r>
      <w:r>
        <w:rPr>
          <w:spacing w:val="-3"/>
        </w:rPr>
        <w:t> </w:t>
      </w:r>
      <w:r>
        <w:rPr/>
        <w:t>taxicabs</w:t>
      </w:r>
      <w:r>
        <w:rPr>
          <w:spacing w:val="-3"/>
        </w:rPr>
        <w:t> </w:t>
      </w:r>
      <w:r>
        <w:rPr/>
        <w:t>is</w:t>
      </w:r>
      <w:r>
        <w:rPr>
          <w:spacing w:val="-3"/>
        </w:rPr>
        <w:t> </w:t>
      </w:r>
      <w:r>
        <w:rPr/>
        <w:t>reimbursable</w:t>
      </w:r>
      <w:r>
        <w:rPr>
          <w:spacing w:val="-4"/>
        </w:rPr>
        <w:t> </w:t>
      </w:r>
      <w:r>
        <w:rPr/>
        <w:t>with</w:t>
      </w:r>
      <w:r>
        <w:rPr>
          <w:spacing w:val="-6"/>
        </w:rPr>
        <w:t> </w:t>
      </w:r>
      <w:r>
        <w:rPr/>
        <w:t>receipts.</w:t>
      </w:r>
      <w:r>
        <w:rPr>
          <w:spacing w:val="-5"/>
        </w:rPr>
        <w:t> </w:t>
      </w:r>
      <w:r>
        <w:rPr/>
        <w:t>Without</w:t>
      </w:r>
      <w:r>
        <w:rPr>
          <w:spacing w:val="-4"/>
        </w:rPr>
        <w:t> </w:t>
      </w:r>
      <w:r>
        <w:rPr/>
        <w:t>receipts,</w:t>
      </w:r>
      <w:r>
        <w:rPr>
          <w:spacing w:val="-4"/>
        </w:rPr>
        <w:t> </w:t>
      </w:r>
      <w:r>
        <w:rPr/>
        <w:t>the total maximum reimbursement is $75 each way (or a lower dollar limit established by the operating location). Tips are included in the maximum.</w:t>
      </w:r>
    </w:p>
    <w:p>
      <w:pPr>
        <w:spacing w:before="291"/>
        <w:ind w:left="1080" w:right="0" w:firstLine="0"/>
        <w:jc w:val="left"/>
        <w:rPr>
          <w:b/>
          <w:sz w:val="24"/>
        </w:rPr>
      </w:pPr>
      <w:bookmarkStart w:name="Public Transportation" w:id="84"/>
      <w:bookmarkEnd w:id="84"/>
      <w:r>
        <w:rPr/>
      </w:r>
      <w:r>
        <w:rPr>
          <w:b/>
          <w:color w:val="17365D"/>
          <w:sz w:val="24"/>
        </w:rPr>
        <w:t>Public</w:t>
      </w:r>
      <w:r>
        <w:rPr>
          <w:b/>
          <w:color w:val="17365D"/>
          <w:spacing w:val="-1"/>
          <w:sz w:val="24"/>
        </w:rPr>
        <w:t> </w:t>
      </w:r>
      <w:r>
        <w:rPr>
          <w:b/>
          <w:color w:val="17365D"/>
          <w:spacing w:val="-2"/>
          <w:sz w:val="24"/>
        </w:rPr>
        <w:t>Transportation</w:t>
      </w:r>
    </w:p>
    <w:p>
      <w:pPr>
        <w:pStyle w:val="BodyText"/>
        <w:spacing w:before="2"/>
      </w:pPr>
      <w:r>
        <w:rPr/>
        <w:t>The</w:t>
      </w:r>
      <w:r>
        <w:rPr>
          <w:spacing w:val="-3"/>
        </w:rPr>
        <w:t> </w:t>
      </w:r>
      <w:r>
        <w:rPr/>
        <w:t>cost</w:t>
      </w:r>
      <w:r>
        <w:rPr>
          <w:spacing w:val="-3"/>
        </w:rPr>
        <w:t> </w:t>
      </w:r>
      <w:r>
        <w:rPr/>
        <w:t>of</w:t>
      </w:r>
      <w:r>
        <w:rPr>
          <w:spacing w:val="-2"/>
        </w:rPr>
        <w:t> </w:t>
      </w:r>
      <w:r>
        <w:rPr/>
        <w:t>bus</w:t>
      </w:r>
      <w:r>
        <w:rPr>
          <w:spacing w:val="-2"/>
        </w:rPr>
        <w:t> </w:t>
      </w:r>
      <w:r>
        <w:rPr/>
        <w:t>or</w:t>
      </w:r>
      <w:r>
        <w:rPr>
          <w:spacing w:val="-3"/>
        </w:rPr>
        <w:t> </w:t>
      </w:r>
      <w:r>
        <w:rPr/>
        <w:t>subway</w:t>
      </w:r>
      <w:r>
        <w:rPr>
          <w:spacing w:val="-2"/>
        </w:rPr>
        <w:t> </w:t>
      </w:r>
      <w:r>
        <w:rPr/>
        <w:t>trips</w:t>
      </w:r>
      <w:r>
        <w:rPr>
          <w:spacing w:val="-2"/>
        </w:rPr>
        <w:t> </w:t>
      </w:r>
      <w:r>
        <w:rPr/>
        <w:t>is</w:t>
      </w:r>
      <w:r>
        <w:rPr>
          <w:spacing w:val="-2"/>
        </w:rPr>
        <w:t> reimbursable.</w:t>
      </w:r>
    </w:p>
    <w:p>
      <w:pPr>
        <w:spacing w:line="291" w:lineRule="exact" w:before="292"/>
        <w:ind w:left="1080" w:right="0" w:firstLine="0"/>
        <w:jc w:val="left"/>
        <w:rPr>
          <w:b/>
          <w:sz w:val="24"/>
        </w:rPr>
      </w:pPr>
      <w:bookmarkStart w:name="Documentation Requirements" w:id="85"/>
      <w:bookmarkEnd w:id="85"/>
      <w:r>
        <w:rPr/>
      </w:r>
      <w:r>
        <w:rPr>
          <w:b/>
          <w:color w:val="17365D"/>
          <w:sz w:val="24"/>
        </w:rPr>
        <w:t>Documentation</w:t>
      </w:r>
      <w:r>
        <w:rPr>
          <w:b/>
          <w:color w:val="17365D"/>
          <w:spacing w:val="-3"/>
          <w:sz w:val="24"/>
        </w:rPr>
        <w:t> </w:t>
      </w:r>
      <w:r>
        <w:rPr>
          <w:b/>
          <w:color w:val="17365D"/>
          <w:spacing w:val="-2"/>
          <w:sz w:val="24"/>
        </w:rPr>
        <w:t>Requirements</w:t>
      </w:r>
    </w:p>
    <w:p>
      <w:pPr>
        <w:pStyle w:val="BodyText"/>
        <w:spacing w:line="291" w:lineRule="exact"/>
      </w:pPr>
      <w:r>
        <w:rPr/>
        <w:t>Costs</w:t>
      </w:r>
      <w:r>
        <w:rPr>
          <w:spacing w:val="-5"/>
        </w:rPr>
        <w:t> </w:t>
      </w:r>
      <w:r>
        <w:rPr/>
        <w:t>must</w:t>
      </w:r>
      <w:r>
        <w:rPr>
          <w:spacing w:val="-2"/>
        </w:rPr>
        <w:t> </w:t>
      </w:r>
      <w:r>
        <w:rPr/>
        <w:t>be</w:t>
      </w:r>
      <w:r>
        <w:rPr>
          <w:spacing w:val="-2"/>
        </w:rPr>
        <w:t> </w:t>
      </w:r>
      <w:r>
        <w:rPr/>
        <w:t>recorded</w:t>
      </w:r>
      <w:r>
        <w:rPr>
          <w:spacing w:val="-4"/>
        </w:rPr>
        <w:t> </w:t>
      </w:r>
      <w:r>
        <w:rPr/>
        <w:t>on</w:t>
      </w:r>
      <w:r>
        <w:rPr>
          <w:spacing w:val="-3"/>
        </w:rPr>
        <w:t> </w:t>
      </w:r>
      <w:r>
        <w:rPr/>
        <w:t>the</w:t>
      </w:r>
      <w:r>
        <w:rPr>
          <w:spacing w:val="1"/>
        </w:rPr>
        <w:t> </w:t>
      </w:r>
      <w:hyperlink r:id="rId13">
        <w:r>
          <w:rPr>
            <w:color w:val="0000FF"/>
            <w:u w:val="single" w:color="0000FF"/>
          </w:rPr>
          <w:t>Travel</w:t>
        </w:r>
        <w:r>
          <w:rPr>
            <w:color w:val="0000FF"/>
            <w:spacing w:val="-2"/>
            <w:u w:val="single" w:color="0000FF"/>
          </w:rPr>
          <w:t> </w:t>
        </w:r>
        <w:r>
          <w:rPr>
            <w:color w:val="0000FF"/>
            <w:u w:val="single" w:color="0000FF"/>
          </w:rPr>
          <w:t>Payment</w:t>
        </w:r>
        <w:r>
          <w:rPr>
            <w:color w:val="0000FF"/>
            <w:spacing w:val="-3"/>
            <w:u w:val="single" w:color="0000FF"/>
          </w:rPr>
          <w:t> </w:t>
        </w:r>
        <w:r>
          <w:rPr>
            <w:color w:val="0000FF"/>
            <w:u w:val="single" w:color="0000FF"/>
          </w:rPr>
          <w:t>Request</w:t>
        </w:r>
        <w:r>
          <w:rPr>
            <w:color w:val="0000FF"/>
            <w:spacing w:val="-2"/>
            <w:u w:val="single" w:color="0000FF"/>
          </w:rPr>
          <w:t> </w:t>
        </w:r>
        <w:r>
          <w:rPr>
            <w:color w:val="0000FF"/>
            <w:u w:val="single" w:color="0000FF"/>
          </w:rPr>
          <w:t>Form</w:t>
        </w:r>
      </w:hyperlink>
      <w:r>
        <w:rPr>
          <w:color w:val="0000FF"/>
          <w:spacing w:val="-1"/>
          <w:u w:val="none"/>
        </w:rPr>
        <w:t> </w:t>
      </w:r>
      <w:r>
        <w:rPr>
          <w:u w:val="none"/>
        </w:rPr>
        <w:t>or</w:t>
      </w:r>
      <w:r>
        <w:rPr>
          <w:spacing w:val="-1"/>
          <w:u w:val="none"/>
        </w:rPr>
        <w:t> </w:t>
      </w:r>
      <w:r>
        <w:rPr>
          <w:u w:val="none"/>
        </w:rPr>
        <w:t>equivalent</w:t>
      </w:r>
      <w:r>
        <w:rPr>
          <w:spacing w:val="-3"/>
          <w:u w:val="none"/>
        </w:rPr>
        <w:t> </w:t>
      </w:r>
      <w:r>
        <w:rPr>
          <w:spacing w:val="-2"/>
          <w:u w:val="none"/>
        </w:rPr>
        <w:t>form.</w:t>
      </w:r>
    </w:p>
    <w:p>
      <w:pPr>
        <w:pStyle w:val="BodyText"/>
        <w:spacing w:before="2"/>
        <w:ind w:right="1088"/>
      </w:pPr>
      <w:r>
        <w:rPr/>
        <w:t>Receipts for expenditures over $75 (or the lower dollar limit established by the operating location)</w:t>
      </w:r>
      <w:r>
        <w:rPr>
          <w:spacing w:val="-2"/>
        </w:rPr>
        <w:t> </w:t>
      </w:r>
      <w:r>
        <w:rPr/>
        <w:t>must</w:t>
      </w:r>
      <w:r>
        <w:rPr>
          <w:spacing w:val="-4"/>
        </w:rPr>
        <w:t> </w:t>
      </w:r>
      <w:r>
        <w:rPr/>
        <w:t>be</w:t>
      </w:r>
      <w:r>
        <w:rPr>
          <w:spacing w:val="-4"/>
        </w:rPr>
        <w:t> </w:t>
      </w:r>
      <w:r>
        <w:rPr/>
        <w:t>attached</w:t>
      </w:r>
      <w:r>
        <w:rPr>
          <w:spacing w:val="-5"/>
        </w:rPr>
        <w:t> </w:t>
      </w:r>
      <w:r>
        <w:rPr/>
        <w:t>to</w:t>
      </w:r>
      <w:r>
        <w:rPr>
          <w:spacing w:val="-6"/>
        </w:rPr>
        <w:t> </w:t>
      </w:r>
      <w:r>
        <w:rPr/>
        <w:t>the</w:t>
      </w:r>
      <w:r>
        <w:rPr>
          <w:spacing w:val="-3"/>
        </w:rPr>
        <w:t> </w:t>
      </w:r>
      <w:r>
        <w:rPr/>
        <w:t>form.</w:t>
      </w:r>
      <w:r>
        <w:rPr>
          <w:spacing w:val="-5"/>
        </w:rPr>
        <w:t> </w:t>
      </w:r>
      <w:r>
        <w:rPr/>
        <w:t>If</w:t>
      </w:r>
      <w:r>
        <w:rPr>
          <w:spacing w:val="-3"/>
        </w:rPr>
        <w:t> </w:t>
      </w:r>
      <w:r>
        <w:rPr/>
        <w:t>receipts</w:t>
      </w:r>
      <w:r>
        <w:rPr>
          <w:spacing w:val="-4"/>
        </w:rPr>
        <w:t> </w:t>
      </w:r>
      <w:r>
        <w:rPr/>
        <w:t>were</w:t>
      </w:r>
      <w:r>
        <w:rPr>
          <w:spacing w:val="-3"/>
        </w:rPr>
        <w:t> </w:t>
      </w:r>
      <w:r>
        <w:rPr/>
        <w:t>not</w:t>
      </w:r>
      <w:r>
        <w:rPr>
          <w:spacing w:val="-4"/>
        </w:rPr>
        <w:t> </w:t>
      </w:r>
      <w:r>
        <w:rPr/>
        <w:t>obtained,</w:t>
      </w:r>
      <w:r>
        <w:rPr>
          <w:spacing w:val="-4"/>
        </w:rPr>
        <w:t> </w:t>
      </w:r>
      <w:r>
        <w:rPr/>
        <w:t>the</w:t>
      </w:r>
      <w:r>
        <w:rPr>
          <w:spacing w:val="-3"/>
        </w:rPr>
        <w:t> </w:t>
      </w:r>
      <w:r>
        <w:rPr/>
        <w:t>number</w:t>
      </w:r>
      <w:r>
        <w:rPr>
          <w:spacing w:val="-2"/>
        </w:rPr>
        <w:t> </w:t>
      </w:r>
      <w:r>
        <w:rPr/>
        <w:t>of</w:t>
      </w:r>
      <w:r>
        <w:rPr>
          <w:spacing w:val="-3"/>
        </w:rPr>
        <w:t> </w:t>
      </w:r>
      <w:r>
        <w:rPr/>
        <w:t>trips</w:t>
      </w:r>
      <w:r>
        <w:rPr>
          <w:spacing w:val="-3"/>
        </w:rPr>
        <w:t> </w:t>
      </w:r>
      <w:r>
        <w:rPr/>
        <w:t>and the amount(s) paid must be recorded on the form or a statement containing the information must be attached.</w:t>
      </w:r>
    </w:p>
    <w:p>
      <w:pPr>
        <w:pStyle w:val="Heading3"/>
        <w:spacing w:before="291"/>
      </w:pPr>
      <w:bookmarkStart w:name="Train or Bus" w:id="86"/>
      <w:bookmarkEnd w:id="86"/>
      <w:r>
        <w:rPr>
          <w:b w:val="0"/>
        </w:rPr>
      </w:r>
      <w:bookmarkStart w:name="_bookmark22" w:id="87"/>
      <w:bookmarkEnd w:id="87"/>
      <w:r>
        <w:rPr>
          <w:b w:val="0"/>
        </w:rPr>
      </w:r>
      <w:r>
        <w:rPr>
          <w:color w:val="1F487C"/>
        </w:rPr>
        <w:t>Train or</w:t>
      </w:r>
      <w:r>
        <w:rPr>
          <w:color w:val="1F487C"/>
          <w:spacing w:val="-3"/>
        </w:rPr>
        <w:t> </w:t>
      </w:r>
      <w:r>
        <w:rPr>
          <w:color w:val="1F487C"/>
          <w:spacing w:val="-5"/>
        </w:rPr>
        <w:t>Bus</w:t>
      </w:r>
    </w:p>
    <w:p>
      <w:pPr>
        <w:pStyle w:val="BodyText"/>
        <w:spacing w:before="1"/>
        <w:ind w:right="1088"/>
      </w:pPr>
      <w:r>
        <w:rPr/>
        <w:t>Travel</w:t>
      </w:r>
      <w:r>
        <w:rPr>
          <w:spacing w:val="-3"/>
        </w:rPr>
        <w:t> </w:t>
      </w:r>
      <w:r>
        <w:rPr/>
        <w:t>by</w:t>
      </w:r>
      <w:r>
        <w:rPr>
          <w:spacing w:val="-2"/>
        </w:rPr>
        <w:t> </w:t>
      </w:r>
      <w:r>
        <w:rPr/>
        <w:t>train</w:t>
      </w:r>
      <w:r>
        <w:rPr>
          <w:spacing w:val="-4"/>
        </w:rPr>
        <w:t> </w:t>
      </w:r>
      <w:r>
        <w:rPr/>
        <w:t>or</w:t>
      </w:r>
      <w:r>
        <w:rPr>
          <w:spacing w:val="-2"/>
        </w:rPr>
        <w:t> </w:t>
      </w:r>
      <w:r>
        <w:rPr/>
        <w:t>bus</w:t>
      </w:r>
      <w:r>
        <w:rPr>
          <w:spacing w:val="-2"/>
        </w:rPr>
        <w:t> </w:t>
      </w:r>
      <w:r>
        <w:rPr/>
        <w:t>should</w:t>
      </w:r>
      <w:r>
        <w:rPr>
          <w:spacing w:val="-4"/>
        </w:rPr>
        <w:t> </w:t>
      </w:r>
      <w:r>
        <w:rPr/>
        <w:t>be</w:t>
      </w:r>
      <w:r>
        <w:rPr>
          <w:spacing w:val="-2"/>
        </w:rPr>
        <w:t> </w:t>
      </w:r>
      <w:r>
        <w:rPr/>
        <w:t>by</w:t>
      </w:r>
      <w:r>
        <w:rPr>
          <w:spacing w:val="-2"/>
        </w:rPr>
        <w:t> </w:t>
      </w:r>
      <w:r>
        <w:rPr/>
        <w:t>coach</w:t>
      </w:r>
      <w:r>
        <w:rPr>
          <w:spacing w:val="-4"/>
        </w:rPr>
        <w:t> </w:t>
      </w:r>
      <w:r>
        <w:rPr/>
        <w:t>if</w:t>
      </w:r>
      <w:r>
        <w:rPr>
          <w:spacing w:val="-2"/>
        </w:rPr>
        <w:t> </w:t>
      </w:r>
      <w:r>
        <w:rPr/>
        <w:t>the</w:t>
      </w:r>
      <w:r>
        <w:rPr>
          <w:spacing w:val="-2"/>
        </w:rPr>
        <w:t> </w:t>
      </w:r>
      <w:r>
        <w:rPr/>
        <w:t>one-way</w:t>
      </w:r>
      <w:r>
        <w:rPr>
          <w:spacing w:val="-2"/>
        </w:rPr>
        <w:t> </w:t>
      </w:r>
      <w:r>
        <w:rPr/>
        <w:t>distance</w:t>
      </w:r>
      <w:r>
        <w:rPr>
          <w:spacing w:val="-2"/>
        </w:rPr>
        <w:t> </w:t>
      </w:r>
      <w:r>
        <w:rPr/>
        <w:t>is</w:t>
      </w:r>
      <w:r>
        <w:rPr>
          <w:spacing w:val="-2"/>
        </w:rPr>
        <w:t> </w:t>
      </w:r>
      <w:r>
        <w:rPr/>
        <w:t>200</w:t>
      </w:r>
      <w:r>
        <w:rPr>
          <w:spacing w:val="-5"/>
        </w:rPr>
        <w:t> </w:t>
      </w:r>
      <w:r>
        <w:rPr/>
        <w:t>miles</w:t>
      </w:r>
      <w:r>
        <w:rPr>
          <w:spacing w:val="-2"/>
        </w:rPr>
        <w:t> </w:t>
      </w:r>
      <w:r>
        <w:rPr/>
        <w:t>or</w:t>
      </w:r>
      <w:r>
        <w:rPr>
          <w:spacing w:val="-2"/>
        </w:rPr>
        <w:t> </w:t>
      </w:r>
      <w:r>
        <w:rPr/>
        <w:t>less.</w:t>
      </w:r>
      <w:r>
        <w:rPr>
          <w:spacing w:val="-4"/>
        </w:rPr>
        <w:t> </w:t>
      </w:r>
      <w:r>
        <w:rPr/>
        <w:t>Rail</w:t>
      </w:r>
      <w:r>
        <w:rPr>
          <w:spacing w:val="-3"/>
        </w:rPr>
        <w:t> </w:t>
      </w:r>
      <w:r>
        <w:rPr/>
        <w:t>travel in excess of 200 miles one way may be first/business class. For first/business class, chair accommodations</w:t>
      </w:r>
      <w:r>
        <w:rPr>
          <w:spacing w:val="-3"/>
        </w:rPr>
        <w:t> </w:t>
      </w:r>
      <w:r>
        <w:rPr/>
        <w:t>must</w:t>
      </w:r>
      <w:r>
        <w:rPr>
          <w:spacing w:val="-3"/>
        </w:rPr>
        <w:t> </w:t>
      </w:r>
      <w:r>
        <w:rPr/>
        <w:t>be</w:t>
      </w:r>
      <w:r>
        <w:rPr>
          <w:spacing w:val="-3"/>
        </w:rPr>
        <w:t> </w:t>
      </w:r>
      <w:r>
        <w:rPr/>
        <w:t>used</w:t>
      </w:r>
      <w:r>
        <w:rPr>
          <w:spacing w:val="-4"/>
        </w:rPr>
        <w:t> </w:t>
      </w:r>
      <w:r>
        <w:rPr/>
        <w:t>during</w:t>
      </w:r>
      <w:r>
        <w:rPr>
          <w:spacing w:val="-2"/>
        </w:rPr>
        <w:t> </w:t>
      </w:r>
      <w:r>
        <w:rPr/>
        <w:t>the</w:t>
      </w:r>
      <w:r>
        <w:rPr>
          <w:spacing w:val="-3"/>
        </w:rPr>
        <w:t> </w:t>
      </w:r>
      <w:r>
        <w:rPr/>
        <w:t>day</w:t>
      </w:r>
      <w:r>
        <w:rPr>
          <w:spacing w:val="-3"/>
        </w:rPr>
        <w:t> </w:t>
      </w:r>
      <w:r>
        <w:rPr/>
        <w:t>and</w:t>
      </w:r>
      <w:r>
        <w:rPr>
          <w:spacing w:val="-4"/>
        </w:rPr>
        <w:t> </w:t>
      </w:r>
      <w:r>
        <w:rPr/>
        <w:t>roomette</w:t>
      </w:r>
      <w:r>
        <w:rPr>
          <w:spacing w:val="-3"/>
        </w:rPr>
        <w:t> </w:t>
      </w:r>
      <w:r>
        <w:rPr/>
        <w:t>accommodations</w:t>
      </w:r>
      <w:r>
        <w:rPr>
          <w:spacing w:val="-3"/>
        </w:rPr>
        <w:t> </w:t>
      </w:r>
      <w:r>
        <w:rPr/>
        <w:t>may</w:t>
      </w:r>
      <w:r>
        <w:rPr>
          <w:spacing w:val="-3"/>
        </w:rPr>
        <w:t> </w:t>
      </w:r>
      <w:r>
        <w:rPr/>
        <w:t>be</w:t>
      </w:r>
      <w:r>
        <w:rPr>
          <w:spacing w:val="-3"/>
        </w:rPr>
        <w:t> </w:t>
      </w:r>
      <w:r>
        <w:rPr/>
        <w:t>used</w:t>
      </w:r>
      <w:r>
        <w:rPr>
          <w:spacing w:val="-4"/>
        </w:rPr>
        <w:t> </w:t>
      </w:r>
      <w:r>
        <w:rPr/>
        <w:t>for overnight travel. Roomettes are economy accommodations that include a bunk and a sink.</w:t>
      </w:r>
    </w:p>
    <w:p>
      <w:pPr>
        <w:pStyle w:val="BodyText"/>
        <w:ind w:left="0"/>
      </w:pPr>
    </w:p>
    <w:p>
      <w:pPr>
        <w:spacing w:before="1"/>
        <w:ind w:left="1080" w:right="0" w:firstLine="0"/>
        <w:jc w:val="left"/>
        <w:rPr>
          <w:b/>
          <w:sz w:val="24"/>
        </w:rPr>
      </w:pPr>
      <w:bookmarkStart w:name="Reimbursable Expenses" w:id="88"/>
      <w:bookmarkEnd w:id="88"/>
      <w:r>
        <w:rPr/>
      </w:r>
      <w:r>
        <w:rPr>
          <w:b/>
          <w:color w:val="17365D"/>
          <w:sz w:val="24"/>
        </w:rPr>
        <w:t>Reimbursable</w:t>
      </w:r>
      <w:r>
        <w:rPr>
          <w:b/>
          <w:color w:val="17365D"/>
          <w:spacing w:val="-1"/>
          <w:sz w:val="24"/>
        </w:rPr>
        <w:t> </w:t>
      </w:r>
      <w:r>
        <w:rPr>
          <w:b/>
          <w:color w:val="17365D"/>
          <w:spacing w:val="-2"/>
          <w:sz w:val="24"/>
        </w:rPr>
        <w:t>Expenses</w:t>
      </w:r>
    </w:p>
    <w:p>
      <w:pPr>
        <w:pStyle w:val="BodyText"/>
        <w:spacing w:before="2"/>
        <w:ind w:right="1088"/>
      </w:pPr>
      <w:r>
        <w:rPr/>
        <w:t>The</w:t>
      </w:r>
      <w:r>
        <w:rPr>
          <w:spacing w:val="-3"/>
        </w:rPr>
        <w:t> </w:t>
      </w:r>
      <w:r>
        <w:rPr/>
        <w:t>cost</w:t>
      </w:r>
      <w:r>
        <w:rPr>
          <w:spacing w:val="-4"/>
        </w:rPr>
        <w:t> </w:t>
      </w:r>
      <w:r>
        <w:rPr/>
        <w:t>of</w:t>
      </w:r>
      <w:r>
        <w:rPr>
          <w:spacing w:val="-3"/>
        </w:rPr>
        <w:t> </w:t>
      </w:r>
      <w:r>
        <w:rPr/>
        <w:t>the</w:t>
      </w:r>
      <w:r>
        <w:rPr>
          <w:spacing w:val="-3"/>
        </w:rPr>
        <w:t> </w:t>
      </w:r>
      <w:r>
        <w:rPr/>
        <w:t>train</w:t>
      </w:r>
      <w:r>
        <w:rPr>
          <w:spacing w:val="-4"/>
        </w:rPr>
        <w:t> </w:t>
      </w:r>
      <w:r>
        <w:rPr/>
        <w:t>or</w:t>
      </w:r>
      <w:r>
        <w:rPr>
          <w:spacing w:val="-3"/>
        </w:rPr>
        <w:t> </w:t>
      </w:r>
      <w:r>
        <w:rPr/>
        <w:t>bus</w:t>
      </w:r>
      <w:r>
        <w:rPr>
          <w:spacing w:val="-3"/>
        </w:rPr>
        <w:t> </w:t>
      </w:r>
      <w:r>
        <w:rPr/>
        <w:t>ticket</w:t>
      </w:r>
      <w:r>
        <w:rPr>
          <w:spacing w:val="-4"/>
        </w:rPr>
        <w:t> </w:t>
      </w:r>
      <w:r>
        <w:rPr/>
        <w:t>is</w:t>
      </w:r>
      <w:r>
        <w:rPr>
          <w:spacing w:val="-3"/>
        </w:rPr>
        <w:t> </w:t>
      </w:r>
      <w:r>
        <w:rPr/>
        <w:t>reimbursable.</w:t>
      </w:r>
      <w:r>
        <w:rPr>
          <w:spacing w:val="-4"/>
        </w:rPr>
        <w:t> </w:t>
      </w:r>
      <w:r>
        <w:rPr/>
        <w:t>The</w:t>
      </w:r>
      <w:r>
        <w:rPr>
          <w:spacing w:val="-3"/>
        </w:rPr>
        <w:t> </w:t>
      </w:r>
      <w:r>
        <w:rPr/>
        <w:t>cost</w:t>
      </w:r>
      <w:r>
        <w:rPr>
          <w:spacing w:val="-4"/>
        </w:rPr>
        <w:t> </w:t>
      </w:r>
      <w:r>
        <w:rPr/>
        <w:t>of</w:t>
      </w:r>
      <w:r>
        <w:rPr>
          <w:spacing w:val="-3"/>
        </w:rPr>
        <w:t> </w:t>
      </w:r>
      <w:r>
        <w:rPr/>
        <w:t>tolls,</w:t>
      </w:r>
      <w:r>
        <w:rPr>
          <w:spacing w:val="-4"/>
        </w:rPr>
        <w:t> </w:t>
      </w:r>
      <w:r>
        <w:rPr/>
        <w:t>parking,</w:t>
      </w:r>
      <w:r>
        <w:rPr>
          <w:spacing w:val="-4"/>
        </w:rPr>
        <w:t> </w:t>
      </w:r>
      <w:r>
        <w:rPr/>
        <w:t>and</w:t>
      </w:r>
      <w:r>
        <w:rPr>
          <w:spacing w:val="-4"/>
        </w:rPr>
        <w:t> </w:t>
      </w:r>
      <w:r>
        <w:rPr/>
        <w:t>mileage</w:t>
      </w:r>
      <w:r>
        <w:rPr>
          <w:spacing w:val="-3"/>
        </w:rPr>
        <w:t> </w:t>
      </w:r>
      <w:r>
        <w:rPr/>
        <w:t>related to train or bus travel (e.g., travel to and from and parking at the station) is reimbursable. Refer to the </w:t>
      </w:r>
      <w:hyperlink w:history="true" w:anchor="_bookmark15">
        <w:r>
          <w:rPr>
            <w:color w:val="0000FF"/>
            <w:u w:val="single" w:color="0000FF"/>
          </w:rPr>
          <w:t>Automobile Use</w:t>
        </w:r>
      </w:hyperlink>
      <w:r>
        <w:rPr>
          <w:color w:val="0000FF"/>
          <w:u w:val="none"/>
        </w:rPr>
        <w:t> </w:t>
      </w:r>
      <w:r>
        <w:rPr>
          <w:u w:val="none"/>
        </w:rPr>
        <w:t>section for more information on mileage reimbursement.</w:t>
      </w:r>
    </w:p>
    <w:p>
      <w:pPr>
        <w:spacing w:line="586" w:lineRule="exact" w:before="51"/>
        <w:ind w:left="1080" w:right="7421" w:firstLine="0"/>
        <w:jc w:val="left"/>
        <w:rPr>
          <w:b/>
          <w:sz w:val="24"/>
        </w:rPr>
      </w:pPr>
      <w:bookmarkStart w:name="Documentation Requirements" w:id="89"/>
      <w:bookmarkEnd w:id="89"/>
      <w:r>
        <w:rPr/>
      </w:r>
      <w:r>
        <w:rPr>
          <w:b/>
          <w:color w:val="17365D"/>
          <w:sz w:val="24"/>
        </w:rPr>
        <w:t>Documentation</w:t>
      </w:r>
      <w:r>
        <w:rPr>
          <w:b/>
          <w:color w:val="17365D"/>
          <w:spacing w:val="-14"/>
          <w:sz w:val="24"/>
        </w:rPr>
        <w:t> </w:t>
      </w:r>
      <w:r>
        <w:rPr>
          <w:b/>
          <w:color w:val="17365D"/>
          <w:sz w:val="24"/>
        </w:rPr>
        <w:t>Requirements </w:t>
      </w:r>
      <w:bookmarkStart w:name="Travel Payment Request Form" w:id="90"/>
      <w:bookmarkEnd w:id="90"/>
      <w:r>
        <w:rPr>
          <w:b/>
          <w:color w:val="17365D"/>
          <w:sz w:val="24"/>
        </w:rPr>
        <w:t>Tr</w:t>
      </w:r>
      <w:r>
        <w:rPr>
          <w:b/>
          <w:color w:val="17365D"/>
          <w:sz w:val="24"/>
        </w:rPr>
        <w:t>avel</w:t>
      </w:r>
      <w:r>
        <w:rPr>
          <w:b/>
          <w:color w:val="17365D"/>
          <w:spacing w:val="-1"/>
          <w:sz w:val="24"/>
        </w:rPr>
        <w:t> </w:t>
      </w:r>
      <w:r>
        <w:rPr>
          <w:b/>
          <w:color w:val="17365D"/>
          <w:sz w:val="24"/>
        </w:rPr>
        <w:t>Payment</w:t>
      </w:r>
      <w:r>
        <w:rPr>
          <w:b/>
          <w:color w:val="17365D"/>
          <w:spacing w:val="-3"/>
          <w:sz w:val="24"/>
        </w:rPr>
        <w:t> </w:t>
      </w:r>
      <w:r>
        <w:rPr>
          <w:b/>
          <w:color w:val="17365D"/>
          <w:sz w:val="24"/>
        </w:rPr>
        <w:t>Request </w:t>
      </w:r>
      <w:r>
        <w:rPr>
          <w:b/>
          <w:color w:val="17365D"/>
          <w:spacing w:val="-4"/>
          <w:sz w:val="24"/>
        </w:rPr>
        <w:t>Form</w:t>
      </w:r>
    </w:p>
    <w:p>
      <w:pPr>
        <w:pStyle w:val="BodyText"/>
        <w:spacing w:line="242" w:lineRule="exact"/>
      </w:pPr>
      <w:r>
        <w:rPr/>
        <w:t>Travel</w:t>
      </w:r>
      <w:r>
        <w:rPr>
          <w:spacing w:val="-5"/>
        </w:rPr>
        <w:t> </w:t>
      </w:r>
      <w:r>
        <w:rPr/>
        <w:t>expenses</w:t>
      </w:r>
      <w:r>
        <w:rPr>
          <w:spacing w:val="-1"/>
        </w:rPr>
        <w:t> </w:t>
      </w:r>
      <w:r>
        <w:rPr/>
        <w:t>must</w:t>
      </w:r>
      <w:r>
        <w:rPr>
          <w:spacing w:val="-3"/>
        </w:rPr>
        <w:t> </w:t>
      </w:r>
      <w:r>
        <w:rPr/>
        <w:t>be</w:t>
      </w:r>
      <w:r>
        <w:rPr>
          <w:spacing w:val="-2"/>
        </w:rPr>
        <w:t> </w:t>
      </w:r>
      <w:r>
        <w:rPr/>
        <w:t>documented</w:t>
      </w:r>
      <w:r>
        <w:rPr>
          <w:spacing w:val="-4"/>
        </w:rPr>
        <w:t> </w:t>
      </w:r>
      <w:r>
        <w:rPr/>
        <w:t>on</w:t>
      </w:r>
      <w:r>
        <w:rPr>
          <w:spacing w:val="-3"/>
        </w:rPr>
        <w:t> </w:t>
      </w:r>
      <w:r>
        <w:rPr/>
        <w:t>the</w:t>
      </w:r>
      <w:r>
        <w:rPr>
          <w:spacing w:val="1"/>
        </w:rPr>
        <w:t> </w:t>
      </w:r>
      <w:hyperlink r:id="rId13">
        <w:r>
          <w:rPr>
            <w:color w:val="0000FF"/>
            <w:u w:val="single" w:color="0000FF"/>
          </w:rPr>
          <w:t>Travel</w:t>
        </w:r>
        <w:r>
          <w:rPr>
            <w:color w:val="0000FF"/>
            <w:spacing w:val="3"/>
            <w:u w:val="single" w:color="0000FF"/>
          </w:rPr>
          <w:t> </w:t>
        </w:r>
        <w:r>
          <w:rPr>
            <w:color w:val="0000FF"/>
            <w:u w:val="single" w:color="0000FF"/>
          </w:rPr>
          <w:t>Payment</w:t>
        </w:r>
        <w:r>
          <w:rPr>
            <w:color w:val="0000FF"/>
            <w:spacing w:val="-4"/>
            <w:u w:val="single" w:color="0000FF"/>
          </w:rPr>
          <w:t> </w:t>
        </w:r>
        <w:r>
          <w:rPr>
            <w:color w:val="0000FF"/>
            <w:u w:val="single" w:color="0000FF"/>
          </w:rPr>
          <w:t>Request</w:t>
        </w:r>
        <w:r>
          <w:rPr>
            <w:color w:val="0000FF"/>
            <w:spacing w:val="-2"/>
            <w:u w:val="single" w:color="0000FF"/>
          </w:rPr>
          <w:t> </w:t>
        </w:r>
        <w:r>
          <w:rPr>
            <w:color w:val="0000FF"/>
            <w:u w:val="single" w:color="0000FF"/>
          </w:rPr>
          <w:t>Form</w:t>
        </w:r>
      </w:hyperlink>
      <w:r>
        <w:rPr>
          <w:color w:val="0000FF"/>
          <w:spacing w:val="-2"/>
          <w:u w:val="none"/>
        </w:rPr>
        <w:t> </w:t>
      </w:r>
      <w:r>
        <w:rPr>
          <w:u w:val="none"/>
        </w:rPr>
        <w:t>or</w:t>
      </w:r>
      <w:r>
        <w:rPr>
          <w:spacing w:val="-1"/>
          <w:u w:val="none"/>
        </w:rPr>
        <w:t> </w:t>
      </w:r>
      <w:r>
        <w:rPr>
          <w:u w:val="none"/>
        </w:rPr>
        <w:t>an</w:t>
      </w:r>
      <w:r>
        <w:rPr>
          <w:spacing w:val="-3"/>
          <w:u w:val="none"/>
        </w:rPr>
        <w:t> </w:t>
      </w:r>
      <w:r>
        <w:rPr>
          <w:spacing w:val="-2"/>
          <w:u w:val="none"/>
        </w:rPr>
        <w:t>equivalent</w:t>
      </w:r>
    </w:p>
    <w:p>
      <w:pPr>
        <w:pStyle w:val="BodyText"/>
        <w:spacing w:before="2"/>
      </w:pPr>
      <w:r>
        <w:rPr/>
        <w:t>form</w:t>
      </w:r>
      <w:r>
        <w:rPr>
          <w:spacing w:val="-6"/>
        </w:rPr>
        <w:t> </w:t>
      </w:r>
      <w:r>
        <w:rPr/>
        <w:t>developed</w:t>
      </w:r>
      <w:r>
        <w:rPr>
          <w:spacing w:val="-5"/>
        </w:rPr>
        <w:t> </w:t>
      </w:r>
      <w:r>
        <w:rPr/>
        <w:t>by</w:t>
      </w:r>
      <w:r>
        <w:rPr>
          <w:spacing w:val="-3"/>
        </w:rPr>
        <w:t> </w:t>
      </w:r>
      <w:r>
        <w:rPr/>
        <w:t>the</w:t>
      </w:r>
      <w:r>
        <w:rPr>
          <w:spacing w:val="-3"/>
        </w:rPr>
        <w:t> </w:t>
      </w:r>
      <w:r>
        <w:rPr/>
        <w:t>operating</w:t>
      </w:r>
      <w:r>
        <w:rPr>
          <w:spacing w:val="-2"/>
        </w:rPr>
        <w:t> location.</w:t>
      </w:r>
    </w:p>
    <w:p>
      <w:pPr>
        <w:pStyle w:val="BodyText"/>
        <w:spacing w:before="292"/>
        <w:ind w:right="1088"/>
      </w:pPr>
      <w:r>
        <w:rPr/>
        <w:t>Ticket stubs and receipts for any additional costs, such as tolls, parking, or mileage must be attached</w:t>
      </w:r>
      <w:r>
        <w:rPr>
          <w:spacing w:val="-4"/>
        </w:rPr>
        <w:t> </w:t>
      </w:r>
      <w:r>
        <w:rPr/>
        <w:t>to</w:t>
      </w:r>
      <w:r>
        <w:rPr>
          <w:spacing w:val="-5"/>
        </w:rPr>
        <w:t> </w:t>
      </w:r>
      <w:r>
        <w:rPr/>
        <w:t>the </w:t>
      </w:r>
      <w:hyperlink r:id="rId13">
        <w:r>
          <w:rPr>
            <w:color w:val="0000FF"/>
            <w:u w:val="single" w:color="0000FF"/>
          </w:rPr>
          <w:t>Travel</w:t>
        </w:r>
        <w:r>
          <w:rPr>
            <w:color w:val="0000FF"/>
            <w:spacing w:val="-3"/>
            <w:u w:val="single" w:color="0000FF"/>
          </w:rPr>
          <w:t> </w:t>
        </w:r>
        <w:r>
          <w:rPr>
            <w:color w:val="0000FF"/>
            <w:u w:val="single" w:color="0000FF"/>
          </w:rPr>
          <w:t>Payment</w:t>
        </w:r>
        <w:r>
          <w:rPr>
            <w:color w:val="0000FF"/>
            <w:spacing w:val="-4"/>
            <w:u w:val="single" w:color="0000FF"/>
          </w:rPr>
          <w:t> </w:t>
        </w:r>
        <w:r>
          <w:rPr>
            <w:color w:val="0000FF"/>
            <w:u w:val="single" w:color="0000FF"/>
          </w:rPr>
          <w:t>Request</w:t>
        </w:r>
        <w:r>
          <w:rPr>
            <w:color w:val="0000FF"/>
            <w:spacing w:val="-3"/>
            <w:u w:val="single" w:color="0000FF"/>
          </w:rPr>
          <w:t> </w:t>
        </w:r>
        <w:r>
          <w:rPr>
            <w:color w:val="0000FF"/>
            <w:u w:val="single" w:color="0000FF"/>
          </w:rPr>
          <w:t>Form</w:t>
        </w:r>
      </w:hyperlink>
      <w:r>
        <w:rPr>
          <w:color w:val="0000FF"/>
          <w:spacing w:val="-1"/>
          <w:u w:val="none"/>
        </w:rPr>
        <w:t> </w:t>
      </w:r>
      <w:r>
        <w:rPr>
          <w:u w:val="none"/>
        </w:rPr>
        <w:t>or</w:t>
      </w:r>
      <w:r>
        <w:rPr>
          <w:spacing w:val="-2"/>
          <w:u w:val="none"/>
        </w:rPr>
        <w:t> </w:t>
      </w:r>
      <w:r>
        <w:rPr>
          <w:u w:val="none"/>
        </w:rPr>
        <w:t>equivalent</w:t>
      </w:r>
      <w:r>
        <w:rPr>
          <w:spacing w:val="-4"/>
          <w:u w:val="none"/>
        </w:rPr>
        <w:t> </w:t>
      </w:r>
      <w:r>
        <w:rPr>
          <w:u w:val="none"/>
        </w:rPr>
        <w:t>form</w:t>
      </w:r>
      <w:r>
        <w:rPr>
          <w:spacing w:val="40"/>
          <w:u w:val="none"/>
        </w:rPr>
        <w:t> </w:t>
      </w:r>
      <w:r>
        <w:rPr>
          <w:u w:val="none"/>
        </w:rPr>
        <w:t>to</w:t>
      </w:r>
      <w:r>
        <w:rPr>
          <w:spacing w:val="-5"/>
          <w:u w:val="none"/>
        </w:rPr>
        <w:t> </w:t>
      </w:r>
      <w:r>
        <w:rPr>
          <w:u w:val="none"/>
        </w:rPr>
        <w:t>support</w:t>
      </w:r>
      <w:r>
        <w:rPr>
          <w:spacing w:val="-3"/>
          <w:u w:val="none"/>
        </w:rPr>
        <w:t> </w:t>
      </w:r>
      <w:r>
        <w:rPr>
          <w:u w:val="none"/>
        </w:rPr>
        <w:t>reimbursement</w:t>
      </w:r>
      <w:r>
        <w:rPr>
          <w:spacing w:val="-4"/>
          <w:u w:val="none"/>
        </w:rPr>
        <w:t> </w:t>
      </w:r>
      <w:r>
        <w:rPr>
          <w:u w:val="none"/>
        </w:rPr>
        <w:t>of each expenditure over $75 (or the lower dollar limit established by the operating location).</w:t>
      </w:r>
    </w:p>
    <w:p>
      <w:pPr>
        <w:pStyle w:val="BodyText"/>
        <w:spacing w:line="242" w:lineRule="auto" w:before="292"/>
        <w:ind w:right="1088"/>
      </w:pPr>
      <w:r>
        <w:rPr/>
        <w:t>Travelers</w:t>
      </w:r>
      <w:r>
        <w:rPr>
          <w:spacing w:val="-3"/>
        </w:rPr>
        <w:t> </w:t>
      </w:r>
      <w:r>
        <w:rPr/>
        <w:t>using</w:t>
      </w:r>
      <w:r>
        <w:rPr>
          <w:spacing w:val="-4"/>
        </w:rPr>
        <w:t> </w:t>
      </w:r>
      <w:r>
        <w:rPr/>
        <w:t>sleeping</w:t>
      </w:r>
      <w:r>
        <w:rPr>
          <w:spacing w:val="-2"/>
        </w:rPr>
        <w:t> </w:t>
      </w:r>
      <w:r>
        <w:rPr/>
        <w:t>or</w:t>
      </w:r>
      <w:r>
        <w:rPr>
          <w:spacing w:val="-3"/>
        </w:rPr>
        <w:t> </w:t>
      </w:r>
      <w:r>
        <w:rPr/>
        <w:t>parlor</w:t>
      </w:r>
      <w:r>
        <w:rPr>
          <w:spacing w:val="-3"/>
        </w:rPr>
        <w:t> </w:t>
      </w:r>
      <w:r>
        <w:rPr/>
        <w:t>car</w:t>
      </w:r>
      <w:r>
        <w:rPr>
          <w:spacing w:val="-3"/>
        </w:rPr>
        <w:t> </w:t>
      </w:r>
      <w:r>
        <w:rPr/>
        <w:t>accommodations must</w:t>
      </w:r>
      <w:r>
        <w:rPr>
          <w:spacing w:val="-4"/>
        </w:rPr>
        <w:t> </w:t>
      </w:r>
      <w:r>
        <w:rPr/>
        <w:t>record</w:t>
      </w:r>
      <w:r>
        <w:rPr>
          <w:spacing w:val="-5"/>
        </w:rPr>
        <w:t> </w:t>
      </w:r>
      <w:r>
        <w:rPr/>
        <w:t>the</w:t>
      </w:r>
      <w:r>
        <w:rPr>
          <w:spacing w:val="-3"/>
        </w:rPr>
        <w:t> </w:t>
      </w:r>
      <w:r>
        <w:rPr/>
        <w:t>cost</w:t>
      </w:r>
      <w:r>
        <w:rPr>
          <w:spacing w:val="-4"/>
        </w:rPr>
        <w:t> </w:t>
      </w:r>
      <w:r>
        <w:rPr/>
        <w:t>of</w:t>
      </w:r>
      <w:r>
        <w:rPr>
          <w:spacing w:val="-3"/>
        </w:rPr>
        <w:t> </w:t>
      </w:r>
      <w:r>
        <w:rPr/>
        <w:t>the</w:t>
      </w:r>
      <w:r>
        <w:rPr>
          <w:spacing w:val="-3"/>
        </w:rPr>
        <w:t> </w:t>
      </w:r>
      <w:r>
        <w:rPr/>
        <w:t>ticket</w:t>
      </w:r>
      <w:r>
        <w:rPr>
          <w:spacing w:val="-4"/>
        </w:rPr>
        <w:t> </w:t>
      </w:r>
      <w:r>
        <w:rPr/>
        <w:t>on</w:t>
      </w:r>
      <w:r>
        <w:rPr>
          <w:spacing w:val="-5"/>
        </w:rPr>
        <w:t> </w:t>
      </w:r>
      <w:r>
        <w:rPr/>
        <w:t>the appropriate form and must attach a justification.</w:t>
      </w:r>
    </w:p>
    <w:p>
      <w:pPr>
        <w:spacing w:line="292" w:lineRule="exact" w:before="288"/>
        <w:ind w:left="1080" w:right="0" w:firstLine="0"/>
        <w:jc w:val="left"/>
        <w:rPr>
          <w:b/>
          <w:sz w:val="24"/>
        </w:rPr>
      </w:pPr>
      <w:bookmarkStart w:name="Receipts" w:id="91"/>
      <w:bookmarkEnd w:id="91"/>
      <w:r>
        <w:rPr/>
      </w:r>
      <w:r>
        <w:rPr>
          <w:b/>
          <w:color w:val="17365D"/>
          <w:spacing w:val="-2"/>
          <w:sz w:val="24"/>
        </w:rPr>
        <w:t>Receipts</w:t>
      </w:r>
    </w:p>
    <w:p>
      <w:pPr>
        <w:pStyle w:val="BodyText"/>
        <w:spacing w:line="242" w:lineRule="auto"/>
        <w:ind w:right="1088"/>
      </w:pPr>
      <w:r>
        <w:rPr/>
        <w:t>The Internal Revenue Service (IRS) requires receipts to document any transportation expenditure</w:t>
      </w:r>
      <w:r>
        <w:rPr>
          <w:spacing w:val="-3"/>
        </w:rPr>
        <w:t> </w:t>
      </w:r>
      <w:r>
        <w:rPr/>
        <w:t>over</w:t>
      </w:r>
      <w:r>
        <w:rPr>
          <w:spacing w:val="-2"/>
        </w:rPr>
        <w:t> </w:t>
      </w:r>
      <w:r>
        <w:rPr/>
        <w:t>$75.</w:t>
      </w:r>
      <w:r>
        <w:rPr>
          <w:spacing w:val="-5"/>
        </w:rPr>
        <w:t> </w:t>
      </w:r>
      <w:r>
        <w:rPr/>
        <w:t>This</w:t>
      </w:r>
      <w:r>
        <w:rPr>
          <w:spacing w:val="-3"/>
        </w:rPr>
        <w:t> </w:t>
      </w:r>
      <w:r>
        <w:rPr/>
        <w:t>limit</w:t>
      </w:r>
      <w:r>
        <w:rPr>
          <w:spacing w:val="-4"/>
        </w:rPr>
        <w:t> </w:t>
      </w:r>
      <w:r>
        <w:rPr/>
        <w:t>is</w:t>
      </w:r>
      <w:r>
        <w:rPr>
          <w:spacing w:val="-3"/>
        </w:rPr>
        <w:t> </w:t>
      </w:r>
      <w:r>
        <w:rPr/>
        <w:t>per</w:t>
      </w:r>
      <w:r>
        <w:rPr>
          <w:spacing w:val="-2"/>
        </w:rPr>
        <w:t> </w:t>
      </w:r>
      <w:r>
        <w:rPr/>
        <w:t>transportation</w:t>
      </w:r>
      <w:r>
        <w:rPr>
          <w:spacing w:val="-5"/>
        </w:rPr>
        <w:t> </w:t>
      </w:r>
      <w:r>
        <w:rPr/>
        <w:t>transaction</w:t>
      </w:r>
      <w:r>
        <w:rPr>
          <w:spacing w:val="-5"/>
        </w:rPr>
        <w:t> </w:t>
      </w:r>
      <w:r>
        <w:rPr/>
        <w:t>(e.g.,</w:t>
      </w:r>
      <w:r>
        <w:rPr>
          <w:spacing w:val="-4"/>
        </w:rPr>
        <w:t> </w:t>
      </w:r>
      <w:r>
        <w:rPr/>
        <w:t>the</w:t>
      </w:r>
      <w:r>
        <w:rPr>
          <w:spacing w:val="-3"/>
        </w:rPr>
        <w:t> </w:t>
      </w:r>
      <w:r>
        <w:rPr/>
        <w:t>IRS</w:t>
      </w:r>
      <w:r>
        <w:rPr>
          <w:spacing w:val="-5"/>
        </w:rPr>
        <w:t> </w:t>
      </w:r>
      <w:r>
        <w:rPr/>
        <w:t>would</w:t>
      </w:r>
      <w:r>
        <w:rPr>
          <w:spacing w:val="-5"/>
        </w:rPr>
        <w:t> </w:t>
      </w:r>
      <w:r>
        <w:rPr/>
        <w:t>require</w:t>
      </w:r>
      <w:r>
        <w:rPr>
          <w:spacing w:val="-3"/>
        </w:rPr>
        <w:t> </w:t>
      </w:r>
      <w:r>
        <w:rPr/>
        <w:t>a</w:t>
      </w:r>
    </w:p>
    <w:p>
      <w:pPr>
        <w:pStyle w:val="BodyText"/>
        <w:spacing w:after="0" w:line="242" w:lineRule="auto"/>
        <w:sectPr>
          <w:pgSz w:w="12240" w:h="15840"/>
          <w:pgMar w:header="766" w:footer="835" w:top="980" w:bottom="1020" w:left="360" w:right="360"/>
        </w:sectPr>
      </w:pPr>
    </w:p>
    <w:p>
      <w:pPr>
        <w:pStyle w:val="BodyText"/>
        <w:spacing w:before="165"/>
        <w:ind w:left="0"/>
      </w:pPr>
    </w:p>
    <w:p>
      <w:pPr>
        <w:pStyle w:val="BodyText"/>
        <w:spacing w:line="237" w:lineRule="auto" w:before="1"/>
        <w:ind w:right="1196"/>
      </w:pPr>
      <w:r>
        <w:rPr/>
        <w:t>receipt</w:t>
      </w:r>
      <w:r>
        <w:rPr>
          <w:spacing w:val="-4"/>
        </w:rPr>
        <w:t> </w:t>
      </w:r>
      <w:r>
        <w:rPr/>
        <w:t>for</w:t>
      </w:r>
      <w:r>
        <w:rPr>
          <w:spacing w:val="-3"/>
        </w:rPr>
        <w:t> </w:t>
      </w:r>
      <w:r>
        <w:rPr/>
        <w:t>a</w:t>
      </w:r>
      <w:r>
        <w:rPr>
          <w:spacing w:val="-4"/>
        </w:rPr>
        <w:t> </w:t>
      </w:r>
      <w:r>
        <w:rPr/>
        <w:t>single,</w:t>
      </w:r>
      <w:r>
        <w:rPr>
          <w:spacing w:val="-4"/>
        </w:rPr>
        <w:t> </w:t>
      </w:r>
      <w:r>
        <w:rPr/>
        <w:t>long-term</w:t>
      </w:r>
      <w:r>
        <w:rPr>
          <w:spacing w:val="-6"/>
        </w:rPr>
        <w:t> </w:t>
      </w:r>
      <w:r>
        <w:rPr/>
        <w:t>parking</w:t>
      </w:r>
      <w:r>
        <w:rPr>
          <w:spacing w:val="-2"/>
        </w:rPr>
        <w:t> </w:t>
      </w:r>
      <w:r>
        <w:rPr/>
        <w:t>charge</w:t>
      </w:r>
      <w:r>
        <w:rPr>
          <w:spacing w:val="-7"/>
        </w:rPr>
        <w:t> </w:t>
      </w:r>
      <w:r>
        <w:rPr/>
        <w:t>of</w:t>
      </w:r>
      <w:r>
        <w:rPr>
          <w:spacing w:val="-3"/>
        </w:rPr>
        <w:t> </w:t>
      </w:r>
      <w:r>
        <w:rPr/>
        <w:t>$80). This</w:t>
      </w:r>
      <w:r>
        <w:rPr>
          <w:spacing w:val="-3"/>
        </w:rPr>
        <w:t> </w:t>
      </w:r>
      <w:r>
        <w:rPr/>
        <w:t>threshold</w:t>
      </w:r>
      <w:r>
        <w:rPr>
          <w:spacing w:val="-5"/>
        </w:rPr>
        <w:t> </w:t>
      </w:r>
      <w:r>
        <w:rPr/>
        <w:t>applies</w:t>
      </w:r>
      <w:r>
        <w:rPr>
          <w:spacing w:val="-3"/>
        </w:rPr>
        <w:t> </w:t>
      </w:r>
      <w:r>
        <w:rPr/>
        <w:t>to</w:t>
      </w:r>
      <w:r>
        <w:rPr>
          <w:spacing w:val="-6"/>
        </w:rPr>
        <w:t> </w:t>
      </w:r>
      <w:r>
        <w:rPr/>
        <w:t>purchases</w:t>
      </w:r>
      <w:r>
        <w:rPr>
          <w:spacing w:val="-3"/>
        </w:rPr>
        <w:t> </w:t>
      </w:r>
      <w:r>
        <w:rPr/>
        <w:t>using </w:t>
      </w:r>
      <w:r>
        <w:rPr>
          <w:spacing w:val="-2"/>
        </w:rPr>
        <w:t>P-cards.</w:t>
      </w:r>
    </w:p>
    <w:p>
      <w:pPr>
        <w:pStyle w:val="BodyText"/>
        <w:spacing w:before="293"/>
      </w:pPr>
      <w:r>
        <w:rPr/>
        <w:t>Operating</w:t>
      </w:r>
      <w:r>
        <w:rPr>
          <w:spacing w:val="-4"/>
        </w:rPr>
        <w:t> </w:t>
      </w:r>
      <w:r>
        <w:rPr/>
        <w:t>locations</w:t>
      </w:r>
      <w:r>
        <w:rPr>
          <w:spacing w:val="-2"/>
        </w:rPr>
        <w:t> </w:t>
      </w:r>
      <w:r>
        <w:rPr/>
        <w:t>can</w:t>
      </w:r>
      <w:r>
        <w:rPr>
          <w:spacing w:val="-4"/>
        </w:rPr>
        <w:t> </w:t>
      </w:r>
      <w:r>
        <w:rPr/>
        <w:t>choose</w:t>
      </w:r>
      <w:r>
        <w:rPr>
          <w:spacing w:val="-2"/>
        </w:rPr>
        <w:t> </w:t>
      </w:r>
      <w:r>
        <w:rPr/>
        <w:t>to</w:t>
      </w:r>
      <w:r>
        <w:rPr>
          <w:spacing w:val="-5"/>
        </w:rPr>
        <w:t> </w:t>
      </w:r>
      <w:r>
        <w:rPr/>
        <w:t>use</w:t>
      </w:r>
      <w:r>
        <w:rPr>
          <w:spacing w:val="-2"/>
        </w:rPr>
        <w:t> </w:t>
      </w:r>
      <w:r>
        <w:rPr/>
        <w:t>the</w:t>
      </w:r>
      <w:r>
        <w:rPr>
          <w:spacing w:val="-2"/>
        </w:rPr>
        <w:t> </w:t>
      </w:r>
      <w:r>
        <w:rPr/>
        <w:t>IRS</w:t>
      </w:r>
      <w:r>
        <w:rPr>
          <w:spacing w:val="-4"/>
        </w:rPr>
        <w:t> </w:t>
      </w:r>
      <w:r>
        <w:rPr/>
        <w:t>limit, or</w:t>
      </w:r>
      <w:r>
        <w:rPr>
          <w:spacing w:val="-2"/>
        </w:rPr>
        <w:t> </w:t>
      </w:r>
      <w:r>
        <w:rPr/>
        <w:t>can</w:t>
      </w:r>
      <w:r>
        <w:rPr>
          <w:spacing w:val="-4"/>
        </w:rPr>
        <w:t> </w:t>
      </w:r>
      <w:r>
        <w:rPr/>
        <w:t>set</w:t>
      </w:r>
      <w:r>
        <w:rPr>
          <w:spacing w:val="-3"/>
        </w:rPr>
        <w:t> </w:t>
      </w:r>
      <w:r>
        <w:rPr/>
        <w:t>a</w:t>
      </w:r>
      <w:r>
        <w:rPr>
          <w:spacing w:val="-3"/>
        </w:rPr>
        <w:t> </w:t>
      </w:r>
      <w:r>
        <w:rPr/>
        <w:t>lower</w:t>
      </w:r>
      <w:r>
        <w:rPr>
          <w:spacing w:val="-1"/>
        </w:rPr>
        <w:t> </w:t>
      </w:r>
      <w:r>
        <w:rPr>
          <w:spacing w:val="-2"/>
        </w:rPr>
        <w:t>limit.</w:t>
      </w:r>
    </w:p>
    <w:p>
      <w:pPr>
        <w:pStyle w:val="BodyText"/>
        <w:spacing w:before="2"/>
        <w:ind w:right="1088"/>
      </w:pPr>
      <w:r>
        <w:rPr/>
        <w:t>At the discretion of the operations manager or designee, reasonable expenses may be reimbursed without receipts (e.g., in situations when a receipt could not be obtained, or a receipt</w:t>
      </w:r>
      <w:r>
        <w:rPr>
          <w:spacing w:val="-4"/>
        </w:rPr>
        <w:t> </w:t>
      </w:r>
      <w:r>
        <w:rPr/>
        <w:t>was</w:t>
      </w:r>
      <w:r>
        <w:rPr>
          <w:spacing w:val="-3"/>
        </w:rPr>
        <w:t> </w:t>
      </w:r>
      <w:r>
        <w:rPr/>
        <w:t>lost).</w:t>
      </w:r>
      <w:r>
        <w:rPr>
          <w:spacing w:val="-5"/>
        </w:rPr>
        <w:t> </w:t>
      </w:r>
      <w:r>
        <w:rPr/>
        <w:t>In</w:t>
      </w:r>
      <w:r>
        <w:rPr>
          <w:spacing w:val="-5"/>
        </w:rPr>
        <w:t> </w:t>
      </w:r>
      <w:r>
        <w:rPr/>
        <w:t>such</w:t>
      </w:r>
      <w:r>
        <w:rPr>
          <w:spacing w:val="-5"/>
        </w:rPr>
        <w:t> </w:t>
      </w:r>
      <w:r>
        <w:rPr/>
        <w:t>cases</w:t>
      </w:r>
      <w:r>
        <w:rPr>
          <w:spacing w:val="-3"/>
        </w:rPr>
        <w:t> </w:t>
      </w:r>
      <w:r>
        <w:rPr/>
        <w:t>the</w:t>
      </w:r>
      <w:r>
        <w:rPr>
          <w:spacing w:val="-3"/>
        </w:rPr>
        <w:t> </w:t>
      </w:r>
      <w:r>
        <w:rPr/>
        <w:t>traveler</w:t>
      </w:r>
      <w:r>
        <w:rPr>
          <w:spacing w:val="-3"/>
        </w:rPr>
        <w:t> </w:t>
      </w:r>
      <w:r>
        <w:rPr/>
        <w:t>must</w:t>
      </w:r>
      <w:r>
        <w:rPr>
          <w:spacing w:val="-4"/>
        </w:rPr>
        <w:t> </w:t>
      </w:r>
      <w:r>
        <w:rPr/>
        <w:t>provide</w:t>
      </w:r>
      <w:r>
        <w:rPr>
          <w:spacing w:val="-3"/>
        </w:rPr>
        <w:t> </w:t>
      </w:r>
      <w:r>
        <w:rPr/>
        <w:t>a</w:t>
      </w:r>
      <w:r>
        <w:rPr>
          <w:spacing w:val="-4"/>
        </w:rPr>
        <w:t> </w:t>
      </w:r>
      <w:r>
        <w:rPr/>
        <w:t>signed,</w:t>
      </w:r>
      <w:r>
        <w:rPr>
          <w:spacing w:val="-4"/>
        </w:rPr>
        <w:t> </w:t>
      </w:r>
      <w:r>
        <w:rPr/>
        <w:t>written</w:t>
      </w:r>
      <w:r>
        <w:rPr>
          <w:spacing w:val="-5"/>
        </w:rPr>
        <w:t> </w:t>
      </w:r>
      <w:r>
        <w:rPr/>
        <w:t>explanation</w:t>
      </w:r>
      <w:r>
        <w:rPr>
          <w:spacing w:val="-5"/>
        </w:rPr>
        <w:t> </w:t>
      </w:r>
      <w:r>
        <w:rPr/>
        <w:t>that includes the amount requested for reimbursement, the type of expense, the date, and the reason why a receipt is not being presented.</w:t>
      </w:r>
    </w:p>
    <w:p>
      <w:pPr>
        <w:pStyle w:val="BodyText"/>
        <w:spacing w:after="0"/>
        <w:sectPr>
          <w:pgSz w:w="12240" w:h="15840"/>
          <w:pgMar w:header="766" w:footer="835" w:top="980" w:bottom="1020" w:left="360" w:right="360"/>
        </w:sectPr>
      </w:pPr>
    </w:p>
    <w:p>
      <w:pPr>
        <w:pStyle w:val="BodyText"/>
        <w:spacing w:before="64"/>
        <w:ind w:left="0"/>
        <w:rPr>
          <w:sz w:val="32"/>
        </w:rPr>
      </w:pPr>
    </w:p>
    <w:p>
      <w:pPr>
        <w:pStyle w:val="Heading2"/>
      </w:pPr>
      <w:bookmarkStart w:name="Miscellaneous Expenses" w:id="92"/>
      <w:bookmarkEnd w:id="92"/>
      <w:r>
        <w:rPr>
          <w:b w:val="0"/>
        </w:rPr>
      </w:r>
      <w:bookmarkStart w:name="_bookmark23" w:id="93"/>
      <w:bookmarkEnd w:id="93"/>
      <w:r>
        <w:rPr>
          <w:b w:val="0"/>
        </w:rPr>
      </w:r>
      <w:r>
        <w:rPr>
          <w:color w:val="1F487C"/>
        </w:rPr>
        <w:t>Miscellaneous</w:t>
      </w:r>
      <w:r>
        <w:rPr>
          <w:color w:val="1F487C"/>
          <w:spacing w:val="-7"/>
        </w:rPr>
        <w:t> </w:t>
      </w:r>
      <w:r>
        <w:rPr>
          <w:color w:val="1F487C"/>
          <w:spacing w:val="-2"/>
        </w:rPr>
        <w:t>Expenses</w:t>
      </w:r>
    </w:p>
    <w:p>
      <w:pPr>
        <w:pStyle w:val="ListParagraph"/>
        <w:numPr>
          <w:ilvl w:val="0"/>
          <w:numId w:val="4"/>
        </w:numPr>
        <w:tabs>
          <w:tab w:pos="1801" w:val="left" w:leader="none"/>
        </w:tabs>
        <w:spacing w:line="242" w:lineRule="auto" w:before="56" w:after="0"/>
        <w:ind w:left="1801" w:right="1266" w:hanging="360"/>
        <w:jc w:val="left"/>
        <w:rPr>
          <w:rFonts w:ascii="Symbol" w:hAnsi="Symbol"/>
          <w:sz w:val="20"/>
        </w:rPr>
      </w:pPr>
      <w:r>
        <w:rPr>
          <w:sz w:val="24"/>
        </w:rPr>
        <w:t>Telephone calls: Each campus will establish its own methods of reimbursement, documentation,</w:t>
      </w:r>
      <w:r>
        <w:rPr>
          <w:spacing w:val="-5"/>
          <w:sz w:val="24"/>
        </w:rPr>
        <w:t> </w:t>
      </w:r>
      <w:r>
        <w:rPr>
          <w:sz w:val="24"/>
        </w:rPr>
        <w:t>and</w:t>
      </w:r>
      <w:r>
        <w:rPr>
          <w:spacing w:val="-2"/>
          <w:sz w:val="24"/>
        </w:rPr>
        <w:t> </w:t>
      </w:r>
      <w:r>
        <w:rPr>
          <w:sz w:val="24"/>
        </w:rPr>
        <w:t>description</w:t>
      </w:r>
      <w:r>
        <w:rPr>
          <w:spacing w:val="-6"/>
          <w:sz w:val="24"/>
        </w:rPr>
        <w:t> </w:t>
      </w:r>
      <w:r>
        <w:rPr>
          <w:sz w:val="24"/>
        </w:rPr>
        <w:t>of</w:t>
      </w:r>
      <w:r>
        <w:rPr>
          <w:spacing w:val="-5"/>
          <w:sz w:val="24"/>
        </w:rPr>
        <w:t> </w:t>
      </w:r>
      <w:r>
        <w:rPr>
          <w:sz w:val="24"/>
        </w:rPr>
        <w:t>reasonableness for</w:t>
      </w:r>
      <w:r>
        <w:rPr>
          <w:spacing w:val="-4"/>
          <w:sz w:val="24"/>
        </w:rPr>
        <w:t> </w:t>
      </w:r>
      <w:r>
        <w:rPr>
          <w:sz w:val="24"/>
        </w:rPr>
        <w:t>business</w:t>
      </w:r>
      <w:r>
        <w:rPr>
          <w:spacing w:val="-5"/>
          <w:sz w:val="24"/>
        </w:rPr>
        <w:t> </w:t>
      </w:r>
      <w:r>
        <w:rPr>
          <w:sz w:val="24"/>
        </w:rPr>
        <w:t>calls</w:t>
      </w:r>
      <w:r>
        <w:rPr>
          <w:spacing w:val="-5"/>
          <w:sz w:val="24"/>
        </w:rPr>
        <w:t> </w:t>
      </w:r>
      <w:r>
        <w:rPr>
          <w:sz w:val="24"/>
        </w:rPr>
        <w:t>and</w:t>
      </w:r>
      <w:r>
        <w:rPr>
          <w:spacing w:val="-6"/>
          <w:sz w:val="24"/>
        </w:rPr>
        <w:t> </w:t>
      </w:r>
      <w:r>
        <w:rPr>
          <w:sz w:val="24"/>
        </w:rPr>
        <w:t>personal</w:t>
      </w:r>
      <w:r>
        <w:rPr>
          <w:spacing w:val="-5"/>
          <w:sz w:val="24"/>
        </w:rPr>
        <w:t> </w:t>
      </w:r>
      <w:r>
        <w:rPr>
          <w:sz w:val="24"/>
        </w:rPr>
        <w:t>calls that allow the traveler reasonable contact with his or her immediate family.</w:t>
      </w:r>
    </w:p>
    <w:p>
      <w:pPr>
        <w:pStyle w:val="ListParagraph"/>
        <w:numPr>
          <w:ilvl w:val="0"/>
          <w:numId w:val="4"/>
        </w:numPr>
        <w:tabs>
          <w:tab w:pos="1801" w:val="left" w:leader="none"/>
        </w:tabs>
        <w:spacing w:line="242" w:lineRule="auto" w:before="0" w:after="0"/>
        <w:ind w:left="1801" w:right="1806" w:hanging="360"/>
        <w:jc w:val="left"/>
        <w:rPr>
          <w:rFonts w:ascii="Symbol" w:hAnsi="Symbol"/>
          <w:sz w:val="20"/>
        </w:rPr>
      </w:pPr>
      <w:r>
        <w:rPr>
          <w:sz w:val="24"/>
        </w:rPr>
        <w:t>Internet</w:t>
      </w:r>
      <w:r>
        <w:rPr>
          <w:spacing w:val="-5"/>
          <w:sz w:val="24"/>
        </w:rPr>
        <w:t> </w:t>
      </w:r>
      <w:r>
        <w:rPr>
          <w:sz w:val="24"/>
        </w:rPr>
        <w:t>usage</w:t>
      </w:r>
      <w:r>
        <w:rPr>
          <w:spacing w:val="-4"/>
          <w:sz w:val="24"/>
        </w:rPr>
        <w:t> </w:t>
      </w:r>
      <w:r>
        <w:rPr>
          <w:sz w:val="24"/>
        </w:rPr>
        <w:t>fees:</w:t>
      </w:r>
      <w:r>
        <w:rPr>
          <w:spacing w:val="-4"/>
          <w:sz w:val="24"/>
        </w:rPr>
        <w:t> </w:t>
      </w:r>
      <w:r>
        <w:rPr>
          <w:sz w:val="24"/>
        </w:rPr>
        <w:t>charges</w:t>
      </w:r>
      <w:r>
        <w:rPr>
          <w:spacing w:val="-4"/>
          <w:sz w:val="24"/>
        </w:rPr>
        <w:t> </w:t>
      </w:r>
      <w:r>
        <w:rPr>
          <w:sz w:val="24"/>
        </w:rPr>
        <w:t>that</w:t>
      </w:r>
      <w:r>
        <w:rPr>
          <w:spacing w:val="-5"/>
          <w:sz w:val="24"/>
        </w:rPr>
        <w:t> </w:t>
      </w:r>
      <w:r>
        <w:rPr>
          <w:sz w:val="24"/>
        </w:rPr>
        <w:t>are</w:t>
      </w:r>
      <w:r>
        <w:rPr>
          <w:spacing w:val="-4"/>
          <w:sz w:val="24"/>
        </w:rPr>
        <w:t> </w:t>
      </w:r>
      <w:r>
        <w:rPr>
          <w:sz w:val="24"/>
        </w:rPr>
        <w:t>reasonable</w:t>
      </w:r>
      <w:r>
        <w:rPr>
          <w:spacing w:val="-5"/>
          <w:sz w:val="24"/>
        </w:rPr>
        <w:t> </w:t>
      </w:r>
      <w:r>
        <w:rPr>
          <w:sz w:val="24"/>
        </w:rPr>
        <w:t>and</w:t>
      </w:r>
      <w:r>
        <w:rPr>
          <w:spacing w:val="-6"/>
          <w:sz w:val="24"/>
        </w:rPr>
        <w:t> </w:t>
      </w:r>
      <w:r>
        <w:rPr>
          <w:sz w:val="24"/>
        </w:rPr>
        <w:t>necessary</w:t>
      </w:r>
      <w:r>
        <w:rPr>
          <w:spacing w:val="-4"/>
          <w:sz w:val="24"/>
        </w:rPr>
        <w:t> </w:t>
      </w:r>
      <w:r>
        <w:rPr>
          <w:sz w:val="24"/>
        </w:rPr>
        <w:t>for</w:t>
      </w:r>
      <w:r>
        <w:rPr>
          <w:spacing w:val="-4"/>
          <w:sz w:val="24"/>
        </w:rPr>
        <w:t> </w:t>
      </w:r>
      <w:r>
        <w:rPr>
          <w:sz w:val="24"/>
        </w:rPr>
        <w:t>conducting</w:t>
      </w:r>
      <w:r>
        <w:rPr>
          <w:spacing w:val="-3"/>
          <w:sz w:val="24"/>
        </w:rPr>
        <w:t> </w:t>
      </w:r>
      <w:r>
        <w:rPr>
          <w:sz w:val="24"/>
        </w:rPr>
        <w:t>RF business are allowable with proper documentation outlining necessity.</w:t>
      </w:r>
    </w:p>
    <w:p>
      <w:pPr>
        <w:pStyle w:val="ListParagraph"/>
        <w:numPr>
          <w:ilvl w:val="0"/>
          <w:numId w:val="4"/>
        </w:numPr>
        <w:tabs>
          <w:tab w:pos="1801" w:val="left" w:leader="none"/>
        </w:tabs>
        <w:spacing w:line="242" w:lineRule="auto" w:before="0" w:after="0"/>
        <w:ind w:left="1801" w:right="1225" w:hanging="360"/>
        <w:jc w:val="left"/>
        <w:rPr>
          <w:rFonts w:ascii="Symbol" w:hAnsi="Symbol"/>
          <w:sz w:val="20"/>
        </w:rPr>
      </w:pPr>
      <w:r>
        <w:rPr>
          <w:sz w:val="24"/>
        </w:rPr>
        <w:t>Baggage fees: transportation charges for authorized excess; necessary charges for transferring</w:t>
      </w:r>
      <w:r>
        <w:rPr>
          <w:spacing w:val="-7"/>
          <w:sz w:val="24"/>
        </w:rPr>
        <w:t> </w:t>
      </w:r>
      <w:r>
        <w:rPr>
          <w:sz w:val="24"/>
        </w:rPr>
        <w:t>baggage,</w:t>
      </w:r>
      <w:r>
        <w:rPr>
          <w:spacing w:val="-4"/>
          <w:sz w:val="24"/>
        </w:rPr>
        <w:t> </w:t>
      </w:r>
      <w:r>
        <w:rPr>
          <w:sz w:val="24"/>
        </w:rPr>
        <w:t>and</w:t>
      </w:r>
      <w:r>
        <w:rPr>
          <w:spacing w:val="-5"/>
          <w:sz w:val="24"/>
        </w:rPr>
        <w:t> </w:t>
      </w:r>
      <w:r>
        <w:rPr>
          <w:sz w:val="24"/>
        </w:rPr>
        <w:t>reasonably</w:t>
      </w:r>
      <w:r>
        <w:rPr>
          <w:spacing w:val="-4"/>
          <w:sz w:val="24"/>
        </w:rPr>
        <w:t> </w:t>
      </w:r>
      <w:r>
        <w:rPr>
          <w:sz w:val="24"/>
        </w:rPr>
        <w:t>necessary</w:t>
      </w:r>
      <w:r>
        <w:rPr>
          <w:spacing w:val="-4"/>
          <w:sz w:val="24"/>
        </w:rPr>
        <w:t> </w:t>
      </w:r>
      <w:r>
        <w:rPr>
          <w:sz w:val="24"/>
        </w:rPr>
        <w:t>charges</w:t>
      </w:r>
      <w:r>
        <w:rPr>
          <w:spacing w:val="-7"/>
          <w:sz w:val="24"/>
        </w:rPr>
        <w:t> </w:t>
      </w:r>
      <w:r>
        <w:rPr>
          <w:sz w:val="24"/>
        </w:rPr>
        <w:t>for</w:t>
      </w:r>
      <w:r>
        <w:rPr>
          <w:spacing w:val="-4"/>
          <w:sz w:val="24"/>
        </w:rPr>
        <w:t> </w:t>
      </w:r>
      <w:r>
        <w:rPr>
          <w:sz w:val="24"/>
        </w:rPr>
        <w:t>storage</w:t>
      </w:r>
      <w:r>
        <w:rPr>
          <w:spacing w:val="-4"/>
          <w:sz w:val="24"/>
        </w:rPr>
        <w:t> </w:t>
      </w:r>
      <w:r>
        <w:rPr>
          <w:sz w:val="24"/>
        </w:rPr>
        <w:t>of</w:t>
      </w:r>
      <w:r>
        <w:rPr>
          <w:spacing w:val="-7"/>
          <w:sz w:val="24"/>
        </w:rPr>
        <w:t> </w:t>
      </w:r>
      <w:r>
        <w:rPr>
          <w:sz w:val="24"/>
        </w:rPr>
        <w:t>baggage</w:t>
      </w:r>
      <w:r>
        <w:rPr>
          <w:spacing w:val="-4"/>
          <w:sz w:val="24"/>
        </w:rPr>
        <w:t> </w:t>
      </w:r>
      <w:r>
        <w:rPr>
          <w:sz w:val="24"/>
        </w:rPr>
        <w:t>relating to or as a result of the business travel are allowable.</w:t>
      </w:r>
    </w:p>
    <w:p>
      <w:pPr>
        <w:pStyle w:val="ListParagraph"/>
        <w:numPr>
          <w:ilvl w:val="0"/>
          <w:numId w:val="4"/>
        </w:numPr>
        <w:tabs>
          <w:tab w:pos="1801" w:val="left" w:leader="none"/>
        </w:tabs>
        <w:spacing w:line="240" w:lineRule="auto" w:before="0" w:after="0"/>
        <w:ind w:left="1801" w:right="1233" w:hanging="360"/>
        <w:jc w:val="left"/>
        <w:rPr>
          <w:rFonts w:ascii="Symbol" w:hAnsi="Symbol"/>
          <w:sz w:val="20"/>
        </w:rPr>
      </w:pPr>
      <w:r>
        <w:rPr>
          <w:sz w:val="24"/>
        </w:rPr>
        <w:t>Laundry/dry cleaning: reimbursement is allowed after a traveler has incurred four consecutive nights of business travel; however, separate claims for laundry and dry cleaning</w:t>
      </w:r>
      <w:r>
        <w:rPr>
          <w:spacing w:val="-2"/>
          <w:sz w:val="24"/>
        </w:rPr>
        <w:t> </w:t>
      </w:r>
      <w:r>
        <w:rPr>
          <w:sz w:val="24"/>
        </w:rPr>
        <w:t>expenses</w:t>
      </w:r>
      <w:r>
        <w:rPr>
          <w:spacing w:val="-3"/>
          <w:sz w:val="24"/>
        </w:rPr>
        <w:t> </w:t>
      </w:r>
      <w:r>
        <w:rPr>
          <w:sz w:val="24"/>
        </w:rPr>
        <w:t>incurred</w:t>
      </w:r>
      <w:r>
        <w:rPr>
          <w:spacing w:val="-5"/>
          <w:sz w:val="24"/>
        </w:rPr>
        <w:t> </w:t>
      </w:r>
      <w:r>
        <w:rPr>
          <w:sz w:val="24"/>
        </w:rPr>
        <w:t>in</w:t>
      </w:r>
      <w:r>
        <w:rPr>
          <w:spacing w:val="-5"/>
          <w:sz w:val="24"/>
        </w:rPr>
        <w:t> </w:t>
      </w:r>
      <w:r>
        <w:rPr>
          <w:sz w:val="24"/>
        </w:rPr>
        <w:t>foreign</w:t>
      </w:r>
      <w:r>
        <w:rPr>
          <w:spacing w:val="-5"/>
          <w:sz w:val="24"/>
        </w:rPr>
        <w:t> </w:t>
      </w:r>
      <w:r>
        <w:rPr>
          <w:sz w:val="24"/>
        </w:rPr>
        <w:t>areas</w:t>
      </w:r>
      <w:r>
        <w:rPr>
          <w:spacing w:val="-3"/>
          <w:sz w:val="24"/>
        </w:rPr>
        <w:t> </w:t>
      </w:r>
      <w:r>
        <w:rPr>
          <w:sz w:val="24"/>
        </w:rPr>
        <w:t>and</w:t>
      </w:r>
      <w:r>
        <w:rPr>
          <w:spacing w:val="-5"/>
          <w:sz w:val="24"/>
        </w:rPr>
        <w:t> </w:t>
      </w:r>
      <w:r>
        <w:rPr>
          <w:sz w:val="24"/>
        </w:rPr>
        <w:t>non-foreign</w:t>
      </w:r>
      <w:r>
        <w:rPr>
          <w:spacing w:val="-5"/>
          <w:sz w:val="24"/>
        </w:rPr>
        <w:t> </w:t>
      </w:r>
      <w:r>
        <w:rPr>
          <w:sz w:val="24"/>
        </w:rPr>
        <w:t>areas</w:t>
      </w:r>
      <w:r>
        <w:rPr>
          <w:spacing w:val="-3"/>
          <w:sz w:val="24"/>
        </w:rPr>
        <w:t> </w:t>
      </w:r>
      <w:r>
        <w:rPr>
          <w:sz w:val="24"/>
        </w:rPr>
        <w:t>(states</w:t>
      </w:r>
      <w:r>
        <w:rPr>
          <w:spacing w:val="-3"/>
          <w:sz w:val="24"/>
        </w:rPr>
        <w:t> </w:t>
      </w:r>
      <w:r>
        <w:rPr>
          <w:sz w:val="24"/>
        </w:rPr>
        <w:t>of</w:t>
      </w:r>
      <w:r>
        <w:rPr>
          <w:spacing w:val="-3"/>
          <w:sz w:val="24"/>
        </w:rPr>
        <w:t> </w:t>
      </w:r>
      <w:r>
        <w:rPr>
          <w:sz w:val="24"/>
        </w:rPr>
        <w:t>Alaska</w:t>
      </w:r>
      <w:r>
        <w:rPr>
          <w:spacing w:val="-4"/>
          <w:sz w:val="24"/>
        </w:rPr>
        <w:t> </w:t>
      </w:r>
      <w:r>
        <w:rPr>
          <w:sz w:val="24"/>
        </w:rPr>
        <w:t>and Hawaii, the Commonwealths of Puerto Rico and the Northern Mariana Islands, Guam, the</w:t>
      </w:r>
      <w:r>
        <w:rPr>
          <w:spacing w:val="-1"/>
          <w:sz w:val="24"/>
        </w:rPr>
        <w:t> </w:t>
      </w:r>
      <w:r>
        <w:rPr>
          <w:sz w:val="24"/>
        </w:rPr>
        <w:t>U.S.</w:t>
      </w:r>
      <w:r>
        <w:rPr>
          <w:spacing w:val="-3"/>
          <w:sz w:val="24"/>
        </w:rPr>
        <w:t> </w:t>
      </w:r>
      <w:r>
        <w:rPr>
          <w:sz w:val="24"/>
        </w:rPr>
        <w:t>Virgin</w:t>
      </w:r>
      <w:r>
        <w:rPr>
          <w:spacing w:val="-3"/>
          <w:sz w:val="24"/>
        </w:rPr>
        <w:t> </w:t>
      </w:r>
      <w:r>
        <w:rPr>
          <w:sz w:val="24"/>
        </w:rPr>
        <w:t>Islands,</w:t>
      </w:r>
      <w:r>
        <w:rPr>
          <w:spacing w:val="-2"/>
          <w:sz w:val="24"/>
        </w:rPr>
        <w:t> </w:t>
      </w:r>
      <w:r>
        <w:rPr>
          <w:sz w:val="24"/>
        </w:rPr>
        <w:t>and</w:t>
      </w:r>
      <w:r>
        <w:rPr>
          <w:spacing w:val="-3"/>
          <w:sz w:val="24"/>
        </w:rPr>
        <w:t> </w:t>
      </w:r>
      <w:r>
        <w:rPr>
          <w:sz w:val="24"/>
        </w:rPr>
        <w:t>the</w:t>
      </w:r>
      <w:r>
        <w:rPr>
          <w:spacing w:val="-1"/>
          <w:sz w:val="24"/>
        </w:rPr>
        <w:t> </w:t>
      </w:r>
      <w:r>
        <w:rPr>
          <w:sz w:val="24"/>
        </w:rPr>
        <w:t>territories</w:t>
      </w:r>
      <w:r>
        <w:rPr>
          <w:spacing w:val="-1"/>
          <w:sz w:val="24"/>
        </w:rPr>
        <w:t> </w:t>
      </w:r>
      <w:r>
        <w:rPr>
          <w:sz w:val="24"/>
        </w:rPr>
        <w:t>and</w:t>
      </w:r>
      <w:r>
        <w:rPr>
          <w:spacing w:val="-3"/>
          <w:sz w:val="24"/>
        </w:rPr>
        <w:t> </w:t>
      </w:r>
      <w:r>
        <w:rPr>
          <w:sz w:val="24"/>
        </w:rPr>
        <w:t>possessions</w:t>
      </w:r>
      <w:r>
        <w:rPr>
          <w:spacing w:val="-1"/>
          <w:sz w:val="24"/>
        </w:rPr>
        <w:t> </w:t>
      </w:r>
      <w:r>
        <w:rPr>
          <w:sz w:val="24"/>
        </w:rPr>
        <w:t>of</w:t>
      </w:r>
      <w:r>
        <w:rPr>
          <w:spacing w:val="-1"/>
          <w:sz w:val="24"/>
        </w:rPr>
        <w:t> </w:t>
      </w:r>
      <w:r>
        <w:rPr>
          <w:sz w:val="24"/>
        </w:rPr>
        <w:t>the</w:t>
      </w:r>
      <w:r>
        <w:rPr>
          <w:spacing w:val="-1"/>
          <w:sz w:val="24"/>
        </w:rPr>
        <w:t> </w:t>
      </w:r>
      <w:r>
        <w:rPr>
          <w:sz w:val="24"/>
        </w:rPr>
        <w:t>United</w:t>
      </w:r>
      <w:r>
        <w:rPr>
          <w:spacing w:val="-3"/>
          <w:sz w:val="24"/>
        </w:rPr>
        <w:t> </w:t>
      </w:r>
      <w:r>
        <w:rPr>
          <w:sz w:val="24"/>
        </w:rPr>
        <w:t>States) are</w:t>
      </w:r>
      <w:r>
        <w:rPr>
          <w:spacing w:val="-6"/>
          <w:sz w:val="24"/>
        </w:rPr>
        <w:t> </w:t>
      </w:r>
      <w:r>
        <w:rPr>
          <w:sz w:val="24"/>
        </w:rPr>
        <w:t>not allowed and are included in the per diem under the GSA.</w:t>
      </w:r>
    </w:p>
    <w:p>
      <w:pPr>
        <w:pStyle w:val="ListParagraph"/>
        <w:numPr>
          <w:ilvl w:val="0"/>
          <w:numId w:val="4"/>
        </w:numPr>
        <w:tabs>
          <w:tab w:pos="1801" w:val="left" w:leader="none"/>
        </w:tabs>
        <w:spacing w:line="240" w:lineRule="auto" w:before="0" w:after="0"/>
        <w:ind w:left="1801" w:right="1356" w:hanging="360"/>
        <w:jc w:val="left"/>
        <w:rPr>
          <w:rFonts w:ascii="Symbol" w:hAnsi="Symbol"/>
          <w:sz w:val="20"/>
        </w:rPr>
      </w:pPr>
      <w:r>
        <w:rPr>
          <w:sz w:val="24"/>
        </w:rPr>
        <w:t>GPS:</w:t>
      </w:r>
      <w:r>
        <w:rPr>
          <w:spacing w:val="-4"/>
          <w:sz w:val="24"/>
        </w:rPr>
        <w:t> </w:t>
      </w:r>
      <w:r>
        <w:rPr>
          <w:sz w:val="24"/>
        </w:rPr>
        <w:t>reimbursement</w:t>
      </w:r>
      <w:r>
        <w:rPr>
          <w:spacing w:val="-5"/>
          <w:sz w:val="24"/>
        </w:rPr>
        <w:t> </w:t>
      </w:r>
      <w:r>
        <w:rPr>
          <w:sz w:val="24"/>
        </w:rPr>
        <w:t>for</w:t>
      </w:r>
      <w:r>
        <w:rPr>
          <w:spacing w:val="-4"/>
          <w:sz w:val="24"/>
        </w:rPr>
        <w:t> </w:t>
      </w:r>
      <w:r>
        <w:rPr>
          <w:sz w:val="24"/>
        </w:rPr>
        <w:t>GPS</w:t>
      </w:r>
      <w:r>
        <w:rPr>
          <w:spacing w:val="-5"/>
          <w:sz w:val="24"/>
        </w:rPr>
        <w:t> </w:t>
      </w:r>
      <w:r>
        <w:rPr>
          <w:sz w:val="24"/>
        </w:rPr>
        <w:t>service</w:t>
      </w:r>
      <w:r>
        <w:rPr>
          <w:spacing w:val="-4"/>
          <w:sz w:val="24"/>
        </w:rPr>
        <w:t> </w:t>
      </w:r>
      <w:r>
        <w:rPr>
          <w:sz w:val="24"/>
        </w:rPr>
        <w:t>associated</w:t>
      </w:r>
      <w:r>
        <w:rPr>
          <w:spacing w:val="-5"/>
          <w:sz w:val="24"/>
        </w:rPr>
        <w:t> </w:t>
      </w:r>
      <w:r>
        <w:rPr>
          <w:sz w:val="24"/>
        </w:rPr>
        <w:t>with</w:t>
      </w:r>
      <w:r>
        <w:rPr>
          <w:spacing w:val="-6"/>
          <w:sz w:val="24"/>
        </w:rPr>
        <w:t> </w:t>
      </w:r>
      <w:r>
        <w:rPr>
          <w:sz w:val="24"/>
        </w:rPr>
        <w:t>a</w:t>
      </w:r>
      <w:r>
        <w:rPr>
          <w:spacing w:val="-5"/>
          <w:sz w:val="24"/>
        </w:rPr>
        <w:t> </w:t>
      </w:r>
      <w:r>
        <w:rPr>
          <w:sz w:val="24"/>
        </w:rPr>
        <w:t>car</w:t>
      </w:r>
      <w:r>
        <w:rPr>
          <w:spacing w:val="-4"/>
          <w:sz w:val="24"/>
        </w:rPr>
        <w:t> </w:t>
      </w:r>
      <w:r>
        <w:rPr>
          <w:sz w:val="24"/>
        </w:rPr>
        <w:t>is</w:t>
      </w:r>
      <w:r>
        <w:rPr>
          <w:spacing w:val="-4"/>
          <w:sz w:val="24"/>
        </w:rPr>
        <w:t> </w:t>
      </w:r>
      <w:r>
        <w:rPr>
          <w:sz w:val="24"/>
        </w:rPr>
        <w:t>allowed</w:t>
      </w:r>
      <w:r>
        <w:rPr>
          <w:spacing w:val="-5"/>
          <w:sz w:val="24"/>
        </w:rPr>
        <w:t> </w:t>
      </w:r>
      <w:r>
        <w:rPr>
          <w:sz w:val="24"/>
        </w:rPr>
        <w:t>when</w:t>
      </w:r>
      <w:r>
        <w:rPr>
          <w:spacing w:val="-5"/>
          <w:sz w:val="24"/>
        </w:rPr>
        <w:t> </w:t>
      </w:r>
      <w:r>
        <w:rPr>
          <w:sz w:val="24"/>
        </w:rPr>
        <w:t>reasonably necessary due to business travel that includes driving in locations unfamiliar to the traveler with proper documentation.</w:t>
      </w:r>
    </w:p>
    <w:p>
      <w:pPr>
        <w:spacing w:before="273"/>
        <w:ind w:left="1080" w:right="0" w:firstLine="0"/>
        <w:jc w:val="left"/>
        <w:rPr>
          <w:b/>
          <w:sz w:val="24"/>
        </w:rPr>
      </w:pPr>
      <w:bookmarkStart w:name="Policies Regarding Accompanying Persons" w:id="94"/>
      <w:bookmarkEnd w:id="94"/>
      <w:r>
        <w:rPr/>
      </w:r>
      <w:r>
        <w:rPr>
          <w:b/>
          <w:color w:val="17365D"/>
          <w:sz w:val="24"/>
        </w:rPr>
        <w:t>Policies</w:t>
      </w:r>
      <w:r>
        <w:rPr>
          <w:b/>
          <w:color w:val="17365D"/>
          <w:spacing w:val="-6"/>
          <w:sz w:val="24"/>
        </w:rPr>
        <w:t> </w:t>
      </w:r>
      <w:r>
        <w:rPr>
          <w:b/>
          <w:color w:val="17365D"/>
          <w:sz w:val="24"/>
        </w:rPr>
        <w:t>Regarding</w:t>
      </w:r>
      <w:r>
        <w:rPr>
          <w:b/>
          <w:color w:val="17365D"/>
          <w:spacing w:val="-3"/>
          <w:sz w:val="24"/>
        </w:rPr>
        <w:t> </w:t>
      </w:r>
      <w:r>
        <w:rPr>
          <w:b/>
          <w:color w:val="17365D"/>
          <w:sz w:val="24"/>
        </w:rPr>
        <w:t>Accompanying</w:t>
      </w:r>
      <w:r>
        <w:rPr>
          <w:b/>
          <w:color w:val="17365D"/>
          <w:spacing w:val="-7"/>
          <w:sz w:val="24"/>
        </w:rPr>
        <w:t> </w:t>
      </w:r>
      <w:r>
        <w:rPr>
          <w:b/>
          <w:color w:val="17365D"/>
          <w:spacing w:val="-2"/>
          <w:sz w:val="24"/>
        </w:rPr>
        <w:t>Persons</w:t>
      </w:r>
    </w:p>
    <w:p>
      <w:pPr>
        <w:pStyle w:val="BodyText"/>
        <w:spacing w:before="2"/>
        <w:ind w:right="1088"/>
      </w:pPr>
      <w:r>
        <w:rPr/>
        <w:t>The</w:t>
      </w:r>
      <w:r>
        <w:rPr>
          <w:spacing w:val="-3"/>
        </w:rPr>
        <w:t> </w:t>
      </w:r>
      <w:r>
        <w:rPr/>
        <w:t>RF</w:t>
      </w:r>
      <w:r>
        <w:rPr>
          <w:spacing w:val="-3"/>
        </w:rPr>
        <w:t> </w:t>
      </w:r>
      <w:r>
        <w:rPr/>
        <w:t>allows</w:t>
      </w:r>
      <w:r>
        <w:rPr>
          <w:spacing w:val="-2"/>
        </w:rPr>
        <w:t> </w:t>
      </w:r>
      <w:r>
        <w:rPr/>
        <w:t>family</w:t>
      </w:r>
      <w:r>
        <w:rPr>
          <w:spacing w:val="-3"/>
        </w:rPr>
        <w:t> </w:t>
      </w:r>
      <w:r>
        <w:rPr/>
        <w:t>members</w:t>
      </w:r>
      <w:r>
        <w:rPr>
          <w:spacing w:val="-3"/>
        </w:rPr>
        <w:t> </w:t>
      </w:r>
      <w:r>
        <w:rPr/>
        <w:t>and</w:t>
      </w:r>
      <w:r>
        <w:rPr>
          <w:spacing w:val="-4"/>
        </w:rPr>
        <w:t> </w:t>
      </w:r>
      <w:r>
        <w:rPr/>
        <w:t>others to</w:t>
      </w:r>
      <w:r>
        <w:rPr>
          <w:spacing w:val="-5"/>
        </w:rPr>
        <w:t> </w:t>
      </w:r>
      <w:r>
        <w:rPr/>
        <w:t>accompany</w:t>
      </w:r>
      <w:r>
        <w:rPr>
          <w:spacing w:val="-1"/>
        </w:rPr>
        <w:t> </w:t>
      </w:r>
      <w:r>
        <w:rPr/>
        <w:t>travelers</w:t>
      </w:r>
      <w:r>
        <w:rPr>
          <w:spacing w:val="-3"/>
        </w:rPr>
        <w:t> </w:t>
      </w:r>
      <w:r>
        <w:rPr/>
        <w:t>on</w:t>
      </w:r>
      <w:r>
        <w:rPr>
          <w:spacing w:val="-4"/>
        </w:rPr>
        <w:t> </w:t>
      </w:r>
      <w:r>
        <w:rPr/>
        <w:t>business</w:t>
      </w:r>
      <w:r>
        <w:rPr>
          <w:spacing w:val="-3"/>
        </w:rPr>
        <w:t> </w:t>
      </w:r>
      <w:r>
        <w:rPr/>
        <w:t>travel;</w:t>
      </w:r>
      <w:r>
        <w:rPr>
          <w:spacing w:val="-3"/>
        </w:rPr>
        <w:t> </w:t>
      </w:r>
      <w:r>
        <w:rPr/>
        <w:t>however, the RF will not pay expenses for the accompanying traveler except as specifically provided </w:t>
      </w:r>
      <w:r>
        <w:rPr>
          <w:spacing w:val="-2"/>
        </w:rPr>
        <w:t>below:</w:t>
      </w:r>
    </w:p>
    <w:p>
      <w:pPr>
        <w:pStyle w:val="ListParagraph"/>
        <w:numPr>
          <w:ilvl w:val="0"/>
          <w:numId w:val="4"/>
        </w:numPr>
        <w:tabs>
          <w:tab w:pos="1801" w:val="left" w:leader="none"/>
        </w:tabs>
        <w:spacing w:line="240" w:lineRule="auto" w:before="1" w:after="0"/>
        <w:ind w:left="1801" w:right="1139" w:hanging="360"/>
        <w:jc w:val="left"/>
        <w:rPr>
          <w:rFonts w:ascii="Symbol" w:hAnsi="Symbol"/>
          <w:sz w:val="20"/>
        </w:rPr>
      </w:pPr>
      <w:r>
        <w:rPr>
          <w:sz w:val="24"/>
        </w:rPr>
        <w:t>Dependents:</w:t>
      </w:r>
      <w:r>
        <w:rPr>
          <w:spacing w:val="40"/>
          <w:sz w:val="24"/>
        </w:rPr>
        <w:t> </w:t>
      </w:r>
      <w:r>
        <w:rPr>
          <w:sz w:val="24"/>
        </w:rPr>
        <w:t>Allowable when allowed by the sponsor. Written evidence documenting sponsor</w:t>
      </w:r>
      <w:r>
        <w:rPr>
          <w:spacing w:val="-3"/>
          <w:sz w:val="24"/>
        </w:rPr>
        <w:t> </w:t>
      </w:r>
      <w:r>
        <w:rPr>
          <w:sz w:val="24"/>
        </w:rPr>
        <w:t>approval</w:t>
      </w:r>
      <w:r>
        <w:rPr>
          <w:spacing w:val="-4"/>
          <w:sz w:val="24"/>
        </w:rPr>
        <w:t> </w:t>
      </w:r>
      <w:r>
        <w:rPr>
          <w:sz w:val="24"/>
        </w:rPr>
        <w:t>must</w:t>
      </w:r>
      <w:r>
        <w:rPr>
          <w:spacing w:val="-4"/>
          <w:sz w:val="24"/>
        </w:rPr>
        <w:t> </w:t>
      </w:r>
      <w:r>
        <w:rPr>
          <w:sz w:val="24"/>
        </w:rPr>
        <w:t>accompany</w:t>
      </w:r>
      <w:r>
        <w:rPr>
          <w:spacing w:val="-3"/>
          <w:sz w:val="24"/>
        </w:rPr>
        <w:t> </w:t>
      </w:r>
      <w:r>
        <w:rPr>
          <w:sz w:val="24"/>
        </w:rPr>
        <w:t>the</w:t>
      </w:r>
      <w:r>
        <w:rPr>
          <w:spacing w:val="-3"/>
          <w:sz w:val="24"/>
        </w:rPr>
        <w:t> </w:t>
      </w:r>
      <w:r>
        <w:rPr>
          <w:sz w:val="24"/>
        </w:rPr>
        <w:t>travel</w:t>
      </w:r>
      <w:r>
        <w:rPr>
          <w:spacing w:val="-4"/>
          <w:sz w:val="24"/>
        </w:rPr>
        <w:t> </w:t>
      </w:r>
      <w:r>
        <w:rPr>
          <w:sz w:val="24"/>
        </w:rPr>
        <w:t>payment</w:t>
      </w:r>
      <w:r>
        <w:rPr>
          <w:spacing w:val="-5"/>
          <w:sz w:val="24"/>
        </w:rPr>
        <w:t> </w:t>
      </w:r>
      <w:r>
        <w:rPr>
          <w:sz w:val="24"/>
        </w:rPr>
        <w:t>form</w:t>
      </w:r>
      <w:r>
        <w:rPr>
          <w:spacing w:val="-6"/>
          <w:sz w:val="24"/>
        </w:rPr>
        <w:t> </w:t>
      </w:r>
      <w:r>
        <w:rPr>
          <w:sz w:val="24"/>
        </w:rPr>
        <w:t>in</w:t>
      </w:r>
      <w:r>
        <w:rPr>
          <w:spacing w:val="-5"/>
          <w:sz w:val="24"/>
        </w:rPr>
        <w:t> </w:t>
      </w:r>
      <w:r>
        <w:rPr>
          <w:sz w:val="24"/>
        </w:rPr>
        <w:t>all</w:t>
      </w:r>
      <w:r>
        <w:rPr>
          <w:spacing w:val="-4"/>
          <w:sz w:val="24"/>
        </w:rPr>
        <w:t> </w:t>
      </w:r>
      <w:r>
        <w:rPr>
          <w:sz w:val="24"/>
        </w:rPr>
        <w:t>cases</w:t>
      </w:r>
      <w:r>
        <w:rPr>
          <w:spacing w:val="-3"/>
          <w:sz w:val="24"/>
        </w:rPr>
        <w:t> </w:t>
      </w:r>
      <w:r>
        <w:rPr>
          <w:sz w:val="24"/>
        </w:rPr>
        <w:t>when</w:t>
      </w:r>
      <w:r>
        <w:rPr>
          <w:spacing w:val="-5"/>
          <w:sz w:val="24"/>
        </w:rPr>
        <w:t> </w:t>
      </w:r>
      <w:r>
        <w:rPr>
          <w:sz w:val="24"/>
        </w:rPr>
        <w:t>such</w:t>
      </w:r>
      <w:r>
        <w:rPr>
          <w:spacing w:val="-5"/>
          <w:sz w:val="24"/>
        </w:rPr>
        <w:t> </w:t>
      </w:r>
      <w:r>
        <w:rPr>
          <w:sz w:val="24"/>
        </w:rPr>
        <w:t>costs are claimed.</w:t>
      </w:r>
    </w:p>
    <w:p>
      <w:pPr>
        <w:pStyle w:val="ListParagraph"/>
        <w:numPr>
          <w:ilvl w:val="0"/>
          <w:numId w:val="4"/>
        </w:numPr>
        <w:tabs>
          <w:tab w:pos="1801" w:val="left" w:leader="none"/>
        </w:tabs>
        <w:spacing w:line="240" w:lineRule="auto" w:before="0" w:after="0"/>
        <w:ind w:left="1801" w:right="1110" w:hanging="360"/>
        <w:jc w:val="left"/>
        <w:rPr>
          <w:rFonts w:ascii="Symbol" w:hAnsi="Symbol"/>
          <w:sz w:val="20"/>
        </w:rPr>
      </w:pPr>
      <w:r>
        <w:rPr>
          <w:sz w:val="24"/>
        </w:rPr>
        <w:t>Spouse and Companions: reimbursement or payment of travel expenses for spouses or companions accompanying the traveler is not permitted except in instances where the presence</w:t>
      </w:r>
      <w:r>
        <w:rPr>
          <w:spacing w:val="-4"/>
          <w:sz w:val="24"/>
        </w:rPr>
        <w:t> </w:t>
      </w:r>
      <w:r>
        <w:rPr>
          <w:sz w:val="24"/>
        </w:rPr>
        <w:t>of</w:t>
      </w:r>
      <w:r>
        <w:rPr>
          <w:spacing w:val="-4"/>
          <w:sz w:val="24"/>
        </w:rPr>
        <w:t> </w:t>
      </w:r>
      <w:r>
        <w:rPr>
          <w:sz w:val="24"/>
        </w:rPr>
        <w:t>the</w:t>
      </w:r>
      <w:r>
        <w:rPr>
          <w:spacing w:val="-4"/>
          <w:sz w:val="24"/>
        </w:rPr>
        <w:t> </w:t>
      </w:r>
      <w:r>
        <w:rPr>
          <w:sz w:val="24"/>
        </w:rPr>
        <w:t>spouse</w:t>
      </w:r>
      <w:r>
        <w:rPr>
          <w:spacing w:val="-4"/>
          <w:sz w:val="24"/>
        </w:rPr>
        <w:t> </w:t>
      </w:r>
      <w:r>
        <w:rPr>
          <w:sz w:val="24"/>
        </w:rPr>
        <w:t>or</w:t>
      </w:r>
      <w:r>
        <w:rPr>
          <w:spacing w:val="-4"/>
          <w:sz w:val="24"/>
        </w:rPr>
        <w:t> </w:t>
      </w:r>
      <w:r>
        <w:rPr>
          <w:sz w:val="24"/>
        </w:rPr>
        <w:t>companion</w:t>
      </w:r>
      <w:r>
        <w:rPr>
          <w:spacing w:val="-6"/>
          <w:sz w:val="24"/>
        </w:rPr>
        <w:t> </w:t>
      </w:r>
      <w:r>
        <w:rPr>
          <w:sz w:val="24"/>
        </w:rPr>
        <w:t>is</w:t>
      </w:r>
      <w:r>
        <w:rPr>
          <w:spacing w:val="-4"/>
          <w:sz w:val="24"/>
        </w:rPr>
        <w:t> </w:t>
      </w:r>
      <w:r>
        <w:rPr>
          <w:sz w:val="24"/>
        </w:rPr>
        <w:t>a</w:t>
      </w:r>
      <w:r>
        <w:rPr>
          <w:spacing w:val="-5"/>
          <w:sz w:val="24"/>
        </w:rPr>
        <w:t> </w:t>
      </w:r>
      <w:r>
        <w:rPr>
          <w:sz w:val="24"/>
        </w:rPr>
        <w:t>substantiated</w:t>
      </w:r>
      <w:r>
        <w:rPr>
          <w:spacing w:val="-6"/>
          <w:sz w:val="24"/>
        </w:rPr>
        <w:t> </w:t>
      </w:r>
      <w:r>
        <w:rPr>
          <w:sz w:val="24"/>
        </w:rPr>
        <w:t>bona</w:t>
      </w:r>
      <w:r>
        <w:rPr>
          <w:spacing w:val="-5"/>
          <w:sz w:val="24"/>
        </w:rPr>
        <w:t> </w:t>
      </w:r>
      <w:r>
        <w:rPr>
          <w:sz w:val="24"/>
        </w:rPr>
        <w:t>fide</w:t>
      </w:r>
      <w:r>
        <w:rPr>
          <w:spacing w:val="-4"/>
          <w:sz w:val="24"/>
        </w:rPr>
        <w:t> </w:t>
      </w:r>
      <w:r>
        <w:rPr>
          <w:sz w:val="24"/>
        </w:rPr>
        <w:t>business</w:t>
      </w:r>
      <w:r>
        <w:rPr>
          <w:spacing w:val="-4"/>
          <w:sz w:val="24"/>
        </w:rPr>
        <w:t> </w:t>
      </w:r>
      <w:r>
        <w:rPr>
          <w:sz w:val="24"/>
        </w:rPr>
        <w:t>purpose</w:t>
      </w:r>
      <w:r>
        <w:rPr>
          <w:spacing w:val="-4"/>
          <w:sz w:val="24"/>
        </w:rPr>
        <w:t> </w:t>
      </w:r>
      <w:r>
        <w:rPr>
          <w:sz w:val="24"/>
        </w:rPr>
        <w:t>that will benefit the RF or SUNY, and the travel reimbursement is approved by an operations manager (OM) or designee or Officer or designee. Example of substantiated bona fide business purpose – family member(s) required to attend a business meeting, given advance assignments, or make presentation(s) at the event.</w:t>
      </w:r>
    </w:p>
    <w:p>
      <w:pPr>
        <w:spacing w:before="291"/>
        <w:ind w:left="1080" w:right="0" w:firstLine="0"/>
        <w:jc w:val="left"/>
        <w:rPr>
          <w:b/>
          <w:sz w:val="24"/>
        </w:rPr>
      </w:pPr>
      <w:bookmarkStart w:name="Personal Travel Combined with Business T" w:id="95"/>
      <w:bookmarkEnd w:id="95"/>
      <w:r>
        <w:rPr/>
      </w:r>
      <w:r>
        <w:rPr>
          <w:b/>
          <w:color w:val="17365D"/>
          <w:sz w:val="24"/>
        </w:rPr>
        <w:t>Personal</w:t>
      </w:r>
      <w:r>
        <w:rPr>
          <w:b/>
          <w:color w:val="17365D"/>
          <w:spacing w:val="-3"/>
          <w:sz w:val="24"/>
        </w:rPr>
        <w:t> </w:t>
      </w:r>
      <w:r>
        <w:rPr>
          <w:b/>
          <w:color w:val="17365D"/>
          <w:sz w:val="24"/>
        </w:rPr>
        <w:t>Travel</w:t>
      </w:r>
      <w:r>
        <w:rPr>
          <w:b/>
          <w:color w:val="17365D"/>
          <w:spacing w:val="-2"/>
          <w:sz w:val="24"/>
        </w:rPr>
        <w:t> </w:t>
      </w:r>
      <w:r>
        <w:rPr>
          <w:b/>
          <w:color w:val="17365D"/>
          <w:sz w:val="24"/>
        </w:rPr>
        <w:t>Combined</w:t>
      </w:r>
      <w:r>
        <w:rPr>
          <w:b/>
          <w:color w:val="17365D"/>
          <w:spacing w:val="-3"/>
          <w:sz w:val="24"/>
        </w:rPr>
        <w:t> </w:t>
      </w:r>
      <w:r>
        <w:rPr>
          <w:b/>
          <w:color w:val="17365D"/>
          <w:sz w:val="24"/>
        </w:rPr>
        <w:t>with</w:t>
      </w:r>
      <w:r>
        <w:rPr>
          <w:b/>
          <w:color w:val="17365D"/>
          <w:spacing w:val="-2"/>
          <w:sz w:val="24"/>
        </w:rPr>
        <w:t> </w:t>
      </w:r>
      <w:r>
        <w:rPr>
          <w:b/>
          <w:color w:val="17365D"/>
          <w:sz w:val="24"/>
        </w:rPr>
        <w:t>Business</w:t>
      </w:r>
      <w:r>
        <w:rPr>
          <w:b/>
          <w:color w:val="17365D"/>
          <w:spacing w:val="-4"/>
          <w:sz w:val="24"/>
        </w:rPr>
        <w:t> </w:t>
      </w:r>
      <w:r>
        <w:rPr>
          <w:b/>
          <w:color w:val="17365D"/>
          <w:spacing w:val="-2"/>
          <w:sz w:val="24"/>
        </w:rPr>
        <w:t>Travel</w:t>
      </w:r>
    </w:p>
    <w:p>
      <w:pPr>
        <w:pStyle w:val="BodyText"/>
        <w:spacing w:before="3"/>
        <w:ind w:right="1177"/>
      </w:pPr>
      <w:r>
        <w:rPr/>
        <w:t>Reimbursement or payment is not permitted for expenses for personal travel combined with business</w:t>
      </w:r>
      <w:r>
        <w:rPr>
          <w:spacing w:val="-3"/>
        </w:rPr>
        <w:t> </w:t>
      </w:r>
      <w:r>
        <w:rPr/>
        <w:t>travel</w:t>
      </w:r>
      <w:r>
        <w:rPr>
          <w:spacing w:val="-4"/>
        </w:rPr>
        <w:t> </w:t>
      </w:r>
      <w:r>
        <w:rPr/>
        <w:t>or</w:t>
      </w:r>
      <w:r>
        <w:rPr>
          <w:spacing w:val="-3"/>
        </w:rPr>
        <w:t> </w:t>
      </w:r>
      <w:r>
        <w:rPr/>
        <w:t>personal</w:t>
      </w:r>
      <w:r>
        <w:rPr>
          <w:spacing w:val="-4"/>
        </w:rPr>
        <w:t> </w:t>
      </w:r>
      <w:r>
        <w:rPr/>
        <w:t>expenses</w:t>
      </w:r>
      <w:r>
        <w:rPr>
          <w:spacing w:val="-3"/>
        </w:rPr>
        <w:t> </w:t>
      </w:r>
      <w:r>
        <w:rPr/>
        <w:t>incurred</w:t>
      </w:r>
      <w:r>
        <w:rPr>
          <w:spacing w:val="-5"/>
        </w:rPr>
        <w:t> </w:t>
      </w:r>
      <w:r>
        <w:rPr/>
        <w:t>while</w:t>
      </w:r>
      <w:r>
        <w:rPr>
          <w:spacing w:val="-4"/>
        </w:rPr>
        <w:t> </w:t>
      </w:r>
      <w:r>
        <w:rPr/>
        <w:t>in</w:t>
      </w:r>
      <w:r>
        <w:rPr>
          <w:spacing w:val="-5"/>
        </w:rPr>
        <w:t> </w:t>
      </w:r>
      <w:r>
        <w:rPr/>
        <w:t>business</w:t>
      </w:r>
      <w:r>
        <w:rPr>
          <w:spacing w:val="-3"/>
        </w:rPr>
        <w:t> </w:t>
      </w:r>
      <w:r>
        <w:rPr/>
        <w:t>travel</w:t>
      </w:r>
      <w:r>
        <w:rPr>
          <w:spacing w:val="-4"/>
        </w:rPr>
        <w:t> </w:t>
      </w:r>
      <w:r>
        <w:rPr/>
        <w:t>status.</w:t>
      </w:r>
      <w:r>
        <w:rPr>
          <w:spacing w:val="-5"/>
        </w:rPr>
        <w:t> </w:t>
      </w:r>
      <w:r>
        <w:rPr/>
        <w:t>Costs</w:t>
      </w:r>
      <w:r>
        <w:rPr>
          <w:spacing w:val="-3"/>
        </w:rPr>
        <w:t> </w:t>
      </w:r>
      <w:r>
        <w:rPr/>
        <w:t>attributable to personal expenses, such as extended hotel stays or auto rentals, transportation or meal costs, or other personal incidentals that are not qualified for reimbursement under the RF policy for business travel, must not be submitted for reimbursement or, if included with business expenses, must be identified and deducted from the request for reimbursement.</w:t>
      </w:r>
    </w:p>
    <w:p>
      <w:pPr>
        <w:pStyle w:val="BodyText"/>
        <w:spacing w:after="0"/>
        <w:sectPr>
          <w:headerReference w:type="default" r:id="rId41"/>
          <w:footerReference w:type="default" r:id="rId42"/>
          <w:pgSz w:w="12240" w:h="15840"/>
          <w:pgMar w:header="766" w:footer="835" w:top="980" w:bottom="1020" w:left="360" w:right="360"/>
        </w:sectPr>
      </w:pPr>
    </w:p>
    <w:p>
      <w:pPr>
        <w:pStyle w:val="BodyText"/>
        <w:spacing w:before="163"/>
        <w:ind w:left="0"/>
      </w:pPr>
    </w:p>
    <w:p>
      <w:pPr>
        <w:spacing w:line="291" w:lineRule="exact" w:before="0"/>
        <w:ind w:left="1080" w:right="0" w:firstLine="0"/>
        <w:jc w:val="left"/>
        <w:rPr>
          <w:b/>
          <w:sz w:val="24"/>
        </w:rPr>
      </w:pPr>
      <w:bookmarkStart w:name="Extended Travel Status" w:id="96"/>
      <w:bookmarkEnd w:id="96"/>
      <w:r>
        <w:rPr/>
      </w:r>
      <w:r>
        <w:rPr>
          <w:b/>
          <w:color w:val="17365D"/>
          <w:sz w:val="24"/>
        </w:rPr>
        <w:t>Extended Travel</w:t>
      </w:r>
      <w:r>
        <w:rPr>
          <w:b/>
          <w:color w:val="17365D"/>
          <w:spacing w:val="-4"/>
          <w:sz w:val="24"/>
        </w:rPr>
        <w:t> </w:t>
      </w:r>
      <w:r>
        <w:rPr>
          <w:b/>
          <w:color w:val="17365D"/>
          <w:spacing w:val="-2"/>
          <w:sz w:val="24"/>
        </w:rPr>
        <w:t>Status</w:t>
      </w:r>
    </w:p>
    <w:p>
      <w:pPr>
        <w:pStyle w:val="BodyText"/>
        <w:ind w:right="1177"/>
      </w:pPr>
      <w:r>
        <w:rPr/>
        <w:t>When a traveler is on an indefinite or long-term assignment (rather than traveling on a temporary assignment) and makes arrangements for accommodations at other than a hotel/motel,</w:t>
      </w:r>
      <w:r>
        <w:rPr>
          <w:spacing w:val="-4"/>
        </w:rPr>
        <w:t> </w:t>
      </w:r>
      <w:r>
        <w:rPr/>
        <w:t>the</w:t>
      </w:r>
      <w:r>
        <w:rPr>
          <w:spacing w:val="-3"/>
        </w:rPr>
        <w:t> </w:t>
      </w:r>
      <w:r>
        <w:rPr/>
        <w:t>OM</w:t>
      </w:r>
      <w:r>
        <w:rPr>
          <w:spacing w:val="-5"/>
        </w:rPr>
        <w:t> </w:t>
      </w:r>
      <w:r>
        <w:rPr/>
        <w:t>or</w:t>
      </w:r>
      <w:r>
        <w:rPr>
          <w:spacing w:val="-3"/>
        </w:rPr>
        <w:t> </w:t>
      </w:r>
      <w:r>
        <w:rPr/>
        <w:t>designee</w:t>
      </w:r>
      <w:r>
        <w:rPr>
          <w:spacing w:val="-3"/>
        </w:rPr>
        <w:t> </w:t>
      </w:r>
      <w:r>
        <w:rPr/>
        <w:t>or</w:t>
      </w:r>
      <w:r>
        <w:rPr>
          <w:spacing w:val="-3"/>
        </w:rPr>
        <w:t> </w:t>
      </w:r>
      <w:r>
        <w:rPr/>
        <w:t>Officer</w:t>
      </w:r>
      <w:r>
        <w:rPr>
          <w:spacing w:val="-2"/>
        </w:rPr>
        <w:t> </w:t>
      </w:r>
      <w:r>
        <w:rPr/>
        <w:t>or</w:t>
      </w:r>
      <w:r>
        <w:rPr>
          <w:spacing w:val="-3"/>
        </w:rPr>
        <w:t> </w:t>
      </w:r>
      <w:r>
        <w:rPr/>
        <w:t>designee</w:t>
      </w:r>
      <w:r>
        <w:rPr>
          <w:spacing w:val="-3"/>
        </w:rPr>
        <w:t> </w:t>
      </w:r>
      <w:r>
        <w:rPr/>
        <w:t>must</w:t>
      </w:r>
      <w:r>
        <w:rPr>
          <w:spacing w:val="-4"/>
        </w:rPr>
        <w:t> </w:t>
      </w:r>
      <w:r>
        <w:rPr/>
        <w:t>determine</w:t>
      </w:r>
      <w:r>
        <w:rPr>
          <w:spacing w:val="-3"/>
        </w:rPr>
        <w:t> </w:t>
      </w:r>
      <w:r>
        <w:rPr/>
        <w:t>whether</w:t>
      </w:r>
      <w:r>
        <w:rPr>
          <w:spacing w:val="-2"/>
        </w:rPr>
        <w:t> </w:t>
      </w:r>
      <w:r>
        <w:rPr/>
        <w:t>the</w:t>
      </w:r>
      <w:r>
        <w:rPr>
          <w:spacing w:val="-3"/>
        </w:rPr>
        <w:t> </w:t>
      </w:r>
      <w:r>
        <w:rPr/>
        <w:t>per</w:t>
      </w:r>
      <w:r>
        <w:rPr>
          <w:spacing w:val="-2"/>
        </w:rPr>
        <w:t> </w:t>
      </w:r>
      <w:r>
        <w:rPr/>
        <w:t>diem should</w:t>
      </w:r>
      <w:r>
        <w:rPr>
          <w:spacing w:val="-4"/>
        </w:rPr>
        <w:t> </w:t>
      </w:r>
      <w:r>
        <w:rPr/>
        <w:t>be</w:t>
      </w:r>
      <w:r>
        <w:rPr>
          <w:spacing w:val="-2"/>
        </w:rPr>
        <w:t> </w:t>
      </w:r>
      <w:r>
        <w:rPr/>
        <w:t>adjusted</w:t>
      </w:r>
      <w:r>
        <w:rPr>
          <w:spacing w:val="-4"/>
        </w:rPr>
        <w:t> </w:t>
      </w:r>
      <w:r>
        <w:rPr/>
        <w:t>to</w:t>
      </w:r>
      <w:r>
        <w:rPr>
          <w:spacing w:val="-5"/>
        </w:rPr>
        <w:t> </w:t>
      </w:r>
      <w:r>
        <w:rPr/>
        <w:t>an</w:t>
      </w:r>
      <w:r>
        <w:rPr>
          <w:spacing w:val="-4"/>
        </w:rPr>
        <w:t> </w:t>
      </w:r>
      <w:r>
        <w:rPr/>
        <w:t>amount</w:t>
      </w:r>
      <w:r>
        <w:rPr>
          <w:spacing w:val="-3"/>
        </w:rPr>
        <w:t> </w:t>
      </w:r>
      <w:r>
        <w:rPr/>
        <w:t>commensurate</w:t>
      </w:r>
      <w:r>
        <w:rPr>
          <w:spacing w:val="-3"/>
        </w:rPr>
        <w:t> </w:t>
      </w:r>
      <w:r>
        <w:rPr/>
        <w:t>with</w:t>
      </w:r>
      <w:r>
        <w:rPr>
          <w:spacing w:val="-5"/>
        </w:rPr>
        <w:t> </w:t>
      </w:r>
      <w:r>
        <w:rPr/>
        <w:t>the</w:t>
      </w:r>
      <w:r>
        <w:rPr>
          <w:spacing w:val="-2"/>
        </w:rPr>
        <w:t> </w:t>
      </w:r>
      <w:r>
        <w:rPr/>
        <w:t>costs</w:t>
      </w:r>
      <w:r>
        <w:rPr>
          <w:spacing w:val="-3"/>
        </w:rPr>
        <w:t> </w:t>
      </w:r>
      <w:r>
        <w:rPr/>
        <w:t>actually</w:t>
      </w:r>
      <w:r>
        <w:rPr>
          <w:spacing w:val="-2"/>
        </w:rPr>
        <w:t> </w:t>
      </w:r>
      <w:r>
        <w:rPr/>
        <w:t>incurred.</w:t>
      </w:r>
      <w:r>
        <w:rPr>
          <w:spacing w:val="-4"/>
        </w:rPr>
        <w:t> </w:t>
      </w:r>
      <w:r>
        <w:rPr/>
        <w:t>According</w:t>
      </w:r>
      <w:r>
        <w:rPr>
          <w:spacing w:val="-1"/>
        </w:rPr>
        <w:t> </w:t>
      </w:r>
      <w:r>
        <w:rPr/>
        <w:t>to IRS regulations, an assignment expected to last less than one year will usually be treated as temporary; however, the traveler and the OM or designee or Officer or designee may determine that an assignment less than one year qualifies as an indefinite or long-term assignment for purposes of this policy. The OM or designee or Officer or designee must also determine whether it is in the best interest of the sponsored project or RF to change the employee's official station to the address of the destination office to which the traveler is </w:t>
      </w:r>
      <w:r>
        <w:rPr>
          <w:spacing w:val="-2"/>
        </w:rPr>
        <w:t>assigned.</w:t>
      </w:r>
    </w:p>
    <w:p>
      <w:pPr>
        <w:pStyle w:val="BodyText"/>
        <w:spacing w:before="292"/>
        <w:ind w:right="1177"/>
      </w:pPr>
      <w:r>
        <w:rPr/>
        <w:t>During an indefinite or long-term assignment reimbursement is permitted for expenses incurred when the employee travels to</w:t>
      </w:r>
      <w:r>
        <w:rPr>
          <w:spacing w:val="-1"/>
        </w:rPr>
        <w:t> </w:t>
      </w:r>
      <w:r>
        <w:rPr/>
        <w:t>return home on weekends or holidays, if approved by the</w:t>
      </w:r>
      <w:r>
        <w:rPr>
          <w:spacing w:val="-4"/>
        </w:rPr>
        <w:t> </w:t>
      </w:r>
      <w:r>
        <w:rPr/>
        <w:t>OM</w:t>
      </w:r>
      <w:r>
        <w:rPr>
          <w:spacing w:val="-6"/>
        </w:rPr>
        <w:t> </w:t>
      </w:r>
      <w:r>
        <w:rPr/>
        <w:t>or</w:t>
      </w:r>
      <w:r>
        <w:rPr>
          <w:spacing w:val="-4"/>
        </w:rPr>
        <w:t> </w:t>
      </w:r>
      <w:r>
        <w:rPr/>
        <w:t>designee</w:t>
      </w:r>
      <w:r>
        <w:rPr>
          <w:spacing w:val="-4"/>
        </w:rPr>
        <w:t> </w:t>
      </w:r>
      <w:r>
        <w:rPr/>
        <w:t>or</w:t>
      </w:r>
      <w:r>
        <w:rPr>
          <w:spacing w:val="-4"/>
        </w:rPr>
        <w:t> </w:t>
      </w:r>
      <w:r>
        <w:rPr/>
        <w:t>Officer</w:t>
      </w:r>
      <w:r>
        <w:rPr>
          <w:spacing w:val="-3"/>
        </w:rPr>
        <w:t> </w:t>
      </w:r>
      <w:r>
        <w:rPr/>
        <w:t>or</w:t>
      </w:r>
      <w:r>
        <w:rPr>
          <w:spacing w:val="-4"/>
        </w:rPr>
        <w:t> </w:t>
      </w:r>
      <w:r>
        <w:rPr/>
        <w:t>designee,</w:t>
      </w:r>
      <w:r>
        <w:rPr>
          <w:spacing w:val="-5"/>
        </w:rPr>
        <w:t> </w:t>
      </w:r>
      <w:r>
        <w:rPr/>
        <w:t>provided,</w:t>
      </w:r>
      <w:r>
        <w:rPr>
          <w:spacing w:val="-5"/>
        </w:rPr>
        <w:t> </w:t>
      </w:r>
      <w:r>
        <w:rPr/>
        <w:t>however,</w:t>
      </w:r>
      <w:r>
        <w:rPr>
          <w:spacing w:val="-5"/>
        </w:rPr>
        <w:t> </w:t>
      </w:r>
      <w:r>
        <w:rPr/>
        <w:t>such</w:t>
      </w:r>
      <w:r>
        <w:rPr>
          <w:spacing w:val="-6"/>
        </w:rPr>
        <w:t> </w:t>
      </w:r>
      <w:r>
        <w:rPr/>
        <w:t>reimbursement is</w:t>
      </w:r>
      <w:r>
        <w:rPr>
          <w:spacing w:val="-4"/>
        </w:rPr>
        <w:t> </w:t>
      </w:r>
      <w:r>
        <w:rPr/>
        <w:t>limited to the amount the employee would have received had he or she remained in the field.</w:t>
      </w:r>
    </w:p>
    <w:p>
      <w:pPr>
        <w:pStyle w:val="BodyText"/>
        <w:spacing w:after="0"/>
        <w:sectPr>
          <w:pgSz w:w="12240" w:h="15840"/>
          <w:pgMar w:header="766" w:footer="835" w:top="980" w:bottom="1020" w:left="360" w:right="360"/>
        </w:sectPr>
      </w:pPr>
    </w:p>
    <w:p>
      <w:pPr>
        <w:pStyle w:val="BodyText"/>
        <w:spacing w:before="64"/>
        <w:ind w:left="0"/>
        <w:rPr>
          <w:sz w:val="32"/>
        </w:rPr>
      </w:pPr>
    </w:p>
    <w:p>
      <w:pPr>
        <w:pStyle w:val="Heading2"/>
      </w:pPr>
      <w:bookmarkStart w:name="Independent Contractors/Consultants" w:id="97"/>
      <w:bookmarkEnd w:id="97"/>
      <w:r>
        <w:rPr>
          <w:b w:val="0"/>
        </w:rPr>
      </w:r>
      <w:bookmarkStart w:name="_bookmark24" w:id="98"/>
      <w:bookmarkEnd w:id="98"/>
      <w:r>
        <w:rPr>
          <w:b w:val="0"/>
        </w:rPr>
      </w:r>
      <w:r>
        <w:rPr>
          <w:color w:val="1F487C"/>
        </w:rPr>
        <w:t>Independent</w:t>
      </w:r>
      <w:r>
        <w:rPr>
          <w:color w:val="1F487C"/>
          <w:spacing w:val="-8"/>
        </w:rPr>
        <w:t> </w:t>
      </w:r>
      <w:r>
        <w:rPr>
          <w:color w:val="1F487C"/>
          <w:spacing w:val="-2"/>
        </w:rPr>
        <w:t>Contractors/Consultants</w:t>
      </w:r>
    </w:p>
    <w:p>
      <w:pPr>
        <w:pStyle w:val="BodyText"/>
        <w:spacing w:line="242" w:lineRule="auto" w:before="56"/>
        <w:ind w:right="1088"/>
      </w:pPr>
      <w:r>
        <w:rPr/>
        <w:t>This</w:t>
      </w:r>
      <w:r>
        <w:rPr>
          <w:spacing w:val="-3"/>
        </w:rPr>
        <w:t> </w:t>
      </w:r>
      <w:r>
        <w:rPr/>
        <w:t>section</w:t>
      </w:r>
      <w:r>
        <w:rPr>
          <w:spacing w:val="-5"/>
        </w:rPr>
        <w:t> </w:t>
      </w:r>
      <w:r>
        <w:rPr/>
        <w:t>outlines</w:t>
      </w:r>
      <w:r>
        <w:rPr>
          <w:spacing w:val="-4"/>
        </w:rPr>
        <w:t> </w:t>
      </w:r>
      <w:r>
        <w:rPr/>
        <w:t>the</w:t>
      </w:r>
      <w:r>
        <w:rPr>
          <w:spacing w:val="-4"/>
        </w:rPr>
        <w:t> </w:t>
      </w:r>
      <w:r>
        <w:rPr/>
        <w:t>Research</w:t>
      </w:r>
      <w:r>
        <w:rPr>
          <w:spacing w:val="-6"/>
        </w:rPr>
        <w:t> </w:t>
      </w:r>
      <w:r>
        <w:rPr/>
        <w:t>Foundation</w:t>
      </w:r>
      <w:r>
        <w:rPr>
          <w:spacing w:val="-6"/>
        </w:rPr>
        <w:t> </w:t>
      </w:r>
      <w:r>
        <w:rPr/>
        <w:t>policy for</w:t>
      </w:r>
      <w:r>
        <w:rPr>
          <w:spacing w:val="-4"/>
        </w:rPr>
        <w:t> </w:t>
      </w:r>
      <w:r>
        <w:rPr/>
        <w:t>travel</w:t>
      </w:r>
      <w:r>
        <w:rPr>
          <w:spacing w:val="-5"/>
        </w:rPr>
        <w:t> </w:t>
      </w:r>
      <w:r>
        <w:rPr/>
        <w:t>expense reimbursements</w:t>
      </w:r>
      <w:r>
        <w:rPr>
          <w:spacing w:val="-4"/>
        </w:rPr>
        <w:t> </w:t>
      </w:r>
      <w:r>
        <w:rPr/>
        <w:t>to independent contractors or consultants on RF business.</w:t>
      </w:r>
    </w:p>
    <w:p>
      <w:pPr>
        <w:pStyle w:val="BodyText"/>
        <w:spacing w:before="45"/>
        <w:ind w:left="0"/>
      </w:pPr>
    </w:p>
    <w:p>
      <w:pPr>
        <w:spacing w:before="1"/>
        <w:ind w:left="1080" w:right="0" w:firstLine="0"/>
        <w:jc w:val="left"/>
        <w:rPr>
          <w:b/>
          <w:sz w:val="24"/>
        </w:rPr>
      </w:pPr>
      <w:bookmarkStart w:name="Nontaxable or Taxable Income" w:id="99"/>
      <w:bookmarkEnd w:id="99"/>
      <w:r>
        <w:rPr/>
      </w:r>
      <w:r>
        <w:rPr>
          <w:b/>
          <w:color w:val="17365D"/>
          <w:sz w:val="24"/>
        </w:rPr>
        <w:t>Nontaxable</w:t>
      </w:r>
      <w:r>
        <w:rPr>
          <w:b/>
          <w:color w:val="17365D"/>
          <w:spacing w:val="-4"/>
          <w:sz w:val="24"/>
        </w:rPr>
        <w:t> </w:t>
      </w:r>
      <w:r>
        <w:rPr>
          <w:b/>
          <w:color w:val="17365D"/>
          <w:sz w:val="24"/>
        </w:rPr>
        <w:t>or</w:t>
      </w:r>
      <w:r>
        <w:rPr>
          <w:b/>
          <w:color w:val="17365D"/>
          <w:spacing w:val="-6"/>
          <w:sz w:val="24"/>
        </w:rPr>
        <w:t> </w:t>
      </w:r>
      <w:r>
        <w:rPr>
          <w:b/>
          <w:color w:val="17365D"/>
          <w:sz w:val="24"/>
        </w:rPr>
        <w:t>Taxable</w:t>
      </w:r>
      <w:r>
        <w:rPr>
          <w:b/>
          <w:color w:val="17365D"/>
          <w:spacing w:val="-1"/>
          <w:sz w:val="24"/>
        </w:rPr>
        <w:t> </w:t>
      </w:r>
      <w:r>
        <w:rPr>
          <w:b/>
          <w:color w:val="17365D"/>
          <w:spacing w:val="-2"/>
          <w:sz w:val="24"/>
        </w:rPr>
        <w:t>Income</w:t>
      </w:r>
    </w:p>
    <w:p>
      <w:pPr>
        <w:pStyle w:val="BodyText"/>
        <w:spacing w:before="2"/>
        <w:ind w:right="1088"/>
      </w:pPr>
      <w:r>
        <w:rPr/>
        <w:t>Payments</w:t>
      </w:r>
      <w:r>
        <w:rPr>
          <w:spacing w:val="-2"/>
        </w:rPr>
        <w:t> </w:t>
      </w:r>
      <w:r>
        <w:rPr/>
        <w:t>to</w:t>
      </w:r>
      <w:r>
        <w:rPr>
          <w:spacing w:val="-5"/>
        </w:rPr>
        <w:t> </w:t>
      </w:r>
      <w:r>
        <w:rPr/>
        <w:t>reimburse</w:t>
      </w:r>
      <w:r>
        <w:rPr>
          <w:spacing w:val="-2"/>
        </w:rPr>
        <w:t> </w:t>
      </w:r>
      <w:r>
        <w:rPr/>
        <w:t>an</w:t>
      </w:r>
      <w:r>
        <w:rPr>
          <w:spacing w:val="-4"/>
        </w:rPr>
        <w:t> </w:t>
      </w:r>
      <w:r>
        <w:rPr/>
        <w:t>independent</w:t>
      </w:r>
      <w:r>
        <w:rPr>
          <w:spacing w:val="-4"/>
        </w:rPr>
        <w:t> </w:t>
      </w:r>
      <w:r>
        <w:rPr/>
        <w:t>contractor</w:t>
      </w:r>
      <w:r>
        <w:rPr>
          <w:spacing w:val="-2"/>
        </w:rPr>
        <w:t> </w:t>
      </w:r>
      <w:r>
        <w:rPr/>
        <w:t>for</w:t>
      </w:r>
      <w:r>
        <w:rPr>
          <w:spacing w:val="-2"/>
        </w:rPr>
        <w:t> </w:t>
      </w:r>
      <w:r>
        <w:rPr/>
        <w:t>travel</w:t>
      </w:r>
      <w:r>
        <w:rPr>
          <w:spacing w:val="-3"/>
        </w:rPr>
        <w:t> </w:t>
      </w:r>
      <w:r>
        <w:rPr/>
        <w:t>do</w:t>
      </w:r>
      <w:r>
        <w:rPr>
          <w:spacing w:val="-5"/>
        </w:rPr>
        <w:t> </w:t>
      </w:r>
      <w:r>
        <w:rPr/>
        <w:t>not</w:t>
      </w:r>
      <w:r>
        <w:rPr>
          <w:spacing w:val="-3"/>
        </w:rPr>
        <w:t> </w:t>
      </w:r>
      <w:r>
        <w:rPr/>
        <w:t>have</w:t>
      </w:r>
      <w:r>
        <w:rPr>
          <w:spacing w:val="-2"/>
        </w:rPr>
        <w:t> </w:t>
      </w:r>
      <w:r>
        <w:rPr/>
        <w:t>to</w:t>
      </w:r>
      <w:r>
        <w:rPr>
          <w:spacing w:val="-5"/>
        </w:rPr>
        <w:t> </w:t>
      </w:r>
      <w:r>
        <w:rPr/>
        <w:t>be</w:t>
      </w:r>
      <w:r>
        <w:rPr>
          <w:spacing w:val="-2"/>
        </w:rPr>
        <w:t> </w:t>
      </w:r>
      <w:r>
        <w:rPr/>
        <w:t>reported</w:t>
      </w:r>
      <w:r>
        <w:rPr>
          <w:spacing w:val="-4"/>
        </w:rPr>
        <w:t> </w:t>
      </w:r>
      <w:r>
        <w:rPr/>
        <w:t>to</w:t>
      </w:r>
      <w:r>
        <w:rPr>
          <w:spacing w:val="-5"/>
        </w:rPr>
        <w:t> </w:t>
      </w:r>
      <w:r>
        <w:rPr/>
        <w:t>the Internal Revenue Service (IRS) if the contractor provides adequate documentation of the expenses to the RF. See section labeled "Adequate Documentation by Contractor."</w:t>
      </w:r>
    </w:p>
    <w:p>
      <w:pPr>
        <w:pStyle w:val="BodyText"/>
        <w:ind w:right="1088"/>
      </w:pPr>
      <w:r>
        <w:rPr/>
        <w:t>If travel expenses are not supported by adequate documentation, the total amount of the payment</w:t>
      </w:r>
      <w:r>
        <w:rPr>
          <w:spacing w:val="-4"/>
        </w:rPr>
        <w:t> </w:t>
      </w:r>
      <w:r>
        <w:rPr/>
        <w:t>is</w:t>
      </w:r>
      <w:r>
        <w:rPr>
          <w:spacing w:val="-3"/>
        </w:rPr>
        <w:t> </w:t>
      </w:r>
      <w:r>
        <w:rPr/>
        <w:t>considered</w:t>
      </w:r>
      <w:r>
        <w:rPr>
          <w:spacing w:val="-4"/>
        </w:rPr>
        <w:t> </w:t>
      </w:r>
      <w:r>
        <w:rPr/>
        <w:t>nonemployee</w:t>
      </w:r>
      <w:r>
        <w:rPr>
          <w:spacing w:val="-3"/>
        </w:rPr>
        <w:t> </w:t>
      </w:r>
      <w:r>
        <w:rPr/>
        <w:t>compensation and</w:t>
      </w:r>
      <w:r>
        <w:rPr>
          <w:spacing w:val="-4"/>
        </w:rPr>
        <w:t> </w:t>
      </w:r>
      <w:r>
        <w:rPr/>
        <w:t>must</w:t>
      </w:r>
      <w:r>
        <w:rPr>
          <w:spacing w:val="-4"/>
        </w:rPr>
        <w:t> </w:t>
      </w:r>
      <w:r>
        <w:rPr/>
        <w:t>be</w:t>
      </w:r>
      <w:r>
        <w:rPr>
          <w:spacing w:val="-4"/>
        </w:rPr>
        <w:t> </w:t>
      </w:r>
      <w:r>
        <w:rPr/>
        <w:t>reported</w:t>
      </w:r>
      <w:r>
        <w:rPr>
          <w:spacing w:val="-4"/>
        </w:rPr>
        <w:t> </w:t>
      </w:r>
      <w:r>
        <w:rPr/>
        <w:t>to</w:t>
      </w:r>
      <w:r>
        <w:rPr>
          <w:spacing w:val="-5"/>
        </w:rPr>
        <w:t> </w:t>
      </w:r>
      <w:r>
        <w:rPr/>
        <w:t>the</w:t>
      </w:r>
      <w:r>
        <w:rPr>
          <w:spacing w:val="-3"/>
        </w:rPr>
        <w:t> </w:t>
      </w:r>
      <w:r>
        <w:rPr/>
        <w:t>IRS</w:t>
      </w:r>
      <w:r>
        <w:rPr>
          <w:spacing w:val="-4"/>
        </w:rPr>
        <w:t> </w:t>
      </w:r>
      <w:r>
        <w:rPr/>
        <w:t>and</w:t>
      </w:r>
      <w:r>
        <w:rPr>
          <w:spacing w:val="-5"/>
        </w:rPr>
        <w:t> </w:t>
      </w:r>
      <w:r>
        <w:rPr/>
        <w:t>to</w:t>
      </w:r>
      <w:r>
        <w:rPr>
          <w:spacing w:val="-5"/>
        </w:rPr>
        <w:t> </w:t>
      </w:r>
      <w:r>
        <w:rPr/>
        <w:t>the contractor on IRS Form 1099-MISC, "Statement for Recipients of Miscellaneous Income." For example, if an independent contractor was given a full per diem, and did not include a lodging receipt, then it would be reportable. Refer to the </w:t>
      </w:r>
      <w:hyperlink r:id="rId10">
        <w:r>
          <w:rPr>
            <w:color w:val="0000FF"/>
            <w:u w:val="single" w:color="0000FF"/>
          </w:rPr>
          <w:t>Payment Tax and Reporting Handbook</w:t>
        </w:r>
      </w:hyperlink>
      <w:r>
        <w:rPr>
          <w:u w:val="none"/>
        </w:rPr>
        <w:t>,</w:t>
      </w:r>
    </w:p>
    <w:p>
      <w:pPr>
        <w:pStyle w:val="BodyText"/>
      </w:pPr>
      <w:r>
        <w:rPr/>
        <w:t>Section</w:t>
      </w:r>
      <w:r>
        <w:rPr>
          <w:spacing w:val="-5"/>
        </w:rPr>
        <w:t> </w:t>
      </w:r>
      <w:r>
        <w:rPr/>
        <w:t>on</w:t>
      </w:r>
      <w:r>
        <w:rPr>
          <w:spacing w:val="-5"/>
        </w:rPr>
        <w:t> </w:t>
      </w:r>
      <w:r>
        <w:rPr/>
        <w:t>“Independent</w:t>
      </w:r>
      <w:r>
        <w:rPr>
          <w:spacing w:val="-4"/>
        </w:rPr>
        <w:t> </w:t>
      </w:r>
      <w:r>
        <w:rPr/>
        <w:t>Contractors,”</w:t>
      </w:r>
      <w:r>
        <w:rPr>
          <w:spacing w:val="-5"/>
        </w:rPr>
        <w:t> </w:t>
      </w:r>
      <w:r>
        <w:rPr/>
        <w:t>page</w:t>
      </w:r>
      <w:r>
        <w:rPr>
          <w:spacing w:val="-2"/>
        </w:rPr>
        <w:t> </w:t>
      </w:r>
      <w:r>
        <w:rPr>
          <w:spacing w:val="-5"/>
        </w:rPr>
        <w:t>23.</w:t>
      </w:r>
    </w:p>
    <w:p>
      <w:pPr>
        <w:pStyle w:val="BodyText"/>
        <w:spacing w:line="242" w:lineRule="auto"/>
        <w:ind w:right="1088"/>
      </w:pPr>
      <w:r>
        <w:rPr/>
        <w:t>All</w:t>
      </w:r>
      <w:r>
        <w:rPr>
          <w:spacing w:val="-4"/>
        </w:rPr>
        <w:t> </w:t>
      </w:r>
      <w:r>
        <w:rPr/>
        <w:t>non-overnight</w:t>
      </w:r>
      <w:r>
        <w:rPr>
          <w:spacing w:val="-4"/>
        </w:rPr>
        <w:t> </w:t>
      </w:r>
      <w:r>
        <w:rPr/>
        <w:t>meal</w:t>
      </w:r>
      <w:r>
        <w:rPr>
          <w:spacing w:val="-4"/>
        </w:rPr>
        <w:t> </w:t>
      </w:r>
      <w:r>
        <w:rPr/>
        <w:t>payments</w:t>
      </w:r>
      <w:r>
        <w:rPr>
          <w:spacing w:val="-3"/>
        </w:rPr>
        <w:t> </w:t>
      </w:r>
      <w:r>
        <w:rPr/>
        <w:t>are</w:t>
      </w:r>
      <w:r>
        <w:rPr>
          <w:spacing w:val="-3"/>
        </w:rPr>
        <w:t> </w:t>
      </w:r>
      <w:r>
        <w:rPr/>
        <w:t>taxable,</w:t>
      </w:r>
      <w:r>
        <w:rPr>
          <w:spacing w:val="-4"/>
        </w:rPr>
        <w:t> </w:t>
      </w:r>
      <w:r>
        <w:rPr/>
        <w:t>whether</w:t>
      </w:r>
      <w:r>
        <w:rPr>
          <w:spacing w:val="-2"/>
        </w:rPr>
        <w:t> </w:t>
      </w:r>
      <w:r>
        <w:rPr/>
        <w:t>included</w:t>
      </w:r>
      <w:r>
        <w:rPr>
          <w:spacing w:val="-5"/>
        </w:rPr>
        <w:t> </w:t>
      </w:r>
      <w:r>
        <w:rPr/>
        <w:t>in</w:t>
      </w:r>
      <w:r>
        <w:rPr>
          <w:spacing w:val="-5"/>
        </w:rPr>
        <w:t> </w:t>
      </w:r>
      <w:r>
        <w:rPr/>
        <w:t>the</w:t>
      </w:r>
      <w:r>
        <w:rPr>
          <w:spacing w:val="-3"/>
        </w:rPr>
        <w:t> </w:t>
      </w:r>
      <w:r>
        <w:rPr/>
        <w:t>contractor's</w:t>
      </w:r>
      <w:r>
        <w:rPr>
          <w:spacing w:val="-3"/>
        </w:rPr>
        <w:t> </w:t>
      </w:r>
      <w:r>
        <w:rPr/>
        <w:t>fee</w:t>
      </w:r>
      <w:r>
        <w:rPr>
          <w:spacing w:val="-3"/>
        </w:rPr>
        <w:t> </w:t>
      </w:r>
      <w:r>
        <w:rPr/>
        <w:t>or</w:t>
      </w:r>
      <w:r>
        <w:rPr>
          <w:spacing w:val="-3"/>
        </w:rPr>
        <w:t> </w:t>
      </w:r>
      <w:r>
        <w:rPr/>
        <w:t>billed separately from the fee.</w:t>
      </w:r>
    </w:p>
    <w:p>
      <w:pPr>
        <w:pStyle w:val="BodyText"/>
        <w:spacing w:before="287"/>
        <w:ind w:right="1177"/>
      </w:pPr>
      <w:r>
        <w:rPr/>
        <w:t>NOTE:</w:t>
      </w:r>
      <w:r>
        <w:rPr>
          <w:spacing w:val="40"/>
        </w:rPr>
        <w:t> </w:t>
      </w:r>
      <w:r>
        <w:rPr/>
        <w:t>Non-citizens that are Nonresident Aliens (NRA) for tax purposes – Taxation and reporting rules are different</w:t>
      </w:r>
      <w:r>
        <w:rPr>
          <w:spacing w:val="-4"/>
        </w:rPr>
        <w:t> </w:t>
      </w:r>
      <w:r>
        <w:rPr/>
        <w:t>for those independent contractors that are nonresident aliens for tax purposes.</w:t>
      </w:r>
      <w:r>
        <w:rPr>
          <w:spacing w:val="40"/>
        </w:rPr>
        <w:t> </w:t>
      </w:r>
      <w:r>
        <w:rPr/>
        <w:t>The basic IRS rules require 30% withholding at the time of payment and reportable on IRS tax statements 1042-S.</w:t>
      </w:r>
      <w:r>
        <w:rPr>
          <w:spacing w:val="40"/>
        </w:rPr>
        <w:t> </w:t>
      </w:r>
      <w:r>
        <w:rPr/>
        <w:t>Some exceptions to tax withholdings may exist for example if the individual’s country has an income tax treaty with the U.S. and the individual completes the required IRS form to claim the treaty.</w:t>
      </w:r>
      <w:r>
        <w:rPr>
          <w:spacing w:val="40"/>
        </w:rPr>
        <w:t> </w:t>
      </w:r>
      <w:r>
        <w:rPr/>
        <w:t>Refer to the Payment Tax and Reporting Handbook,</w:t>
      </w:r>
      <w:r>
        <w:rPr>
          <w:spacing w:val="-4"/>
        </w:rPr>
        <w:t> </w:t>
      </w:r>
      <w:r>
        <w:rPr/>
        <w:t>Section</w:t>
      </w:r>
      <w:r>
        <w:rPr>
          <w:spacing w:val="-5"/>
        </w:rPr>
        <w:t> </w:t>
      </w:r>
      <w:r>
        <w:rPr/>
        <w:t>on</w:t>
      </w:r>
      <w:r>
        <w:rPr>
          <w:spacing w:val="-5"/>
        </w:rPr>
        <w:t> </w:t>
      </w:r>
      <w:r>
        <w:rPr/>
        <w:t>“NONRESIDENT</w:t>
      </w:r>
      <w:r>
        <w:rPr>
          <w:spacing w:val="-6"/>
        </w:rPr>
        <w:t> </w:t>
      </w:r>
      <w:r>
        <w:rPr/>
        <w:t>ALIEN</w:t>
      </w:r>
      <w:r>
        <w:rPr>
          <w:spacing w:val="-4"/>
        </w:rPr>
        <w:t> </w:t>
      </w:r>
      <w:r>
        <w:rPr/>
        <w:t>RULES –</w:t>
      </w:r>
      <w:r>
        <w:rPr>
          <w:spacing w:val="-3"/>
        </w:rPr>
        <w:t> </w:t>
      </w:r>
      <w:r>
        <w:rPr/>
        <w:t>INDEPENDENT</w:t>
      </w:r>
      <w:r>
        <w:rPr>
          <w:spacing w:val="-4"/>
        </w:rPr>
        <w:t> </w:t>
      </w:r>
      <w:r>
        <w:rPr/>
        <w:t>CONTRACTORS,”</w:t>
      </w:r>
      <w:r>
        <w:rPr>
          <w:spacing w:val="-5"/>
        </w:rPr>
        <w:t> </w:t>
      </w:r>
      <w:r>
        <w:rPr/>
        <w:t>page</w:t>
      </w:r>
      <w:r>
        <w:rPr>
          <w:spacing w:val="-3"/>
        </w:rPr>
        <w:t> </w:t>
      </w:r>
      <w:r>
        <w:rPr/>
        <w:t>26.</w:t>
      </w:r>
    </w:p>
    <w:p>
      <w:pPr>
        <w:spacing w:before="290"/>
        <w:ind w:left="1080" w:right="0" w:firstLine="0"/>
        <w:jc w:val="left"/>
        <w:rPr>
          <w:b/>
          <w:sz w:val="24"/>
        </w:rPr>
      </w:pPr>
      <w:r>
        <w:rPr>
          <w:b/>
          <w:color w:val="17365D"/>
          <w:sz w:val="24"/>
        </w:rPr>
        <w:t>Adequate</w:t>
      </w:r>
      <w:r>
        <w:rPr>
          <w:b/>
          <w:color w:val="17365D"/>
          <w:spacing w:val="-5"/>
          <w:sz w:val="24"/>
        </w:rPr>
        <w:t> </w:t>
      </w:r>
      <w:r>
        <w:rPr>
          <w:b/>
          <w:color w:val="17365D"/>
          <w:sz w:val="24"/>
        </w:rPr>
        <w:t>Documentation</w:t>
      </w:r>
      <w:r>
        <w:rPr>
          <w:b/>
          <w:color w:val="17365D"/>
          <w:spacing w:val="-2"/>
          <w:sz w:val="24"/>
        </w:rPr>
        <w:t> </w:t>
      </w:r>
      <w:r>
        <w:rPr>
          <w:b/>
          <w:color w:val="17365D"/>
          <w:sz w:val="24"/>
        </w:rPr>
        <w:t>by</w:t>
      </w:r>
      <w:r>
        <w:rPr>
          <w:b/>
          <w:color w:val="17365D"/>
          <w:spacing w:val="-2"/>
          <w:sz w:val="24"/>
        </w:rPr>
        <w:t> Contractor</w:t>
      </w:r>
    </w:p>
    <w:p>
      <w:pPr>
        <w:pStyle w:val="BodyText"/>
        <w:spacing w:line="242" w:lineRule="auto" w:before="2"/>
        <w:ind w:right="1088"/>
      </w:pPr>
      <w:r>
        <w:rPr/>
        <w:t>In</w:t>
      </w:r>
      <w:r>
        <w:rPr>
          <w:spacing w:val="-5"/>
        </w:rPr>
        <w:t> </w:t>
      </w:r>
      <w:r>
        <w:rPr/>
        <w:t>order</w:t>
      </w:r>
      <w:r>
        <w:rPr>
          <w:spacing w:val="-3"/>
        </w:rPr>
        <w:t> </w:t>
      </w:r>
      <w:r>
        <w:rPr/>
        <w:t>for</w:t>
      </w:r>
      <w:r>
        <w:rPr>
          <w:spacing w:val="-4"/>
        </w:rPr>
        <w:t> </w:t>
      </w:r>
      <w:r>
        <w:rPr/>
        <w:t>an</w:t>
      </w:r>
      <w:r>
        <w:rPr>
          <w:spacing w:val="-5"/>
        </w:rPr>
        <w:t> </w:t>
      </w:r>
      <w:r>
        <w:rPr/>
        <w:t>independent</w:t>
      </w:r>
      <w:r>
        <w:rPr>
          <w:spacing w:val="-5"/>
        </w:rPr>
        <w:t> </w:t>
      </w:r>
      <w:r>
        <w:rPr/>
        <w:t>contractor's</w:t>
      </w:r>
      <w:r>
        <w:rPr>
          <w:spacing w:val="-4"/>
        </w:rPr>
        <w:t> </w:t>
      </w:r>
      <w:r>
        <w:rPr/>
        <w:t>travel</w:t>
      </w:r>
      <w:r>
        <w:rPr>
          <w:spacing w:val="-5"/>
        </w:rPr>
        <w:t> </w:t>
      </w:r>
      <w:r>
        <w:rPr/>
        <w:t>expenses</w:t>
      </w:r>
      <w:r>
        <w:rPr>
          <w:spacing w:val="-4"/>
        </w:rPr>
        <w:t> </w:t>
      </w:r>
      <w:r>
        <w:rPr/>
        <w:t>to</w:t>
      </w:r>
      <w:r>
        <w:rPr>
          <w:spacing w:val="-6"/>
        </w:rPr>
        <w:t> </w:t>
      </w:r>
      <w:r>
        <w:rPr/>
        <w:t>be</w:t>
      </w:r>
      <w:r>
        <w:rPr>
          <w:spacing w:val="-4"/>
        </w:rPr>
        <w:t> </w:t>
      </w:r>
      <w:r>
        <w:rPr/>
        <w:t>considered</w:t>
      </w:r>
      <w:r>
        <w:rPr>
          <w:spacing w:val="-5"/>
        </w:rPr>
        <w:t> </w:t>
      </w:r>
      <w:r>
        <w:rPr/>
        <w:t>nontaxable</w:t>
      </w:r>
      <w:r>
        <w:rPr>
          <w:spacing w:val="-5"/>
        </w:rPr>
        <w:t> </w:t>
      </w:r>
      <w:r>
        <w:rPr/>
        <w:t>income, the following documentation must be provided:</w:t>
      </w:r>
    </w:p>
    <w:p>
      <w:pPr>
        <w:pStyle w:val="ListParagraph"/>
        <w:numPr>
          <w:ilvl w:val="0"/>
          <w:numId w:val="4"/>
        </w:numPr>
        <w:tabs>
          <w:tab w:pos="1801" w:val="left" w:leader="none"/>
        </w:tabs>
        <w:spacing w:line="242" w:lineRule="auto" w:before="286" w:after="0"/>
        <w:ind w:left="1801" w:right="1579" w:hanging="360"/>
        <w:jc w:val="left"/>
        <w:rPr>
          <w:rFonts w:ascii="Symbol" w:hAnsi="Symbol"/>
          <w:sz w:val="24"/>
        </w:rPr>
      </w:pPr>
      <w:r>
        <w:rPr>
          <w:sz w:val="24"/>
        </w:rPr>
        <w:t>a</w:t>
      </w:r>
      <w:r>
        <w:rPr>
          <w:spacing w:val="-5"/>
          <w:sz w:val="24"/>
        </w:rPr>
        <w:t> </w:t>
      </w:r>
      <w:r>
        <w:rPr>
          <w:sz w:val="24"/>
        </w:rPr>
        <w:t>record</w:t>
      </w:r>
      <w:r>
        <w:rPr>
          <w:spacing w:val="-6"/>
          <w:sz w:val="24"/>
        </w:rPr>
        <w:t> </w:t>
      </w:r>
      <w:r>
        <w:rPr>
          <w:sz w:val="24"/>
        </w:rPr>
        <w:t>describing</w:t>
      </w:r>
      <w:r>
        <w:rPr>
          <w:spacing w:val="-3"/>
          <w:sz w:val="24"/>
        </w:rPr>
        <w:t> </w:t>
      </w:r>
      <w:r>
        <w:rPr>
          <w:sz w:val="24"/>
        </w:rPr>
        <w:t>each</w:t>
      </w:r>
      <w:r>
        <w:rPr>
          <w:spacing w:val="-6"/>
          <w:sz w:val="24"/>
        </w:rPr>
        <w:t> </w:t>
      </w:r>
      <w:r>
        <w:rPr>
          <w:sz w:val="24"/>
        </w:rPr>
        <w:t>element</w:t>
      </w:r>
      <w:r>
        <w:rPr>
          <w:spacing w:val="-6"/>
          <w:sz w:val="24"/>
        </w:rPr>
        <w:t> </w:t>
      </w:r>
      <w:r>
        <w:rPr>
          <w:sz w:val="24"/>
        </w:rPr>
        <w:t>of</w:t>
      </w:r>
      <w:r>
        <w:rPr>
          <w:spacing w:val="-4"/>
          <w:sz w:val="24"/>
        </w:rPr>
        <w:t> </w:t>
      </w:r>
      <w:r>
        <w:rPr>
          <w:sz w:val="24"/>
        </w:rPr>
        <w:t>the</w:t>
      </w:r>
      <w:r>
        <w:rPr>
          <w:spacing w:val="-4"/>
          <w:sz w:val="24"/>
        </w:rPr>
        <w:t> </w:t>
      </w:r>
      <w:r>
        <w:rPr>
          <w:sz w:val="24"/>
        </w:rPr>
        <w:t>expenditure</w:t>
      </w:r>
      <w:r>
        <w:rPr>
          <w:spacing w:val="-4"/>
          <w:sz w:val="24"/>
        </w:rPr>
        <w:t> </w:t>
      </w:r>
      <w:r>
        <w:rPr>
          <w:sz w:val="24"/>
        </w:rPr>
        <w:t>(amount,</w:t>
      </w:r>
      <w:r>
        <w:rPr>
          <w:spacing w:val="-5"/>
          <w:sz w:val="24"/>
        </w:rPr>
        <w:t> </w:t>
      </w:r>
      <w:r>
        <w:rPr>
          <w:sz w:val="24"/>
        </w:rPr>
        <w:t>date,</w:t>
      </w:r>
      <w:r>
        <w:rPr>
          <w:spacing w:val="-4"/>
          <w:sz w:val="24"/>
        </w:rPr>
        <w:t> </w:t>
      </w:r>
      <w:r>
        <w:rPr>
          <w:sz w:val="24"/>
        </w:rPr>
        <w:t>place,</w:t>
      </w:r>
      <w:r>
        <w:rPr>
          <w:spacing w:val="-4"/>
          <w:sz w:val="24"/>
        </w:rPr>
        <w:t> </w:t>
      </w:r>
      <w:r>
        <w:rPr>
          <w:sz w:val="24"/>
        </w:rPr>
        <w:t>business relation, and purpose) made at or near the time the expense</w:t>
      </w:r>
    </w:p>
    <w:p>
      <w:pPr>
        <w:pStyle w:val="BodyText"/>
        <w:spacing w:line="291" w:lineRule="exact"/>
        <w:ind w:left="1801"/>
      </w:pPr>
      <w:r>
        <w:rPr/>
        <w:t>was</w:t>
      </w:r>
      <w:r>
        <w:rPr>
          <w:spacing w:val="-3"/>
        </w:rPr>
        <w:t> </w:t>
      </w:r>
      <w:r>
        <w:rPr/>
        <w:t>incurred;</w:t>
      </w:r>
      <w:r>
        <w:rPr>
          <w:spacing w:val="-3"/>
        </w:rPr>
        <w:t> </w:t>
      </w:r>
      <w:r>
        <w:rPr/>
        <w:t>such</w:t>
      </w:r>
      <w:r>
        <w:rPr>
          <w:spacing w:val="-4"/>
        </w:rPr>
        <w:t> </w:t>
      </w:r>
      <w:r>
        <w:rPr/>
        <w:t>record</w:t>
      </w:r>
      <w:r>
        <w:rPr>
          <w:spacing w:val="-4"/>
        </w:rPr>
        <w:t> </w:t>
      </w:r>
      <w:r>
        <w:rPr/>
        <w:t>is</w:t>
      </w:r>
      <w:r>
        <w:rPr>
          <w:spacing w:val="-2"/>
        </w:rPr>
        <w:t> </w:t>
      </w:r>
      <w:r>
        <w:rPr/>
        <w:t>to</w:t>
      </w:r>
      <w:r>
        <w:rPr>
          <w:spacing w:val="-6"/>
        </w:rPr>
        <w:t> </w:t>
      </w:r>
      <w:r>
        <w:rPr/>
        <w:t>be</w:t>
      </w:r>
      <w:r>
        <w:rPr>
          <w:spacing w:val="-2"/>
        </w:rPr>
        <w:t> </w:t>
      </w:r>
      <w:r>
        <w:rPr/>
        <w:t>supported</w:t>
      </w:r>
      <w:r>
        <w:rPr>
          <w:spacing w:val="-4"/>
        </w:rPr>
        <w:t> </w:t>
      </w:r>
      <w:r>
        <w:rPr/>
        <w:t>by</w:t>
      </w:r>
      <w:r>
        <w:rPr>
          <w:spacing w:val="-2"/>
        </w:rPr>
        <w:t> </w:t>
      </w:r>
      <w:r>
        <w:rPr/>
        <w:t>receipts;</w:t>
      </w:r>
      <w:r>
        <w:rPr>
          <w:spacing w:val="-2"/>
        </w:rPr>
        <w:t> </w:t>
      </w:r>
      <w:r>
        <w:rPr>
          <w:spacing w:val="-5"/>
        </w:rPr>
        <w:t>or</w:t>
      </w:r>
    </w:p>
    <w:p>
      <w:pPr>
        <w:pStyle w:val="ListParagraph"/>
        <w:numPr>
          <w:ilvl w:val="0"/>
          <w:numId w:val="4"/>
        </w:numPr>
        <w:tabs>
          <w:tab w:pos="1801" w:val="left" w:leader="none"/>
        </w:tabs>
        <w:spacing w:line="237" w:lineRule="auto" w:before="2" w:after="0"/>
        <w:ind w:left="1801" w:right="1238" w:hanging="360"/>
        <w:jc w:val="left"/>
        <w:rPr>
          <w:rFonts w:ascii="Symbol" w:hAnsi="Symbol"/>
          <w:sz w:val="24"/>
        </w:rPr>
      </w:pPr>
      <w:r>
        <w:rPr>
          <w:sz w:val="24"/>
        </w:rPr>
        <w:t>a</w:t>
      </w:r>
      <w:r>
        <w:rPr>
          <w:spacing w:val="-4"/>
          <w:sz w:val="24"/>
        </w:rPr>
        <w:t> </w:t>
      </w:r>
      <w:r>
        <w:rPr>
          <w:sz w:val="24"/>
        </w:rPr>
        <w:t>record</w:t>
      </w:r>
      <w:r>
        <w:rPr>
          <w:spacing w:val="-5"/>
          <w:sz w:val="24"/>
        </w:rPr>
        <w:t> </w:t>
      </w:r>
      <w:r>
        <w:rPr>
          <w:sz w:val="24"/>
        </w:rPr>
        <w:t>that</w:t>
      </w:r>
      <w:r>
        <w:rPr>
          <w:spacing w:val="-4"/>
          <w:sz w:val="24"/>
        </w:rPr>
        <w:t> </w:t>
      </w:r>
      <w:r>
        <w:rPr>
          <w:sz w:val="24"/>
        </w:rPr>
        <w:t>describes</w:t>
      </w:r>
      <w:r>
        <w:rPr>
          <w:spacing w:val="-3"/>
          <w:sz w:val="24"/>
        </w:rPr>
        <w:t> </w:t>
      </w:r>
      <w:r>
        <w:rPr>
          <w:sz w:val="24"/>
        </w:rPr>
        <w:t>the</w:t>
      </w:r>
      <w:r>
        <w:rPr>
          <w:spacing w:val="-3"/>
          <w:sz w:val="24"/>
        </w:rPr>
        <w:t> </w:t>
      </w:r>
      <w:r>
        <w:rPr>
          <w:sz w:val="24"/>
        </w:rPr>
        <w:t>date,</w:t>
      </w:r>
      <w:r>
        <w:rPr>
          <w:spacing w:val="-4"/>
          <w:sz w:val="24"/>
        </w:rPr>
        <w:t> </w:t>
      </w:r>
      <w:r>
        <w:rPr>
          <w:sz w:val="24"/>
        </w:rPr>
        <w:t>place,</w:t>
      </w:r>
      <w:r>
        <w:rPr>
          <w:spacing w:val="-3"/>
          <w:sz w:val="24"/>
        </w:rPr>
        <w:t> </w:t>
      </w:r>
      <w:r>
        <w:rPr>
          <w:sz w:val="24"/>
        </w:rPr>
        <w:t>and</w:t>
      </w:r>
      <w:r>
        <w:rPr>
          <w:spacing w:val="-5"/>
          <w:sz w:val="24"/>
        </w:rPr>
        <w:t> </w:t>
      </w:r>
      <w:r>
        <w:rPr>
          <w:sz w:val="24"/>
        </w:rPr>
        <w:t>business</w:t>
      </w:r>
      <w:r>
        <w:rPr>
          <w:spacing w:val="-3"/>
          <w:sz w:val="24"/>
        </w:rPr>
        <w:t> </w:t>
      </w:r>
      <w:r>
        <w:rPr>
          <w:sz w:val="24"/>
        </w:rPr>
        <w:t>purpose</w:t>
      </w:r>
      <w:r>
        <w:rPr>
          <w:spacing w:val="-3"/>
          <w:sz w:val="24"/>
        </w:rPr>
        <w:t> </w:t>
      </w:r>
      <w:r>
        <w:rPr>
          <w:sz w:val="24"/>
        </w:rPr>
        <w:t>of</w:t>
      </w:r>
      <w:r>
        <w:rPr>
          <w:spacing w:val="-3"/>
          <w:sz w:val="24"/>
        </w:rPr>
        <w:t> </w:t>
      </w:r>
      <w:r>
        <w:rPr>
          <w:sz w:val="24"/>
        </w:rPr>
        <w:t>the</w:t>
      </w:r>
      <w:r>
        <w:rPr>
          <w:spacing w:val="-3"/>
          <w:sz w:val="24"/>
        </w:rPr>
        <w:t> </w:t>
      </w:r>
      <w:r>
        <w:rPr>
          <w:sz w:val="24"/>
        </w:rPr>
        <w:t>travel;</w:t>
      </w:r>
      <w:r>
        <w:rPr>
          <w:spacing w:val="-3"/>
          <w:sz w:val="24"/>
        </w:rPr>
        <w:t> </w:t>
      </w:r>
      <w:r>
        <w:rPr>
          <w:sz w:val="24"/>
        </w:rPr>
        <w:t>such</w:t>
      </w:r>
      <w:r>
        <w:rPr>
          <w:spacing w:val="-5"/>
          <w:sz w:val="24"/>
        </w:rPr>
        <w:t> </w:t>
      </w:r>
      <w:r>
        <w:rPr>
          <w:sz w:val="24"/>
        </w:rPr>
        <w:t>record is allowed when per diems are used for reimbursement.</w:t>
      </w:r>
    </w:p>
    <w:p>
      <w:pPr>
        <w:pStyle w:val="BodyText"/>
        <w:spacing w:before="5"/>
        <w:ind w:left="0"/>
      </w:pPr>
    </w:p>
    <w:p>
      <w:pPr>
        <w:spacing w:line="291" w:lineRule="exact" w:before="0"/>
        <w:ind w:left="1080" w:right="0" w:firstLine="0"/>
        <w:jc w:val="left"/>
        <w:rPr>
          <w:b/>
          <w:sz w:val="24"/>
        </w:rPr>
      </w:pPr>
      <w:bookmarkStart w:name="Rates for Reimbursement for Independent " w:id="100"/>
      <w:bookmarkEnd w:id="100"/>
      <w:r>
        <w:rPr/>
      </w:r>
      <w:r>
        <w:rPr>
          <w:b/>
          <w:color w:val="17365D"/>
          <w:sz w:val="24"/>
        </w:rPr>
        <w:t>Rates</w:t>
      </w:r>
      <w:r>
        <w:rPr>
          <w:b/>
          <w:color w:val="17365D"/>
          <w:spacing w:val="-3"/>
          <w:sz w:val="24"/>
        </w:rPr>
        <w:t> </w:t>
      </w:r>
      <w:r>
        <w:rPr>
          <w:b/>
          <w:color w:val="17365D"/>
          <w:sz w:val="24"/>
        </w:rPr>
        <w:t>for</w:t>
      </w:r>
      <w:r>
        <w:rPr>
          <w:b/>
          <w:color w:val="17365D"/>
          <w:spacing w:val="-3"/>
          <w:sz w:val="24"/>
        </w:rPr>
        <w:t> </w:t>
      </w:r>
      <w:r>
        <w:rPr>
          <w:b/>
          <w:color w:val="17365D"/>
          <w:sz w:val="24"/>
        </w:rPr>
        <w:t>Reimbursement</w:t>
      </w:r>
      <w:r>
        <w:rPr>
          <w:b/>
          <w:color w:val="17365D"/>
          <w:spacing w:val="1"/>
          <w:sz w:val="24"/>
        </w:rPr>
        <w:t> </w:t>
      </w:r>
      <w:r>
        <w:rPr>
          <w:b/>
          <w:color w:val="17365D"/>
          <w:sz w:val="24"/>
        </w:rPr>
        <w:t>for</w:t>
      </w:r>
      <w:r>
        <w:rPr>
          <w:b/>
          <w:color w:val="17365D"/>
          <w:spacing w:val="-2"/>
          <w:sz w:val="24"/>
        </w:rPr>
        <w:t> </w:t>
      </w:r>
      <w:r>
        <w:rPr>
          <w:b/>
          <w:color w:val="17365D"/>
          <w:sz w:val="24"/>
        </w:rPr>
        <w:t>Independent</w:t>
      </w:r>
      <w:r>
        <w:rPr>
          <w:b/>
          <w:color w:val="17365D"/>
          <w:spacing w:val="-1"/>
          <w:sz w:val="24"/>
        </w:rPr>
        <w:t> </w:t>
      </w:r>
      <w:r>
        <w:rPr>
          <w:b/>
          <w:color w:val="17365D"/>
          <w:spacing w:val="-2"/>
          <w:sz w:val="24"/>
        </w:rPr>
        <w:t>Contractors</w:t>
      </w:r>
    </w:p>
    <w:p>
      <w:pPr>
        <w:pStyle w:val="BodyText"/>
        <w:ind w:right="1177"/>
      </w:pPr>
      <w:r>
        <w:rPr/>
        <w:t>When</w:t>
      </w:r>
      <w:r>
        <w:rPr>
          <w:spacing w:val="-5"/>
        </w:rPr>
        <w:t> </w:t>
      </w:r>
      <w:r>
        <w:rPr/>
        <w:t>using</w:t>
      </w:r>
      <w:r>
        <w:rPr>
          <w:spacing w:val="-2"/>
        </w:rPr>
        <w:t> </w:t>
      </w:r>
      <w:r>
        <w:rPr/>
        <w:t>per</w:t>
      </w:r>
      <w:r>
        <w:rPr>
          <w:spacing w:val="-2"/>
        </w:rPr>
        <w:t> </w:t>
      </w:r>
      <w:r>
        <w:rPr/>
        <w:t>diem</w:t>
      </w:r>
      <w:r>
        <w:rPr>
          <w:spacing w:val="-5"/>
        </w:rPr>
        <w:t> </w:t>
      </w:r>
      <w:r>
        <w:rPr/>
        <w:t>allowances,</w:t>
      </w:r>
      <w:r>
        <w:rPr>
          <w:spacing w:val="-4"/>
        </w:rPr>
        <w:t> </w:t>
      </w:r>
      <w:r>
        <w:rPr/>
        <w:t>rates</w:t>
      </w:r>
      <w:r>
        <w:rPr>
          <w:spacing w:val="-3"/>
        </w:rPr>
        <w:t> </w:t>
      </w:r>
      <w:r>
        <w:rPr/>
        <w:t>from</w:t>
      </w:r>
      <w:r>
        <w:rPr>
          <w:spacing w:val="-6"/>
        </w:rPr>
        <w:t> </w:t>
      </w:r>
      <w:r>
        <w:rPr/>
        <w:t>the</w:t>
      </w:r>
      <w:r>
        <w:rPr>
          <w:spacing w:val="-3"/>
        </w:rPr>
        <w:t> </w:t>
      </w:r>
      <w:r>
        <w:rPr/>
        <w:t>U.S.</w:t>
      </w:r>
      <w:r>
        <w:rPr>
          <w:spacing w:val="-5"/>
        </w:rPr>
        <w:t> </w:t>
      </w:r>
      <w:r>
        <w:rPr/>
        <w:t>General</w:t>
      </w:r>
      <w:r>
        <w:rPr>
          <w:spacing w:val="-4"/>
        </w:rPr>
        <w:t> </w:t>
      </w:r>
      <w:r>
        <w:rPr/>
        <w:t>Services</w:t>
      </w:r>
      <w:r>
        <w:rPr>
          <w:spacing w:val="-3"/>
        </w:rPr>
        <w:t> </w:t>
      </w:r>
      <w:r>
        <w:rPr/>
        <w:t>Administration</w:t>
      </w:r>
      <w:r>
        <w:rPr>
          <w:spacing w:val="-5"/>
        </w:rPr>
        <w:t> </w:t>
      </w:r>
      <w:r>
        <w:rPr/>
        <w:t>must</w:t>
      </w:r>
      <w:r>
        <w:rPr>
          <w:spacing w:val="-4"/>
        </w:rPr>
        <w:t> </w:t>
      </w:r>
      <w:r>
        <w:rPr/>
        <w:t>be used for meals and lodging. GSA rates are provided</w:t>
      </w:r>
      <w:r>
        <w:rPr>
          <w:spacing w:val="-2"/>
        </w:rPr>
        <w:t> </w:t>
      </w:r>
      <w:r>
        <w:rPr/>
        <w:t>online by the </w:t>
      </w:r>
      <w:hyperlink r:id="rId33">
        <w:r>
          <w:rPr>
            <w:color w:val="0000FF"/>
            <w:u w:val="single" w:color="0000FF"/>
          </w:rPr>
          <w:t>GSA</w:t>
        </w:r>
        <w:r>
          <w:rPr>
            <w:u w:val="none"/>
          </w:rPr>
          <w:t>.</w:t>
        </w:r>
      </w:hyperlink>
      <w:r>
        <w:rPr>
          <w:u w:val="none"/>
        </w:rPr>
        <w:t> Current IRS rates must be used for mileage (see </w:t>
      </w:r>
      <w:hyperlink r:id="rId32">
        <w:r>
          <w:rPr>
            <w:color w:val="0000FF"/>
            <w:u w:val="single" w:color="0000FF"/>
          </w:rPr>
          <w:t>IRS Mileage Reimbursement Rates</w:t>
        </w:r>
      </w:hyperlink>
      <w:r>
        <w:rPr>
          <w:u w:val="none"/>
        </w:rPr>
        <w:t>).</w:t>
      </w:r>
      <w:r>
        <w:rPr>
          <w:spacing w:val="40"/>
          <w:u w:val="none"/>
        </w:rPr>
        <w:t> </w:t>
      </w:r>
      <w:r>
        <w:rPr>
          <w:u w:val="none"/>
        </w:rPr>
        <w:t>These rates</w:t>
      </w:r>
      <w:r>
        <w:rPr>
          <w:spacing w:val="-3"/>
          <w:u w:val="none"/>
        </w:rPr>
        <w:t> </w:t>
      </w:r>
      <w:r>
        <w:rPr>
          <w:u w:val="none"/>
        </w:rPr>
        <w:t>are the same as</w:t>
      </w:r>
      <w:r>
        <w:rPr>
          <w:spacing w:val="-3"/>
          <w:u w:val="none"/>
        </w:rPr>
        <w:t> </w:t>
      </w:r>
      <w:r>
        <w:rPr>
          <w:u w:val="none"/>
        </w:rPr>
        <w:t>the RF rates. Independent contractors may be reimbursed for reasonable and actual travel expenses</w:t>
      </w:r>
      <w:r>
        <w:rPr>
          <w:spacing w:val="-1"/>
          <w:u w:val="none"/>
        </w:rPr>
        <w:t> </w:t>
      </w:r>
      <w:r>
        <w:rPr>
          <w:u w:val="none"/>
        </w:rPr>
        <w:t>that</w:t>
      </w:r>
      <w:r>
        <w:rPr>
          <w:spacing w:val="-2"/>
          <w:u w:val="none"/>
        </w:rPr>
        <w:t> </w:t>
      </w:r>
      <w:r>
        <w:rPr>
          <w:u w:val="none"/>
        </w:rPr>
        <w:t>exceed</w:t>
      </w:r>
      <w:r>
        <w:rPr>
          <w:spacing w:val="-3"/>
          <w:u w:val="none"/>
        </w:rPr>
        <w:t> </w:t>
      </w:r>
      <w:r>
        <w:rPr>
          <w:u w:val="none"/>
        </w:rPr>
        <w:t>RF</w:t>
      </w:r>
      <w:r>
        <w:rPr>
          <w:spacing w:val="-3"/>
          <w:u w:val="none"/>
        </w:rPr>
        <w:t> </w:t>
      </w:r>
      <w:r>
        <w:rPr>
          <w:u w:val="none"/>
        </w:rPr>
        <w:t>rates,</w:t>
      </w:r>
      <w:r>
        <w:rPr>
          <w:spacing w:val="-2"/>
          <w:u w:val="none"/>
        </w:rPr>
        <w:t> </w:t>
      </w:r>
      <w:r>
        <w:rPr>
          <w:u w:val="none"/>
        </w:rPr>
        <w:t>if</w:t>
      </w:r>
      <w:r>
        <w:rPr>
          <w:spacing w:val="-1"/>
          <w:u w:val="none"/>
        </w:rPr>
        <w:t> </w:t>
      </w:r>
      <w:r>
        <w:rPr>
          <w:u w:val="none"/>
        </w:rPr>
        <w:t>the</w:t>
      </w:r>
      <w:r>
        <w:rPr>
          <w:spacing w:val="-1"/>
          <w:u w:val="none"/>
        </w:rPr>
        <w:t> </w:t>
      </w:r>
      <w:r>
        <w:rPr>
          <w:u w:val="none"/>
        </w:rPr>
        <w:t>expenses</w:t>
      </w:r>
      <w:r>
        <w:rPr>
          <w:spacing w:val="-6"/>
          <w:u w:val="none"/>
        </w:rPr>
        <w:t> </w:t>
      </w:r>
      <w:r>
        <w:rPr>
          <w:u w:val="none"/>
        </w:rPr>
        <w:t>are</w:t>
      </w:r>
      <w:r>
        <w:rPr>
          <w:spacing w:val="-1"/>
          <w:u w:val="none"/>
        </w:rPr>
        <w:t> </w:t>
      </w:r>
      <w:r>
        <w:rPr>
          <w:u w:val="none"/>
        </w:rPr>
        <w:t>adequately</w:t>
      </w:r>
      <w:r>
        <w:rPr>
          <w:spacing w:val="-1"/>
          <w:u w:val="none"/>
        </w:rPr>
        <w:t> </w:t>
      </w:r>
      <w:r>
        <w:rPr>
          <w:u w:val="none"/>
        </w:rPr>
        <w:t>documented</w:t>
      </w:r>
      <w:r>
        <w:rPr>
          <w:spacing w:val="-3"/>
          <w:u w:val="none"/>
        </w:rPr>
        <w:t> </w:t>
      </w:r>
      <w:r>
        <w:rPr>
          <w:u w:val="none"/>
        </w:rPr>
        <w:t>and</w:t>
      </w:r>
      <w:r>
        <w:rPr>
          <w:spacing w:val="-3"/>
          <w:u w:val="none"/>
        </w:rPr>
        <w:t> </w:t>
      </w:r>
      <w:r>
        <w:rPr>
          <w:u w:val="none"/>
        </w:rPr>
        <w:t>are</w:t>
      </w:r>
      <w:r>
        <w:rPr>
          <w:spacing w:val="-1"/>
          <w:u w:val="none"/>
        </w:rPr>
        <w:t> </w:t>
      </w:r>
      <w:r>
        <w:rPr>
          <w:u w:val="none"/>
        </w:rPr>
        <w:t>permitted by sponsor policy and contract provisions.</w:t>
      </w:r>
    </w:p>
    <w:p>
      <w:pPr>
        <w:pStyle w:val="BodyText"/>
        <w:spacing w:after="0"/>
        <w:sectPr>
          <w:headerReference w:type="default" r:id="rId43"/>
          <w:footerReference w:type="default" r:id="rId44"/>
          <w:pgSz w:w="12240" w:h="15840"/>
          <w:pgMar w:header="766" w:footer="1106" w:top="980" w:bottom="1300" w:left="360" w:right="360"/>
        </w:sectPr>
      </w:pPr>
    </w:p>
    <w:p>
      <w:pPr>
        <w:pStyle w:val="BodyText"/>
        <w:spacing w:before="165"/>
        <w:ind w:left="0"/>
      </w:pPr>
    </w:p>
    <w:p>
      <w:pPr>
        <w:spacing w:line="237" w:lineRule="auto" w:before="1"/>
        <w:ind w:left="1080" w:right="7421" w:firstLine="0"/>
        <w:jc w:val="left"/>
        <w:rPr>
          <w:b/>
          <w:sz w:val="24"/>
        </w:rPr>
      </w:pPr>
      <w:bookmarkStart w:name="Documentation Requirements" w:id="101"/>
      <w:bookmarkEnd w:id="101"/>
      <w:r>
        <w:rPr/>
      </w:r>
      <w:r>
        <w:rPr>
          <w:b/>
          <w:color w:val="17365D"/>
          <w:sz w:val="24"/>
        </w:rPr>
        <w:t>Documentation</w:t>
      </w:r>
      <w:r>
        <w:rPr>
          <w:b/>
          <w:color w:val="17365D"/>
          <w:spacing w:val="-14"/>
          <w:sz w:val="24"/>
        </w:rPr>
        <w:t> </w:t>
      </w:r>
      <w:r>
        <w:rPr>
          <w:b/>
          <w:color w:val="17365D"/>
          <w:sz w:val="24"/>
        </w:rPr>
        <w:t>Requirements </w:t>
      </w:r>
      <w:bookmarkStart w:name="Receipts" w:id="102"/>
      <w:bookmarkEnd w:id="102"/>
      <w:r>
        <w:rPr>
          <w:b/>
          <w:color w:val="17365D"/>
          <w:spacing w:val="-2"/>
          <w:sz w:val="24"/>
        </w:rPr>
        <w:t>Rec</w:t>
      </w:r>
      <w:r>
        <w:rPr>
          <w:b/>
          <w:color w:val="17365D"/>
          <w:spacing w:val="-2"/>
          <w:sz w:val="24"/>
        </w:rPr>
        <w:t>eipts</w:t>
      </w:r>
    </w:p>
    <w:p>
      <w:pPr>
        <w:pStyle w:val="BodyText"/>
        <w:spacing w:before="2"/>
      </w:pPr>
      <w:r>
        <w:rPr/>
        <w:t>Receipts</w:t>
      </w:r>
      <w:r>
        <w:rPr>
          <w:spacing w:val="-3"/>
        </w:rPr>
        <w:t> </w:t>
      </w:r>
      <w:r>
        <w:rPr/>
        <w:t>are</w:t>
      </w:r>
      <w:r>
        <w:rPr>
          <w:spacing w:val="-2"/>
        </w:rPr>
        <w:t> </w:t>
      </w:r>
      <w:r>
        <w:rPr/>
        <w:t>required</w:t>
      </w:r>
      <w:r>
        <w:rPr>
          <w:spacing w:val="-3"/>
        </w:rPr>
        <w:t> </w:t>
      </w:r>
      <w:r>
        <w:rPr/>
        <w:t>for</w:t>
      </w:r>
      <w:r>
        <w:rPr>
          <w:spacing w:val="-1"/>
        </w:rPr>
        <w:t> </w:t>
      </w:r>
      <w:r>
        <w:rPr>
          <w:spacing w:val="-2"/>
        </w:rPr>
        <w:t>reimbursement.</w:t>
      </w:r>
    </w:p>
    <w:p>
      <w:pPr>
        <w:spacing w:before="293"/>
        <w:ind w:left="1080" w:right="0" w:firstLine="0"/>
        <w:jc w:val="left"/>
        <w:rPr>
          <w:b/>
          <w:sz w:val="24"/>
        </w:rPr>
      </w:pPr>
      <w:bookmarkStart w:name="Forms" w:id="103"/>
      <w:bookmarkEnd w:id="103"/>
      <w:r>
        <w:rPr/>
      </w:r>
      <w:r>
        <w:rPr>
          <w:b/>
          <w:color w:val="17365D"/>
          <w:spacing w:val="-2"/>
          <w:sz w:val="24"/>
        </w:rPr>
        <w:t>Forms</w:t>
      </w:r>
    </w:p>
    <w:p>
      <w:pPr>
        <w:pStyle w:val="BodyText"/>
        <w:spacing w:before="2"/>
        <w:ind w:right="1088"/>
      </w:pPr>
      <w:r>
        <w:rPr/>
        <w:t>An</w:t>
      </w:r>
      <w:r>
        <w:rPr>
          <w:spacing w:val="-5"/>
        </w:rPr>
        <w:t> </w:t>
      </w:r>
      <w:r>
        <w:rPr/>
        <w:t>independent</w:t>
      </w:r>
      <w:r>
        <w:rPr>
          <w:spacing w:val="-5"/>
        </w:rPr>
        <w:t> </w:t>
      </w:r>
      <w:r>
        <w:rPr/>
        <w:t>contractor</w:t>
      </w:r>
      <w:r>
        <w:rPr>
          <w:spacing w:val="-3"/>
        </w:rPr>
        <w:t> </w:t>
      </w:r>
      <w:r>
        <w:rPr/>
        <w:t>may</w:t>
      </w:r>
      <w:r>
        <w:rPr>
          <w:spacing w:val="-3"/>
        </w:rPr>
        <w:t> </w:t>
      </w:r>
      <w:r>
        <w:rPr/>
        <w:t>use</w:t>
      </w:r>
      <w:r>
        <w:rPr>
          <w:spacing w:val="-3"/>
        </w:rPr>
        <w:t> </w:t>
      </w:r>
      <w:r>
        <w:rPr/>
        <w:t>the</w:t>
      </w:r>
      <w:r>
        <w:rPr>
          <w:spacing w:val="-3"/>
        </w:rPr>
        <w:t> </w:t>
      </w:r>
      <w:r>
        <w:rPr/>
        <w:t>RF’s</w:t>
      </w:r>
      <w:r>
        <w:rPr>
          <w:spacing w:val="-3"/>
        </w:rPr>
        <w:t> </w:t>
      </w:r>
      <w:r>
        <w:rPr/>
        <w:t>travel</w:t>
      </w:r>
      <w:r>
        <w:rPr>
          <w:spacing w:val="-4"/>
        </w:rPr>
        <w:t> </w:t>
      </w:r>
      <w:r>
        <w:rPr/>
        <w:t>form</w:t>
      </w:r>
      <w:r>
        <w:rPr>
          <w:spacing w:val="-6"/>
        </w:rPr>
        <w:t> </w:t>
      </w:r>
      <w:r>
        <w:rPr/>
        <w:t>or</w:t>
      </w:r>
      <w:r>
        <w:rPr>
          <w:spacing w:val="-3"/>
        </w:rPr>
        <w:t> </w:t>
      </w:r>
      <w:r>
        <w:rPr/>
        <w:t>any</w:t>
      </w:r>
      <w:r>
        <w:rPr>
          <w:spacing w:val="-3"/>
        </w:rPr>
        <w:t> </w:t>
      </w:r>
      <w:r>
        <w:rPr/>
        <w:t>other</w:t>
      </w:r>
      <w:r>
        <w:rPr>
          <w:spacing w:val="-2"/>
        </w:rPr>
        <w:t> </w:t>
      </w:r>
      <w:r>
        <w:rPr/>
        <w:t>form</w:t>
      </w:r>
      <w:r>
        <w:rPr>
          <w:spacing w:val="-6"/>
        </w:rPr>
        <w:t> </w:t>
      </w:r>
      <w:r>
        <w:rPr/>
        <w:t>that</w:t>
      </w:r>
      <w:r>
        <w:rPr>
          <w:spacing w:val="-4"/>
        </w:rPr>
        <w:t> </w:t>
      </w:r>
      <w:r>
        <w:rPr/>
        <w:t>documents</w:t>
      </w:r>
      <w:r>
        <w:rPr>
          <w:spacing w:val="-3"/>
        </w:rPr>
        <w:t> </w:t>
      </w:r>
      <w:r>
        <w:rPr/>
        <w:t>the travel expense. The documentation should contain the date, place, amounts, and business purpose of the trip. Locations should not use SUNY travel forms.</w:t>
      </w:r>
    </w:p>
    <w:p>
      <w:pPr>
        <w:pStyle w:val="BodyText"/>
        <w:spacing w:after="0"/>
        <w:sectPr>
          <w:pgSz w:w="12240" w:h="15840"/>
          <w:pgMar w:header="766" w:footer="1106" w:top="980" w:bottom="1300" w:left="360" w:right="360"/>
        </w:sectPr>
      </w:pPr>
    </w:p>
    <w:p>
      <w:pPr>
        <w:pStyle w:val="BodyText"/>
        <w:spacing w:before="17"/>
        <w:ind w:left="0"/>
        <w:rPr>
          <w:sz w:val="36"/>
        </w:rPr>
      </w:pPr>
    </w:p>
    <w:p>
      <w:pPr>
        <w:pStyle w:val="Heading1"/>
      </w:pPr>
      <w:bookmarkStart w:name="International Travel" w:id="104"/>
      <w:bookmarkEnd w:id="104"/>
      <w:r>
        <w:rPr>
          <w:b w:val="0"/>
        </w:rPr>
      </w:r>
      <w:bookmarkStart w:name="_bookmark25" w:id="105"/>
      <w:bookmarkEnd w:id="105"/>
      <w:r>
        <w:rPr>
          <w:b w:val="0"/>
        </w:rPr>
      </w:r>
      <w:r>
        <w:rPr>
          <w:color w:val="1F487C"/>
        </w:rPr>
        <w:t>International</w:t>
      </w:r>
      <w:r>
        <w:rPr>
          <w:color w:val="1F487C"/>
          <w:spacing w:val="-15"/>
        </w:rPr>
        <w:t> </w:t>
      </w:r>
      <w:r>
        <w:rPr>
          <w:color w:val="1F487C"/>
          <w:spacing w:val="-2"/>
        </w:rPr>
        <w:t>Travel</w:t>
      </w:r>
    </w:p>
    <w:p>
      <w:pPr>
        <w:spacing w:before="291"/>
        <w:ind w:left="1080" w:right="0" w:firstLine="0"/>
        <w:jc w:val="left"/>
        <w:rPr>
          <w:b/>
          <w:sz w:val="24"/>
        </w:rPr>
      </w:pPr>
      <w:r>
        <w:rPr>
          <w:b/>
          <w:color w:val="17365D"/>
          <w:sz w:val="24"/>
        </w:rPr>
        <w:t>Export</w:t>
      </w:r>
      <w:r>
        <w:rPr>
          <w:b/>
          <w:color w:val="17365D"/>
          <w:spacing w:val="-2"/>
          <w:sz w:val="24"/>
        </w:rPr>
        <w:t> Controls</w:t>
      </w:r>
    </w:p>
    <w:p>
      <w:pPr>
        <w:pStyle w:val="BodyText"/>
        <w:spacing w:before="2"/>
        <w:ind w:right="1088"/>
      </w:pPr>
      <w:r>
        <w:rPr/>
        <w:t>U.S. export control and sanctions programs may affect your foreign travel.</w:t>
      </w:r>
      <w:r>
        <w:rPr>
          <w:spacing w:val="40"/>
        </w:rPr>
        <w:t> </w:t>
      </w:r>
      <w:r>
        <w:rPr/>
        <w:t>Technical data including e-documents, drawings and software may be controlled under US regulations and require permission to take to another country. This includes data on laptops and other smart devices</w:t>
      </w:r>
      <w:r>
        <w:rPr>
          <w:spacing w:val="-1"/>
        </w:rPr>
        <w:t> </w:t>
      </w:r>
      <w:r>
        <w:rPr/>
        <w:t>that</w:t>
      </w:r>
      <w:r>
        <w:rPr>
          <w:spacing w:val="-2"/>
        </w:rPr>
        <w:t> </w:t>
      </w:r>
      <w:r>
        <w:rPr/>
        <w:t>remain</w:t>
      </w:r>
      <w:r>
        <w:rPr>
          <w:spacing w:val="-3"/>
        </w:rPr>
        <w:t> </w:t>
      </w:r>
      <w:r>
        <w:rPr/>
        <w:t>in</w:t>
      </w:r>
      <w:r>
        <w:rPr>
          <w:spacing w:val="-3"/>
        </w:rPr>
        <w:t> </w:t>
      </w:r>
      <w:r>
        <w:rPr/>
        <w:t>your</w:t>
      </w:r>
      <w:r>
        <w:rPr>
          <w:spacing w:val="-1"/>
        </w:rPr>
        <w:t> </w:t>
      </w:r>
      <w:r>
        <w:rPr/>
        <w:t>possession.</w:t>
      </w:r>
      <w:r>
        <w:rPr>
          <w:spacing w:val="-3"/>
        </w:rPr>
        <w:t> </w:t>
      </w:r>
      <w:r>
        <w:rPr/>
        <w:t>While</w:t>
      </w:r>
      <w:r>
        <w:rPr>
          <w:spacing w:val="-2"/>
        </w:rPr>
        <w:t> </w:t>
      </w:r>
      <w:r>
        <w:rPr/>
        <w:t>many</w:t>
      </w:r>
      <w:r>
        <w:rPr>
          <w:spacing w:val="-1"/>
        </w:rPr>
        <w:t> </w:t>
      </w:r>
      <w:r>
        <w:rPr/>
        <w:t>of</w:t>
      </w:r>
      <w:r>
        <w:rPr>
          <w:spacing w:val="-1"/>
        </w:rPr>
        <w:t> </w:t>
      </w:r>
      <w:r>
        <w:rPr/>
        <w:t>these</w:t>
      </w:r>
      <w:r>
        <w:rPr>
          <w:spacing w:val="-1"/>
        </w:rPr>
        <w:t> </w:t>
      </w:r>
      <w:r>
        <w:rPr/>
        <w:t>items</w:t>
      </w:r>
      <w:r>
        <w:rPr>
          <w:spacing w:val="-1"/>
        </w:rPr>
        <w:t> </w:t>
      </w:r>
      <w:r>
        <w:rPr/>
        <w:t>can</w:t>
      </w:r>
      <w:r>
        <w:rPr>
          <w:spacing w:val="-3"/>
        </w:rPr>
        <w:t> </w:t>
      </w:r>
      <w:r>
        <w:rPr/>
        <w:t>be</w:t>
      </w:r>
      <w:r>
        <w:rPr>
          <w:spacing w:val="-1"/>
        </w:rPr>
        <w:t> </w:t>
      </w:r>
      <w:r>
        <w:rPr/>
        <w:t>temporarily</w:t>
      </w:r>
      <w:r>
        <w:rPr>
          <w:spacing w:val="-1"/>
        </w:rPr>
        <w:t> </w:t>
      </w:r>
      <w:r>
        <w:rPr/>
        <w:t>exported under the EAR license exception “Temporary exports -Tools of the Trade” (TMP) or Baggage (BAG), this needs to be confirmed and it is responsibility of the traveler to ensure that they are complying</w:t>
      </w:r>
      <w:r>
        <w:rPr>
          <w:spacing w:val="-2"/>
        </w:rPr>
        <w:t> </w:t>
      </w:r>
      <w:r>
        <w:rPr/>
        <w:t>with</w:t>
      </w:r>
      <w:r>
        <w:rPr>
          <w:spacing w:val="-5"/>
        </w:rPr>
        <w:t> </w:t>
      </w:r>
      <w:r>
        <w:rPr/>
        <w:t>the</w:t>
      </w:r>
      <w:r>
        <w:rPr>
          <w:spacing w:val="-3"/>
        </w:rPr>
        <w:t> </w:t>
      </w:r>
      <w:r>
        <w:rPr/>
        <w:t>regulations.</w:t>
      </w:r>
      <w:r>
        <w:rPr>
          <w:spacing w:val="-5"/>
        </w:rPr>
        <w:t> </w:t>
      </w:r>
      <w:r>
        <w:rPr/>
        <w:t>Violations</w:t>
      </w:r>
      <w:r>
        <w:rPr>
          <w:spacing w:val="-3"/>
        </w:rPr>
        <w:t> </w:t>
      </w:r>
      <w:r>
        <w:rPr/>
        <w:t>can</w:t>
      </w:r>
      <w:r>
        <w:rPr>
          <w:spacing w:val="-5"/>
        </w:rPr>
        <w:t> </w:t>
      </w:r>
      <w:r>
        <w:rPr/>
        <w:t>lead</w:t>
      </w:r>
      <w:r>
        <w:rPr>
          <w:spacing w:val="-5"/>
        </w:rPr>
        <w:t> </w:t>
      </w:r>
      <w:r>
        <w:rPr/>
        <w:t>to</w:t>
      </w:r>
      <w:r>
        <w:rPr>
          <w:spacing w:val="-5"/>
        </w:rPr>
        <w:t> </w:t>
      </w:r>
      <w:r>
        <w:rPr/>
        <w:t>civil</w:t>
      </w:r>
      <w:r>
        <w:rPr>
          <w:spacing w:val="-4"/>
        </w:rPr>
        <w:t> </w:t>
      </w:r>
      <w:r>
        <w:rPr/>
        <w:t>or</w:t>
      </w:r>
      <w:r>
        <w:rPr>
          <w:spacing w:val="-3"/>
        </w:rPr>
        <w:t> </w:t>
      </w:r>
      <w:r>
        <w:rPr/>
        <w:t>criminal</w:t>
      </w:r>
      <w:r>
        <w:rPr>
          <w:spacing w:val="-4"/>
        </w:rPr>
        <w:t> </w:t>
      </w:r>
      <w:r>
        <w:rPr/>
        <w:t>penalties</w:t>
      </w:r>
      <w:r>
        <w:rPr>
          <w:spacing w:val="-3"/>
        </w:rPr>
        <w:t> </w:t>
      </w:r>
      <w:r>
        <w:rPr/>
        <w:t>or</w:t>
      </w:r>
      <w:r>
        <w:rPr>
          <w:spacing w:val="-3"/>
        </w:rPr>
        <w:t> </w:t>
      </w:r>
      <w:r>
        <w:rPr/>
        <w:t>seizure</w:t>
      </w:r>
      <w:r>
        <w:rPr>
          <w:spacing w:val="-3"/>
        </w:rPr>
        <w:t> </w:t>
      </w:r>
      <w:r>
        <w:rPr/>
        <w:t>of</w:t>
      </w:r>
      <w:r>
        <w:rPr>
          <w:spacing w:val="-3"/>
        </w:rPr>
        <w:t> </w:t>
      </w:r>
      <w:r>
        <w:rPr/>
        <w:t>the devices. Please review the materials </w:t>
      </w:r>
      <w:hyperlink r:id="rId47">
        <w:r>
          <w:rPr>
            <w:color w:val="0000FF"/>
            <w:u w:val="single" w:color="0000FF"/>
          </w:rPr>
          <w:t>here</w:t>
        </w:r>
      </w:hyperlink>
      <w:r>
        <w:rPr>
          <w:u w:val="none"/>
        </w:rPr>
        <w:t>, and contact your campus compliance or travel office if there are questions.</w:t>
      </w:r>
    </w:p>
    <w:p>
      <w:pPr>
        <w:pStyle w:val="BodyText"/>
        <w:spacing w:before="1"/>
        <w:ind w:left="0"/>
      </w:pPr>
    </w:p>
    <w:p>
      <w:pPr>
        <w:spacing w:line="291" w:lineRule="exact" w:before="0"/>
        <w:ind w:left="1080" w:right="0" w:firstLine="0"/>
        <w:jc w:val="both"/>
        <w:rPr>
          <w:b/>
          <w:sz w:val="24"/>
        </w:rPr>
      </w:pPr>
      <w:r>
        <w:rPr>
          <w:b/>
          <w:color w:val="17365D"/>
          <w:sz w:val="24"/>
        </w:rPr>
        <w:t>Sponsor</w:t>
      </w:r>
      <w:r>
        <w:rPr>
          <w:b/>
          <w:color w:val="17365D"/>
          <w:spacing w:val="-3"/>
          <w:sz w:val="24"/>
        </w:rPr>
        <w:t> </w:t>
      </w:r>
      <w:r>
        <w:rPr>
          <w:b/>
          <w:color w:val="17365D"/>
          <w:spacing w:val="-2"/>
          <w:sz w:val="24"/>
        </w:rPr>
        <w:t>Guidelines</w:t>
      </w:r>
    </w:p>
    <w:p>
      <w:pPr>
        <w:pStyle w:val="BodyText"/>
        <w:ind w:right="1465"/>
        <w:jc w:val="both"/>
      </w:pPr>
      <w:r>
        <w:rPr/>
        <w:t>Travelers</w:t>
      </w:r>
      <w:r>
        <w:rPr>
          <w:spacing w:val="-1"/>
        </w:rPr>
        <w:t> </w:t>
      </w:r>
      <w:r>
        <w:rPr/>
        <w:t>must</w:t>
      </w:r>
      <w:r>
        <w:rPr>
          <w:spacing w:val="-4"/>
        </w:rPr>
        <w:t> </w:t>
      </w:r>
      <w:r>
        <w:rPr/>
        <w:t>be</w:t>
      </w:r>
      <w:r>
        <w:rPr>
          <w:spacing w:val="-4"/>
        </w:rPr>
        <w:t> </w:t>
      </w:r>
      <w:r>
        <w:rPr/>
        <w:t>familiar</w:t>
      </w:r>
      <w:r>
        <w:rPr>
          <w:spacing w:val="-3"/>
        </w:rPr>
        <w:t> </w:t>
      </w:r>
      <w:r>
        <w:rPr/>
        <w:t>with</w:t>
      </w:r>
      <w:r>
        <w:rPr>
          <w:spacing w:val="-4"/>
        </w:rPr>
        <w:t> </w:t>
      </w:r>
      <w:r>
        <w:rPr/>
        <w:t>and</w:t>
      </w:r>
      <w:r>
        <w:rPr>
          <w:spacing w:val="-5"/>
        </w:rPr>
        <w:t> </w:t>
      </w:r>
      <w:r>
        <w:rPr/>
        <w:t>review</w:t>
      </w:r>
      <w:r>
        <w:rPr>
          <w:spacing w:val="-5"/>
        </w:rPr>
        <w:t> </w:t>
      </w:r>
      <w:r>
        <w:rPr/>
        <w:t>sponsor</w:t>
      </w:r>
      <w:r>
        <w:rPr>
          <w:spacing w:val="-8"/>
        </w:rPr>
        <w:t> </w:t>
      </w:r>
      <w:r>
        <w:rPr/>
        <w:t>regulations,</w:t>
      </w:r>
      <w:r>
        <w:rPr>
          <w:spacing w:val="-4"/>
        </w:rPr>
        <w:t> </w:t>
      </w:r>
      <w:r>
        <w:rPr/>
        <w:t>award</w:t>
      </w:r>
      <w:r>
        <w:rPr>
          <w:spacing w:val="-5"/>
        </w:rPr>
        <w:t> </w:t>
      </w:r>
      <w:r>
        <w:rPr/>
        <w:t>terms</w:t>
      </w:r>
      <w:r>
        <w:rPr>
          <w:spacing w:val="-3"/>
        </w:rPr>
        <w:t> </w:t>
      </w:r>
      <w:r>
        <w:rPr/>
        <w:t>and</w:t>
      </w:r>
      <w:r>
        <w:rPr>
          <w:spacing w:val="-5"/>
        </w:rPr>
        <w:t> </w:t>
      </w:r>
      <w:r>
        <w:rPr/>
        <w:t>conditions before traveling outside the United</w:t>
      </w:r>
      <w:r>
        <w:rPr>
          <w:spacing w:val="-2"/>
        </w:rPr>
        <w:t> </w:t>
      </w:r>
      <w:r>
        <w:rPr/>
        <w:t>States. Sponsors</w:t>
      </w:r>
      <w:r>
        <w:rPr>
          <w:spacing w:val="-4"/>
        </w:rPr>
        <w:t> </w:t>
      </w:r>
      <w:r>
        <w:rPr/>
        <w:t>may have certain</w:t>
      </w:r>
      <w:r>
        <w:rPr>
          <w:spacing w:val="-3"/>
        </w:rPr>
        <w:t> </w:t>
      </w:r>
      <w:r>
        <w:rPr/>
        <w:t>programs that</w:t>
      </w:r>
      <w:r>
        <w:rPr>
          <w:spacing w:val="-1"/>
        </w:rPr>
        <w:t> </w:t>
      </w:r>
      <w:r>
        <w:rPr/>
        <w:t>award funds for international research and/or training and</w:t>
      </w:r>
      <w:r>
        <w:rPr>
          <w:spacing w:val="-5"/>
        </w:rPr>
        <w:t> </w:t>
      </w:r>
      <w:r>
        <w:rPr/>
        <w:t>thus different requirements for</w:t>
      </w:r>
      <w:r>
        <w:rPr>
          <w:spacing w:val="-3"/>
        </w:rPr>
        <w:t> </w:t>
      </w:r>
      <w:r>
        <w:rPr/>
        <w:t>foreign </w:t>
      </w:r>
      <w:r>
        <w:rPr>
          <w:spacing w:val="-2"/>
        </w:rPr>
        <w:t>travel.</w:t>
      </w:r>
    </w:p>
    <w:p>
      <w:pPr>
        <w:spacing w:before="292"/>
        <w:ind w:left="1080" w:right="0" w:firstLine="0"/>
        <w:jc w:val="left"/>
        <w:rPr>
          <w:b/>
          <w:sz w:val="24"/>
        </w:rPr>
      </w:pPr>
      <w:r>
        <w:rPr>
          <w:b/>
          <w:color w:val="17365D"/>
          <w:sz w:val="24"/>
        </w:rPr>
        <w:t>Travel</w:t>
      </w:r>
      <w:r>
        <w:rPr>
          <w:b/>
          <w:color w:val="17365D"/>
          <w:spacing w:val="2"/>
          <w:sz w:val="24"/>
        </w:rPr>
        <w:t> </w:t>
      </w:r>
      <w:r>
        <w:rPr>
          <w:b/>
          <w:color w:val="17365D"/>
          <w:spacing w:val="-2"/>
          <w:sz w:val="24"/>
        </w:rPr>
        <w:t>Warnings</w:t>
      </w:r>
    </w:p>
    <w:p>
      <w:pPr>
        <w:pStyle w:val="BodyText"/>
        <w:spacing w:before="2"/>
        <w:ind w:right="1088"/>
      </w:pPr>
      <w:r>
        <w:rPr/>
        <w:t>The U.S. Department of State’s Bureau of Consular</w:t>
      </w:r>
      <w:r>
        <w:rPr>
          <w:spacing w:val="-3"/>
        </w:rPr>
        <w:t> </w:t>
      </w:r>
      <w:r>
        <w:rPr/>
        <w:t>Affairs issues travel warnings to</w:t>
      </w:r>
      <w:r>
        <w:rPr>
          <w:spacing w:val="-1"/>
        </w:rPr>
        <w:t> </w:t>
      </w:r>
      <w:r>
        <w:rPr/>
        <w:t>U.S. citizens based on relevant information, often recommending that Americans avoid travel to certain counties. Foreign nations are issued a threat level between 1 and 4 (1: Exercise normal precautions;</w:t>
      </w:r>
      <w:r>
        <w:rPr>
          <w:spacing w:val="-3"/>
        </w:rPr>
        <w:t> </w:t>
      </w:r>
      <w:r>
        <w:rPr/>
        <w:t>2:</w:t>
      </w:r>
      <w:r>
        <w:rPr>
          <w:spacing w:val="-3"/>
        </w:rPr>
        <w:t> </w:t>
      </w:r>
      <w:r>
        <w:rPr/>
        <w:t>Exercise</w:t>
      </w:r>
      <w:r>
        <w:rPr>
          <w:spacing w:val="-3"/>
        </w:rPr>
        <w:t> </w:t>
      </w:r>
      <w:r>
        <w:rPr/>
        <w:t>increased</w:t>
      </w:r>
      <w:r>
        <w:rPr>
          <w:spacing w:val="-5"/>
        </w:rPr>
        <w:t> </w:t>
      </w:r>
      <w:r>
        <w:rPr/>
        <w:t>caution;</w:t>
      </w:r>
      <w:r>
        <w:rPr>
          <w:spacing w:val="-3"/>
        </w:rPr>
        <w:t> </w:t>
      </w:r>
      <w:r>
        <w:rPr/>
        <w:t>3:</w:t>
      </w:r>
      <w:r>
        <w:rPr>
          <w:spacing w:val="-3"/>
        </w:rPr>
        <w:t> </w:t>
      </w:r>
      <w:r>
        <w:rPr/>
        <w:t>Reconsider</w:t>
      </w:r>
      <w:r>
        <w:rPr>
          <w:spacing w:val="-2"/>
        </w:rPr>
        <w:t> </w:t>
      </w:r>
      <w:r>
        <w:rPr/>
        <w:t>travel;</w:t>
      </w:r>
      <w:r>
        <w:rPr>
          <w:spacing w:val="-3"/>
        </w:rPr>
        <w:t> </w:t>
      </w:r>
      <w:r>
        <w:rPr/>
        <w:t>4:</w:t>
      </w:r>
      <w:r>
        <w:rPr>
          <w:spacing w:val="-8"/>
        </w:rPr>
        <w:t> </w:t>
      </w:r>
      <w:r>
        <w:rPr/>
        <w:t>Do</w:t>
      </w:r>
      <w:r>
        <w:rPr>
          <w:spacing w:val="-6"/>
        </w:rPr>
        <w:t> </w:t>
      </w:r>
      <w:r>
        <w:rPr/>
        <w:t>not</w:t>
      </w:r>
      <w:r>
        <w:rPr>
          <w:spacing w:val="-4"/>
        </w:rPr>
        <w:t> </w:t>
      </w:r>
      <w:r>
        <w:rPr/>
        <w:t>travel.)</w:t>
      </w:r>
      <w:r>
        <w:rPr>
          <w:spacing w:val="40"/>
        </w:rPr>
        <w:t> </w:t>
      </w:r>
      <w:r>
        <w:rPr/>
        <w:t>The</w:t>
      </w:r>
      <w:r>
        <w:rPr>
          <w:spacing w:val="-3"/>
        </w:rPr>
        <w:t> </w:t>
      </w:r>
      <w:r>
        <w:rPr/>
        <w:t>countries and dates the travel warnings were issued are listed on the </w:t>
      </w:r>
      <w:hyperlink r:id="rId48">
        <w:r>
          <w:rPr>
            <w:color w:val="0000FF"/>
            <w:u w:val="single" w:color="0000FF"/>
          </w:rPr>
          <w:t>Current Travel Warnings</w:t>
        </w:r>
      </w:hyperlink>
      <w:r>
        <w:rPr>
          <w:color w:val="0000FF"/>
          <w:u w:val="none"/>
        </w:rPr>
        <w:t> </w:t>
      </w:r>
      <w:r>
        <w:rPr>
          <w:u w:val="none"/>
        </w:rPr>
        <w:t>Web site.</w:t>
      </w:r>
    </w:p>
    <w:p>
      <w:pPr>
        <w:pStyle w:val="BodyText"/>
        <w:spacing w:before="291"/>
        <w:ind w:right="1088"/>
      </w:pPr>
      <w:r>
        <w:rPr/>
        <w:t>Travelers going to any country indicated by the U.S. State Department with a travel warning levels 3-4 must have advance written approval from the campus operations manager and/or designee</w:t>
      </w:r>
      <w:r>
        <w:rPr>
          <w:spacing w:val="-1"/>
        </w:rPr>
        <w:t> </w:t>
      </w:r>
      <w:r>
        <w:rPr/>
        <w:t>and</w:t>
      </w:r>
      <w:r>
        <w:rPr>
          <w:spacing w:val="-4"/>
        </w:rPr>
        <w:t> </w:t>
      </w:r>
      <w:r>
        <w:rPr/>
        <w:t>notification</w:t>
      </w:r>
      <w:r>
        <w:rPr>
          <w:spacing w:val="-4"/>
        </w:rPr>
        <w:t> </w:t>
      </w:r>
      <w:r>
        <w:rPr/>
        <w:t>sent</w:t>
      </w:r>
      <w:r>
        <w:rPr>
          <w:spacing w:val="-4"/>
        </w:rPr>
        <w:t> </w:t>
      </w:r>
      <w:r>
        <w:rPr/>
        <w:t>to</w:t>
      </w:r>
      <w:r>
        <w:rPr>
          <w:spacing w:val="-5"/>
        </w:rPr>
        <w:t> </w:t>
      </w:r>
      <w:r>
        <w:rPr/>
        <w:t>the campus</w:t>
      </w:r>
      <w:r>
        <w:rPr>
          <w:spacing w:val="-2"/>
        </w:rPr>
        <w:t> </w:t>
      </w:r>
      <w:r>
        <w:rPr/>
        <w:t>president,</w:t>
      </w:r>
      <w:r>
        <w:rPr>
          <w:spacing w:val="-3"/>
        </w:rPr>
        <w:t> </w:t>
      </w:r>
      <w:r>
        <w:rPr/>
        <w:t>with</w:t>
      </w:r>
      <w:r>
        <w:rPr>
          <w:spacing w:val="-5"/>
        </w:rPr>
        <w:t> </w:t>
      </w:r>
      <w:r>
        <w:rPr/>
        <w:t>written</w:t>
      </w:r>
      <w:r>
        <w:rPr>
          <w:spacing w:val="-4"/>
        </w:rPr>
        <w:t> </w:t>
      </w:r>
      <w:r>
        <w:rPr/>
        <w:t>notice</w:t>
      </w:r>
      <w:r>
        <w:rPr>
          <w:spacing w:val="-2"/>
        </w:rPr>
        <w:t> </w:t>
      </w:r>
      <w:r>
        <w:rPr/>
        <w:t>to</w:t>
      </w:r>
      <w:r>
        <w:rPr>
          <w:spacing w:val="-5"/>
        </w:rPr>
        <w:t> </w:t>
      </w:r>
      <w:r>
        <w:rPr/>
        <w:t>the</w:t>
      </w:r>
      <w:r>
        <w:rPr>
          <w:spacing w:val="-2"/>
        </w:rPr>
        <w:t> </w:t>
      </w:r>
      <w:r>
        <w:rPr/>
        <w:t>RF's Central Office (</w:t>
      </w:r>
      <w:hyperlink r:id="rId49">
        <w:r>
          <w:rPr>
            <w:color w:val="0000FF"/>
            <w:u w:val="single" w:color="0000FF"/>
          </w:rPr>
          <w:t>RFInternationalTravel@rfsuny.org</w:t>
        </w:r>
      </w:hyperlink>
      <w:r>
        <w:rPr>
          <w:u w:val="none"/>
        </w:rPr>
        <w:t>), before traveling.</w:t>
      </w:r>
    </w:p>
    <w:p>
      <w:pPr>
        <w:pStyle w:val="BodyText"/>
        <w:spacing w:before="3"/>
        <w:ind w:right="1088"/>
      </w:pPr>
      <w:r>
        <w:rPr/>
        <w:t>It</w:t>
      </w:r>
      <w:r>
        <w:rPr>
          <w:spacing w:val="-4"/>
        </w:rPr>
        <w:t> </w:t>
      </w:r>
      <w:r>
        <w:rPr/>
        <w:t>is</w:t>
      </w:r>
      <w:r>
        <w:rPr>
          <w:spacing w:val="-2"/>
        </w:rPr>
        <w:t> </w:t>
      </w:r>
      <w:r>
        <w:rPr/>
        <w:t>the</w:t>
      </w:r>
      <w:r>
        <w:rPr>
          <w:spacing w:val="-2"/>
        </w:rPr>
        <w:t> </w:t>
      </w:r>
      <w:r>
        <w:rPr/>
        <w:t>responsibility</w:t>
      </w:r>
      <w:r>
        <w:rPr>
          <w:spacing w:val="-2"/>
        </w:rPr>
        <w:t> </w:t>
      </w:r>
      <w:r>
        <w:rPr/>
        <w:t>of</w:t>
      </w:r>
      <w:r>
        <w:rPr>
          <w:spacing w:val="-2"/>
        </w:rPr>
        <w:t> </w:t>
      </w:r>
      <w:r>
        <w:rPr/>
        <w:t>the</w:t>
      </w:r>
      <w:r>
        <w:rPr>
          <w:spacing w:val="-2"/>
        </w:rPr>
        <w:t> </w:t>
      </w:r>
      <w:r>
        <w:rPr/>
        <w:t>traveler</w:t>
      </w:r>
      <w:r>
        <w:rPr>
          <w:spacing w:val="-2"/>
        </w:rPr>
        <w:t> </w:t>
      </w:r>
      <w:r>
        <w:rPr/>
        <w:t>to</w:t>
      </w:r>
      <w:r>
        <w:rPr>
          <w:spacing w:val="-5"/>
        </w:rPr>
        <w:t> </w:t>
      </w:r>
      <w:r>
        <w:rPr/>
        <w:t>check</w:t>
      </w:r>
      <w:r>
        <w:rPr>
          <w:spacing w:val="-2"/>
        </w:rPr>
        <w:t> </w:t>
      </w:r>
      <w:r>
        <w:rPr/>
        <w:t>the</w:t>
      </w:r>
      <w:r>
        <w:rPr>
          <w:spacing w:val="-2"/>
        </w:rPr>
        <w:t> </w:t>
      </w:r>
      <w:r>
        <w:rPr/>
        <w:t>Current</w:t>
      </w:r>
      <w:r>
        <w:rPr>
          <w:spacing w:val="-4"/>
        </w:rPr>
        <w:t> </w:t>
      </w:r>
      <w:r>
        <w:rPr/>
        <w:t>Travel</w:t>
      </w:r>
      <w:r>
        <w:rPr>
          <w:spacing w:val="-3"/>
        </w:rPr>
        <w:t> </w:t>
      </w:r>
      <w:r>
        <w:rPr/>
        <w:t>Warnings</w:t>
      </w:r>
      <w:r>
        <w:rPr>
          <w:spacing w:val="-2"/>
        </w:rPr>
        <w:t> </w:t>
      </w:r>
      <w:r>
        <w:rPr/>
        <w:t>list</w:t>
      </w:r>
      <w:r>
        <w:rPr>
          <w:spacing w:val="-3"/>
        </w:rPr>
        <w:t> </w:t>
      </w:r>
      <w:r>
        <w:rPr/>
        <w:t>before</w:t>
      </w:r>
      <w:r>
        <w:rPr>
          <w:spacing w:val="-7"/>
        </w:rPr>
        <w:t> </w:t>
      </w:r>
      <w:r>
        <w:rPr/>
        <w:t>traveling, to obtain the necessary authorization, and to read and abide by the information contained in the travel warning. Travelers should also read the Department of State’s “</w:t>
      </w:r>
      <w:hyperlink r:id="rId50">
        <w:r>
          <w:rPr>
            <w:color w:val="0000FF"/>
            <w:u w:val="single" w:color="0000FF"/>
          </w:rPr>
          <w:t>Tips for Traveling</w:t>
        </w:r>
      </w:hyperlink>
      <w:r>
        <w:rPr>
          <w:color w:val="0000FF"/>
          <w:u w:val="none"/>
        </w:rPr>
        <w:t> </w:t>
      </w:r>
      <w:hyperlink r:id="rId50">
        <w:r>
          <w:rPr>
            <w:color w:val="0000FF"/>
            <w:spacing w:val="-2"/>
            <w:u w:val="single" w:color="0000FF"/>
          </w:rPr>
          <w:t>Abroad</w:t>
        </w:r>
      </w:hyperlink>
      <w:r>
        <w:rPr>
          <w:spacing w:val="-2"/>
          <w:u w:val="none"/>
        </w:rPr>
        <w:t>.”</w:t>
      </w:r>
    </w:p>
    <w:p>
      <w:pPr>
        <w:pStyle w:val="BodyText"/>
        <w:spacing w:before="1"/>
        <w:ind w:left="0"/>
      </w:pPr>
    </w:p>
    <w:p>
      <w:pPr>
        <w:spacing w:line="291" w:lineRule="exact" w:before="0"/>
        <w:ind w:left="1080" w:right="0" w:firstLine="0"/>
        <w:jc w:val="left"/>
        <w:rPr>
          <w:b/>
          <w:sz w:val="24"/>
        </w:rPr>
      </w:pPr>
      <w:r>
        <w:rPr>
          <w:b/>
          <w:color w:val="17365D"/>
          <w:sz w:val="24"/>
        </w:rPr>
        <w:t>Identification</w:t>
      </w:r>
      <w:r>
        <w:rPr>
          <w:b/>
          <w:color w:val="17365D"/>
          <w:spacing w:val="-4"/>
          <w:sz w:val="24"/>
        </w:rPr>
        <w:t> </w:t>
      </w:r>
      <w:r>
        <w:rPr>
          <w:b/>
          <w:color w:val="17365D"/>
          <w:sz w:val="24"/>
        </w:rPr>
        <w:t>Requirements</w:t>
      </w:r>
      <w:r>
        <w:rPr>
          <w:b/>
          <w:color w:val="17365D"/>
          <w:spacing w:val="-5"/>
          <w:sz w:val="24"/>
        </w:rPr>
        <w:t> </w:t>
      </w:r>
      <w:r>
        <w:rPr>
          <w:b/>
          <w:color w:val="17365D"/>
          <w:sz w:val="24"/>
        </w:rPr>
        <w:t>for</w:t>
      </w:r>
      <w:r>
        <w:rPr>
          <w:b/>
          <w:color w:val="17365D"/>
          <w:spacing w:val="-5"/>
          <w:sz w:val="24"/>
        </w:rPr>
        <w:t> </w:t>
      </w:r>
      <w:r>
        <w:rPr>
          <w:b/>
          <w:color w:val="17365D"/>
          <w:spacing w:val="-2"/>
          <w:sz w:val="24"/>
        </w:rPr>
        <w:t>Travelers</w:t>
      </w:r>
    </w:p>
    <w:p>
      <w:pPr>
        <w:pStyle w:val="BodyText"/>
        <w:ind w:right="1177"/>
      </w:pPr>
      <w:r>
        <w:rPr>
          <w:color w:val="17365D"/>
        </w:rPr>
        <w:t>Most</w:t>
      </w:r>
      <w:r>
        <w:rPr>
          <w:color w:val="17365D"/>
          <w:spacing w:val="-1"/>
        </w:rPr>
        <w:t> </w:t>
      </w:r>
      <w:r>
        <w:rPr/>
        <w:t>international</w:t>
      </w:r>
      <w:r>
        <w:rPr>
          <w:spacing w:val="-2"/>
        </w:rPr>
        <w:t> </w:t>
      </w:r>
      <w:r>
        <w:rPr/>
        <w:t>travel</w:t>
      </w:r>
      <w:r>
        <w:rPr>
          <w:spacing w:val="-2"/>
        </w:rPr>
        <w:t> </w:t>
      </w:r>
      <w:r>
        <w:rPr/>
        <w:t>will</w:t>
      </w:r>
      <w:r>
        <w:rPr>
          <w:spacing w:val="-2"/>
        </w:rPr>
        <w:t> </w:t>
      </w:r>
      <w:r>
        <w:rPr/>
        <w:t>require</w:t>
      </w:r>
      <w:r>
        <w:rPr>
          <w:spacing w:val="-1"/>
        </w:rPr>
        <w:t> </w:t>
      </w:r>
      <w:r>
        <w:rPr/>
        <w:t>the</w:t>
      </w:r>
      <w:r>
        <w:rPr>
          <w:spacing w:val="-1"/>
        </w:rPr>
        <w:t> </w:t>
      </w:r>
      <w:r>
        <w:rPr/>
        <w:t>traveler</w:t>
      </w:r>
      <w:r>
        <w:rPr>
          <w:spacing w:val="-1"/>
        </w:rPr>
        <w:t> </w:t>
      </w:r>
      <w:r>
        <w:rPr/>
        <w:t>to</w:t>
      </w:r>
      <w:r>
        <w:rPr>
          <w:spacing w:val="-9"/>
        </w:rPr>
        <w:t> </w:t>
      </w:r>
      <w:r>
        <w:rPr/>
        <w:t>produce</w:t>
      </w:r>
      <w:r>
        <w:rPr>
          <w:spacing w:val="-1"/>
        </w:rPr>
        <w:t> </w:t>
      </w:r>
      <w:r>
        <w:rPr/>
        <w:t>a</w:t>
      </w:r>
      <w:r>
        <w:rPr>
          <w:spacing w:val="-2"/>
        </w:rPr>
        <w:t> </w:t>
      </w:r>
      <w:r>
        <w:rPr/>
        <w:t>valid</w:t>
      </w:r>
      <w:r>
        <w:rPr>
          <w:spacing w:val="-4"/>
        </w:rPr>
        <w:t> </w:t>
      </w:r>
      <w:r>
        <w:rPr/>
        <w:t>passport</w:t>
      </w:r>
      <w:r>
        <w:rPr>
          <w:spacing w:val="-2"/>
        </w:rPr>
        <w:t> </w:t>
      </w:r>
      <w:r>
        <w:rPr/>
        <w:t>upon</w:t>
      </w:r>
      <w:r>
        <w:rPr>
          <w:spacing w:val="-3"/>
        </w:rPr>
        <w:t> </w:t>
      </w:r>
      <w:r>
        <w:rPr/>
        <w:t>arrival</w:t>
      </w:r>
      <w:r>
        <w:rPr>
          <w:spacing w:val="-2"/>
        </w:rPr>
        <w:t> </w:t>
      </w:r>
      <w:r>
        <w:rPr/>
        <w:t>re-entry to</w:t>
      </w:r>
      <w:r>
        <w:rPr>
          <w:spacing w:val="-1"/>
        </w:rPr>
        <w:t> </w:t>
      </w:r>
      <w:r>
        <w:rPr/>
        <w:t>the U.S.</w:t>
      </w:r>
      <w:r>
        <w:rPr>
          <w:spacing w:val="40"/>
        </w:rPr>
        <w:t> </w:t>
      </w:r>
      <w:r>
        <w:rPr/>
        <w:t>Please ensure that the traveler</w:t>
      </w:r>
      <w:r>
        <w:rPr>
          <w:spacing w:val="-3"/>
        </w:rPr>
        <w:t> </w:t>
      </w:r>
      <w:r>
        <w:rPr/>
        <w:t>is aware of any special requirements or any less restrictive requirements.”</w:t>
      </w:r>
    </w:p>
    <w:p>
      <w:pPr>
        <w:pStyle w:val="BodyText"/>
        <w:spacing w:before="2"/>
        <w:ind w:left="0"/>
      </w:pPr>
    </w:p>
    <w:p>
      <w:pPr>
        <w:spacing w:line="292" w:lineRule="exact" w:before="0"/>
        <w:ind w:left="1080" w:right="0" w:firstLine="0"/>
        <w:jc w:val="left"/>
        <w:rPr>
          <w:b/>
          <w:sz w:val="24"/>
        </w:rPr>
      </w:pPr>
      <w:r>
        <w:rPr>
          <w:b/>
          <w:color w:val="17365D"/>
          <w:sz w:val="24"/>
        </w:rPr>
        <w:t>International</w:t>
      </w:r>
      <w:r>
        <w:rPr>
          <w:b/>
          <w:color w:val="17365D"/>
          <w:spacing w:val="-4"/>
          <w:sz w:val="24"/>
        </w:rPr>
        <w:t> </w:t>
      </w:r>
      <w:r>
        <w:rPr>
          <w:b/>
          <w:color w:val="17365D"/>
          <w:sz w:val="24"/>
        </w:rPr>
        <w:t>Travel</w:t>
      </w:r>
      <w:r>
        <w:rPr>
          <w:b/>
          <w:color w:val="17365D"/>
          <w:spacing w:val="-3"/>
          <w:sz w:val="24"/>
        </w:rPr>
        <w:t> </w:t>
      </w:r>
      <w:r>
        <w:rPr>
          <w:b/>
          <w:color w:val="17365D"/>
          <w:spacing w:val="-2"/>
          <w:sz w:val="24"/>
        </w:rPr>
        <w:t>Assistance</w:t>
      </w:r>
    </w:p>
    <w:p>
      <w:pPr>
        <w:pStyle w:val="BodyText"/>
        <w:ind w:right="1088"/>
      </w:pPr>
      <w:r>
        <w:rPr/>
        <w:t>International travel for research and training has become an increasingly common activity of sponsored</w:t>
      </w:r>
      <w:r>
        <w:rPr>
          <w:spacing w:val="-4"/>
        </w:rPr>
        <w:t> </w:t>
      </w:r>
      <w:r>
        <w:rPr/>
        <w:t>programs.</w:t>
      </w:r>
      <w:r>
        <w:rPr>
          <w:spacing w:val="40"/>
        </w:rPr>
        <w:t> </w:t>
      </w:r>
      <w:r>
        <w:rPr/>
        <w:t>To</w:t>
      </w:r>
      <w:r>
        <w:rPr>
          <w:spacing w:val="-5"/>
        </w:rPr>
        <w:t> </w:t>
      </w:r>
      <w:r>
        <w:rPr/>
        <w:t>support</w:t>
      </w:r>
      <w:r>
        <w:rPr>
          <w:spacing w:val="-4"/>
        </w:rPr>
        <w:t> </w:t>
      </w:r>
      <w:r>
        <w:rPr/>
        <w:t>this</w:t>
      </w:r>
      <w:r>
        <w:rPr>
          <w:spacing w:val="-3"/>
        </w:rPr>
        <w:t> </w:t>
      </w:r>
      <w:r>
        <w:rPr/>
        <w:t>important</w:t>
      </w:r>
      <w:r>
        <w:rPr>
          <w:spacing w:val="-4"/>
        </w:rPr>
        <w:t> </w:t>
      </w:r>
      <w:r>
        <w:rPr/>
        <w:t>activity,</w:t>
      </w:r>
      <w:r>
        <w:rPr>
          <w:spacing w:val="-3"/>
        </w:rPr>
        <w:t> </w:t>
      </w:r>
      <w:r>
        <w:rPr/>
        <w:t>the</w:t>
      </w:r>
      <w:r>
        <w:rPr>
          <w:spacing w:val="-3"/>
        </w:rPr>
        <w:t> </w:t>
      </w:r>
      <w:r>
        <w:rPr/>
        <w:t>RF’s</w:t>
      </w:r>
      <w:r>
        <w:rPr>
          <w:spacing w:val="-2"/>
        </w:rPr>
        <w:t> </w:t>
      </w:r>
      <w:r>
        <w:rPr/>
        <w:t>Board</w:t>
      </w:r>
      <w:r>
        <w:rPr>
          <w:spacing w:val="-4"/>
        </w:rPr>
        <w:t> </w:t>
      </w:r>
      <w:r>
        <w:rPr/>
        <w:t>of</w:t>
      </w:r>
      <w:r>
        <w:rPr>
          <w:spacing w:val="-2"/>
        </w:rPr>
        <w:t> </w:t>
      </w:r>
      <w:r>
        <w:rPr/>
        <w:t>Directors</w:t>
      </w:r>
      <w:r>
        <w:rPr>
          <w:spacing w:val="-3"/>
        </w:rPr>
        <w:t> </w:t>
      </w:r>
      <w:r>
        <w:rPr/>
        <w:t>authorized</w:t>
      </w:r>
    </w:p>
    <w:p>
      <w:pPr>
        <w:pStyle w:val="BodyText"/>
        <w:spacing w:after="0"/>
        <w:sectPr>
          <w:headerReference w:type="default" r:id="rId45"/>
          <w:footerReference w:type="default" r:id="rId46"/>
          <w:pgSz w:w="12240" w:h="15840"/>
          <w:pgMar w:header="766" w:footer="835" w:top="980" w:bottom="1020" w:left="360" w:right="360"/>
        </w:sectPr>
      </w:pPr>
    </w:p>
    <w:p>
      <w:pPr>
        <w:pStyle w:val="BodyText"/>
        <w:spacing w:before="165"/>
        <w:ind w:left="0"/>
      </w:pPr>
    </w:p>
    <w:p>
      <w:pPr>
        <w:pStyle w:val="BodyText"/>
        <w:spacing w:line="237" w:lineRule="auto" w:before="1"/>
        <w:ind w:right="1088"/>
      </w:pPr>
      <w:r>
        <w:rPr/>
        <w:t>the</w:t>
      </w:r>
      <w:r>
        <w:rPr>
          <w:spacing w:val="-3"/>
        </w:rPr>
        <w:t> </w:t>
      </w:r>
      <w:r>
        <w:rPr/>
        <w:t>RF</w:t>
      </w:r>
      <w:r>
        <w:rPr>
          <w:spacing w:val="-5"/>
        </w:rPr>
        <w:t> </w:t>
      </w:r>
      <w:r>
        <w:rPr/>
        <w:t>to</w:t>
      </w:r>
      <w:r>
        <w:rPr>
          <w:spacing w:val="-6"/>
        </w:rPr>
        <w:t> </w:t>
      </w:r>
      <w:r>
        <w:rPr/>
        <w:t>provide </w:t>
      </w:r>
      <w:hyperlink w:history="true" w:anchor="_bookmark28">
        <w:r>
          <w:rPr>
            <w:color w:val="0000FF"/>
            <w:u w:val="single" w:color="0000FF"/>
          </w:rPr>
          <w:t>international</w:t>
        </w:r>
        <w:r>
          <w:rPr>
            <w:color w:val="0000FF"/>
            <w:spacing w:val="-4"/>
            <w:u w:val="single" w:color="0000FF"/>
          </w:rPr>
          <w:t> </w:t>
        </w:r>
        <w:r>
          <w:rPr>
            <w:color w:val="0000FF"/>
            <w:u w:val="single" w:color="0000FF"/>
          </w:rPr>
          <w:t>travel</w:t>
        </w:r>
        <w:r>
          <w:rPr>
            <w:color w:val="0000FF"/>
            <w:spacing w:val="-4"/>
            <w:u w:val="single" w:color="0000FF"/>
          </w:rPr>
          <w:t> </w:t>
        </w:r>
        <w:r>
          <w:rPr>
            <w:color w:val="0000FF"/>
            <w:u w:val="single" w:color="0000FF"/>
          </w:rPr>
          <w:t>assistance</w:t>
        </w:r>
      </w:hyperlink>
      <w:r>
        <w:rPr>
          <w:color w:val="0000FF"/>
          <w:u w:val="none"/>
        </w:rPr>
        <w:t> </w:t>
      </w:r>
      <w:r>
        <w:rPr>
          <w:u w:val="none"/>
        </w:rPr>
        <w:t>coverage</w:t>
      </w:r>
      <w:r>
        <w:rPr>
          <w:spacing w:val="-3"/>
          <w:u w:val="none"/>
        </w:rPr>
        <w:t> </w:t>
      </w:r>
      <w:r>
        <w:rPr>
          <w:u w:val="none"/>
        </w:rPr>
        <w:t>for</w:t>
      </w:r>
      <w:r>
        <w:rPr>
          <w:spacing w:val="-8"/>
          <w:u w:val="none"/>
        </w:rPr>
        <w:t> </w:t>
      </w:r>
      <w:r>
        <w:rPr>
          <w:u w:val="none"/>
        </w:rPr>
        <w:t>all</w:t>
      </w:r>
      <w:r>
        <w:rPr>
          <w:spacing w:val="-4"/>
          <w:u w:val="none"/>
        </w:rPr>
        <w:t> </w:t>
      </w:r>
      <w:r>
        <w:rPr>
          <w:u w:val="none"/>
        </w:rPr>
        <w:t>persons</w:t>
      </w:r>
      <w:r>
        <w:rPr>
          <w:spacing w:val="-3"/>
          <w:u w:val="none"/>
        </w:rPr>
        <w:t> </w:t>
      </w:r>
      <w:r>
        <w:rPr>
          <w:u w:val="none"/>
        </w:rPr>
        <w:t>traveling</w:t>
      </w:r>
      <w:r>
        <w:rPr>
          <w:spacing w:val="-2"/>
          <w:u w:val="none"/>
        </w:rPr>
        <w:t> </w:t>
      </w:r>
      <w:r>
        <w:rPr>
          <w:u w:val="none"/>
        </w:rPr>
        <w:t>overseas</w:t>
      </w:r>
      <w:r>
        <w:rPr>
          <w:spacing w:val="-3"/>
          <w:u w:val="none"/>
        </w:rPr>
        <w:t> </w:t>
      </w:r>
      <w:r>
        <w:rPr>
          <w:u w:val="none"/>
        </w:rPr>
        <w:t>on official RF business.</w:t>
      </w:r>
    </w:p>
    <w:p>
      <w:pPr>
        <w:spacing w:before="293"/>
        <w:ind w:left="1080" w:right="0" w:firstLine="0"/>
        <w:jc w:val="left"/>
        <w:rPr>
          <w:b/>
          <w:sz w:val="24"/>
        </w:rPr>
      </w:pPr>
      <w:r>
        <w:rPr>
          <w:b/>
          <w:color w:val="17365D"/>
          <w:spacing w:val="-2"/>
          <w:sz w:val="24"/>
        </w:rPr>
        <w:t>Transportation</w:t>
      </w:r>
    </w:p>
    <w:p>
      <w:pPr>
        <w:pStyle w:val="BodyText"/>
        <w:spacing w:line="242" w:lineRule="auto" w:before="2"/>
        <w:ind w:right="1088"/>
      </w:pPr>
      <w:r>
        <w:rPr/>
        <w:t>For</w:t>
      </w:r>
      <w:r>
        <w:rPr>
          <w:spacing w:val="-4"/>
        </w:rPr>
        <w:t> </w:t>
      </w:r>
      <w:r>
        <w:rPr/>
        <w:t>international</w:t>
      </w:r>
      <w:r>
        <w:rPr>
          <w:spacing w:val="-4"/>
        </w:rPr>
        <w:t> </w:t>
      </w:r>
      <w:r>
        <w:rPr/>
        <w:t>travel,</w:t>
      </w:r>
      <w:r>
        <w:rPr>
          <w:spacing w:val="-6"/>
        </w:rPr>
        <w:t> </w:t>
      </w:r>
      <w:r>
        <w:rPr/>
        <w:t>travelers</w:t>
      </w:r>
      <w:r>
        <w:rPr>
          <w:spacing w:val="-9"/>
        </w:rPr>
        <w:t> </w:t>
      </w:r>
      <w:r>
        <w:rPr/>
        <w:t>should</w:t>
      </w:r>
      <w:r>
        <w:rPr>
          <w:spacing w:val="-7"/>
        </w:rPr>
        <w:t> </w:t>
      </w:r>
      <w:r>
        <w:rPr/>
        <w:t>contact</w:t>
      </w:r>
      <w:r>
        <w:rPr>
          <w:spacing w:val="-6"/>
        </w:rPr>
        <w:t> </w:t>
      </w:r>
      <w:r>
        <w:rPr/>
        <w:t>the</w:t>
      </w:r>
      <w:r>
        <w:rPr>
          <w:spacing w:val="-1"/>
        </w:rPr>
        <w:t> </w:t>
      </w:r>
      <w:r>
        <w:rPr/>
        <w:t>appropriate</w:t>
      </w:r>
      <w:r>
        <w:rPr>
          <w:spacing w:val="-6"/>
        </w:rPr>
        <w:t> </w:t>
      </w:r>
      <w:r>
        <w:rPr/>
        <w:t>campus</w:t>
      </w:r>
      <w:r>
        <w:rPr>
          <w:spacing w:val="-5"/>
        </w:rPr>
        <w:t> </w:t>
      </w:r>
      <w:r>
        <w:rPr/>
        <w:t>travel/sponsor compliance office to assure compliance with sponsor guidelines.</w:t>
      </w:r>
    </w:p>
    <w:p>
      <w:pPr>
        <w:pStyle w:val="BodyText"/>
        <w:spacing w:line="286" w:lineRule="exact"/>
      </w:pPr>
      <w:r>
        <w:rPr/>
        <w:t>All</w:t>
      </w:r>
      <w:r>
        <w:rPr>
          <w:spacing w:val="-4"/>
        </w:rPr>
        <w:t> </w:t>
      </w:r>
      <w:r>
        <w:rPr/>
        <w:t>air</w:t>
      </w:r>
      <w:r>
        <w:rPr>
          <w:spacing w:val="-1"/>
        </w:rPr>
        <w:t> </w:t>
      </w:r>
      <w:r>
        <w:rPr/>
        <w:t>travel</w:t>
      </w:r>
      <w:r>
        <w:rPr>
          <w:spacing w:val="-7"/>
        </w:rPr>
        <w:t> </w:t>
      </w:r>
      <w:r>
        <w:rPr/>
        <w:t>on</w:t>
      </w:r>
      <w:r>
        <w:rPr>
          <w:spacing w:val="-3"/>
        </w:rPr>
        <w:t> </w:t>
      </w:r>
      <w:r>
        <w:rPr/>
        <w:t>federally</w:t>
      </w:r>
      <w:r>
        <w:rPr>
          <w:spacing w:val="-6"/>
        </w:rPr>
        <w:t> </w:t>
      </w:r>
      <w:r>
        <w:rPr/>
        <w:t>funded</w:t>
      </w:r>
      <w:r>
        <w:rPr>
          <w:spacing w:val="-3"/>
        </w:rPr>
        <w:t> </w:t>
      </w:r>
      <w:r>
        <w:rPr/>
        <w:t>projects</w:t>
      </w:r>
      <w:r>
        <w:rPr>
          <w:spacing w:val="-2"/>
        </w:rPr>
        <w:t> </w:t>
      </w:r>
      <w:r>
        <w:rPr/>
        <w:t>must</w:t>
      </w:r>
      <w:r>
        <w:rPr>
          <w:spacing w:val="-2"/>
        </w:rPr>
        <w:t> </w:t>
      </w:r>
      <w:r>
        <w:rPr/>
        <w:t>comply</w:t>
      </w:r>
      <w:r>
        <w:rPr>
          <w:spacing w:val="-1"/>
        </w:rPr>
        <w:t> </w:t>
      </w:r>
      <w:r>
        <w:rPr/>
        <w:t>with</w:t>
      </w:r>
      <w:r>
        <w:rPr>
          <w:spacing w:val="-3"/>
        </w:rPr>
        <w:t> </w:t>
      </w:r>
      <w:r>
        <w:rPr/>
        <w:t>the</w:t>
      </w:r>
      <w:r>
        <w:rPr>
          <w:spacing w:val="6"/>
        </w:rPr>
        <w:t> </w:t>
      </w:r>
      <w:hyperlink w:history="true" w:anchor="_bookmark26">
        <w:r>
          <w:rPr>
            <w:color w:val="0000FF"/>
            <w:u w:val="single" w:color="0000FF"/>
          </w:rPr>
          <w:t>Fly</w:t>
        </w:r>
        <w:r>
          <w:rPr>
            <w:color w:val="0000FF"/>
            <w:spacing w:val="-1"/>
            <w:u w:val="single" w:color="0000FF"/>
          </w:rPr>
          <w:t> </w:t>
        </w:r>
        <w:r>
          <w:rPr>
            <w:color w:val="0000FF"/>
            <w:u w:val="single" w:color="0000FF"/>
          </w:rPr>
          <w:t>America</w:t>
        </w:r>
        <w:r>
          <w:rPr>
            <w:color w:val="0000FF"/>
            <w:spacing w:val="-1"/>
            <w:u w:val="single" w:color="0000FF"/>
          </w:rPr>
          <w:t> </w:t>
        </w:r>
        <w:r>
          <w:rPr>
            <w:color w:val="0000FF"/>
            <w:spacing w:val="-4"/>
            <w:u w:val="single" w:color="0000FF"/>
          </w:rPr>
          <w:t>Act.</w:t>
        </w:r>
      </w:hyperlink>
    </w:p>
    <w:p>
      <w:pPr>
        <w:pStyle w:val="BodyText"/>
        <w:spacing w:before="2"/>
        <w:ind w:right="1088"/>
      </w:pPr>
      <w:r>
        <w:rPr/>
        <w:t>If</w:t>
      </w:r>
      <w:r>
        <w:rPr>
          <w:spacing w:val="-2"/>
        </w:rPr>
        <w:t> </w:t>
      </w:r>
      <w:r>
        <w:rPr/>
        <w:t>a</w:t>
      </w:r>
      <w:r>
        <w:rPr>
          <w:spacing w:val="-3"/>
        </w:rPr>
        <w:t> </w:t>
      </w:r>
      <w:r>
        <w:rPr/>
        <w:t>traveler</w:t>
      </w:r>
      <w:r>
        <w:rPr>
          <w:spacing w:val="-2"/>
        </w:rPr>
        <w:t> </w:t>
      </w:r>
      <w:r>
        <w:rPr/>
        <w:t>plans</w:t>
      </w:r>
      <w:r>
        <w:rPr>
          <w:spacing w:val="-2"/>
        </w:rPr>
        <w:t> </w:t>
      </w:r>
      <w:r>
        <w:rPr/>
        <w:t>to</w:t>
      </w:r>
      <w:r>
        <w:rPr>
          <w:spacing w:val="-5"/>
        </w:rPr>
        <w:t> </w:t>
      </w:r>
      <w:r>
        <w:rPr/>
        <w:t>rent</w:t>
      </w:r>
      <w:r>
        <w:rPr>
          <w:spacing w:val="-4"/>
        </w:rPr>
        <w:t> </w:t>
      </w:r>
      <w:r>
        <w:rPr/>
        <w:t>a</w:t>
      </w:r>
      <w:r>
        <w:rPr>
          <w:spacing w:val="-3"/>
        </w:rPr>
        <w:t> </w:t>
      </w:r>
      <w:r>
        <w:rPr/>
        <w:t>vehicle</w:t>
      </w:r>
      <w:r>
        <w:rPr>
          <w:spacing w:val="-3"/>
        </w:rPr>
        <w:t> </w:t>
      </w:r>
      <w:r>
        <w:rPr/>
        <w:t>while</w:t>
      </w:r>
      <w:r>
        <w:rPr>
          <w:spacing w:val="-3"/>
        </w:rPr>
        <w:t> </w:t>
      </w:r>
      <w:r>
        <w:rPr/>
        <w:t>in</w:t>
      </w:r>
      <w:r>
        <w:rPr>
          <w:spacing w:val="-4"/>
        </w:rPr>
        <w:t> </w:t>
      </w:r>
      <w:r>
        <w:rPr/>
        <w:t>a</w:t>
      </w:r>
      <w:r>
        <w:rPr>
          <w:spacing w:val="-3"/>
        </w:rPr>
        <w:t> </w:t>
      </w:r>
      <w:r>
        <w:rPr/>
        <w:t>foreign</w:t>
      </w:r>
      <w:r>
        <w:rPr>
          <w:spacing w:val="-4"/>
        </w:rPr>
        <w:t> </w:t>
      </w:r>
      <w:r>
        <w:rPr/>
        <w:t>territory,</w:t>
      </w:r>
      <w:r>
        <w:rPr>
          <w:spacing w:val="-3"/>
        </w:rPr>
        <w:t> </w:t>
      </w:r>
      <w:r>
        <w:rPr/>
        <w:t>the</w:t>
      </w:r>
      <w:r>
        <w:rPr>
          <w:spacing w:val="-2"/>
        </w:rPr>
        <w:t> </w:t>
      </w:r>
      <w:r>
        <w:rPr/>
        <w:t>Office</w:t>
      </w:r>
      <w:r>
        <w:rPr>
          <w:spacing w:val="-2"/>
        </w:rPr>
        <w:t> </w:t>
      </w:r>
      <w:r>
        <w:rPr/>
        <w:t>of Compliance</w:t>
      </w:r>
      <w:r>
        <w:rPr>
          <w:spacing w:val="-2"/>
        </w:rPr>
        <w:t> </w:t>
      </w:r>
      <w:r>
        <w:rPr/>
        <w:t>Services should be notified beforehand by sending an email to </w:t>
      </w:r>
      <w:hyperlink r:id="rId39">
        <w:r>
          <w:rPr>
            <w:color w:val="0000FF"/>
            <w:u w:val="single" w:color="0000FF"/>
          </w:rPr>
          <w:t>rfinsurance@rfsuny.org</w:t>
        </w:r>
      </w:hyperlink>
      <w:r>
        <w:rPr>
          <w:u w:val="none"/>
        </w:rPr>
        <w:t>. Refer to the "Travel in Foreign Territories" section in Insurance </w:t>
      </w:r>
      <w:hyperlink w:history="true" w:anchor="_bookmark20">
        <w:r>
          <w:rPr>
            <w:color w:val="0000FF"/>
            <w:u w:val="single" w:color="0000FF"/>
          </w:rPr>
          <w:t>Offered by Rental Agencies</w:t>
        </w:r>
      </w:hyperlink>
      <w:r>
        <w:rPr>
          <w:u w:val="none"/>
        </w:rPr>
        <w:t>.</w:t>
      </w:r>
    </w:p>
    <w:p>
      <w:pPr>
        <w:spacing w:before="291"/>
        <w:ind w:left="1080" w:right="0" w:firstLine="0"/>
        <w:jc w:val="left"/>
        <w:rPr>
          <w:b/>
          <w:sz w:val="24"/>
        </w:rPr>
      </w:pPr>
      <w:r>
        <w:rPr>
          <w:b/>
          <w:color w:val="17365D"/>
          <w:sz w:val="24"/>
        </w:rPr>
        <w:t>Meals,</w:t>
      </w:r>
      <w:r>
        <w:rPr>
          <w:b/>
          <w:color w:val="17365D"/>
          <w:spacing w:val="-3"/>
          <w:sz w:val="24"/>
        </w:rPr>
        <w:t> </w:t>
      </w:r>
      <w:r>
        <w:rPr>
          <w:b/>
          <w:color w:val="17365D"/>
          <w:sz w:val="24"/>
        </w:rPr>
        <w:t>Lodging</w:t>
      </w:r>
      <w:r>
        <w:rPr>
          <w:b/>
          <w:color w:val="17365D"/>
          <w:spacing w:val="-5"/>
          <w:sz w:val="24"/>
        </w:rPr>
        <w:t> </w:t>
      </w:r>
      <w:r>
        <w:rPr>
          <w:b/>
          <w:color w:val="17365D"/>
          <w:sz w:val="24"/>
        </w:rPr>
        <w:t>and Incidental </w:t>
      </w:r>
      <w:r>
        <w:rPr>
          <w:b/>
          <w:color w:val="17365D"/>
          <w:spacing w:val="-2"/>
          <w:sz w:val="24"/>
        </w:rPr>
        <w:t>Expenses</w:t>
      </w:r>
    </w:p>
    <w:p>
      <w:pPr>
        <w:pStyle w:val="BodyText"/>
        <w:spacing w:line="237" w:lineRule="auto" w:before="5"/>
        <w:ind w:right="1088"/>
      </w:pPr>
      <w:r>
        <w:rPr/>
        <w:t>Travel</w:t>
      </w:r>
      <w:r>
        <w:rPr>
          <w:spacing w:val="-3"/>
        </w:rPr>
        <w:t> </w:t>
      </w:r>
      <w:r>
        <w:rPr/>
        <w:t>costs</w:t>
      </w:r>
      <w:r>
        <w:rPr>
          <w:spacing w:val="-3"/>
        </w:rPr>
        <w:t> </w:t>
      </w:r>
      <w:r>
        <w:rPr/>
        <w:t>must</w:t>
      </w:r>
      <w:r>
        <w:rPr>
          <w:spacing w:val="-3"/>
        </w:rPr>
        <w:t> </w:t>
      </w:r>
      <w:r>
        <w:rPr/>
        <w:t>comply</w:t>
      </w:r>
      <w:r>
        <w:rPr>
          <w:spacing w:val="-3"/>
        </w:rPr>
        <w:t> </w:t>
      </w:r>
      <w:r>
        <w:rPr/>
        <w:t>with</w:t>
      </w:r>
      <w:r>
        <w:rPr>
          <w:spacing w:val="-5"/>
        </w:rPr>
        <w:t> </w:t>
      </w:r>
      <w:r>
        <w:rPr/>
        <w:t>OMB</w:t>
      </w:r>
      <w:r>
        <w:rPr>
          <w:spacing w:val="-3"/>
        </w:rPr>
        <w:t> </w:t>
      </w:r>
      <w:r>
        <w:rPr/>
        <w:t>requirements,</w:t>
      </w:r>
      <w:r>
        <w:rPr>
          <w:spacing w:val="-3"/>
        </w:rPr>
        <w:t> </w:t>
      </w:r>
      <w:r>
        <w:rPr/>
        <w:t>specific</w:t>
      </w:r>
      <w:r>
        <w:rPr>
          <w:spacing w:val="-5"/>
        </w:rPr>
        <w:t> </w:t>
      </w:r>
      <w:r>
        <w:rPr/>
        <w:t>sponsor</w:t>
      </w:r>
      <w:r>
        <w:rPr>
          <w:spacing w:val="-3"/>
        </w:rPr>
        <w:t> </w:t>
      </w:r>
      <w:r>
        <w:rPr/>
        <w:t>regulations,</w:t>
      </w:r>
      <w:r>
        <w:rPr>
          <w:spacing w:val="-3"/>
        </w:rPr>
        <w:t> </w:t>
      </w:r>
      <w:r>
        <w:rPr/>
        <w:t>and</w:t>
      </w:r>
      <w:r>
        <w:rPr>
          <w:spacing w:val="-4"/>
        </w:rPr>
        <w:t> </w:t>
      </w:r>
      <w:r>
        <w:rPr/>
        <w:t>must</w:t>
      </w:r>
      <w:r>
        <w:rPr>
          <w:spacing w:val="-3"/>
        </w:rPr>
        <w:t> </w:t>
      </w:r>
      <w:r>
        <w:rPr/>
        <w:t>be</w:t>
      </w:r>
      <w:r>
        <w:rPr>
          <w:spacing w:val="-3"/>
        </w:rPr>
        <w:t> </w:t>
      </w:r>
      <w:r>
        <w:rPr/>
        <w:t>in accordance with all </w:t>
      </w:r>
      <w:hyperlink r:id="rId51">
        <w:r>
          <w:rPr>
            <w:color w:val="0000FF"/>
            <w:u w:val="single" w:color="0000FF"/>
          </w:rPr>
          <w:t>export control regulations</w:t>
        </w:r>
      </w:hyperlink>
      <w:r>
        <w:rPr>
          <w:color w:val="0000FF"/>
          <w:u w:val="none"/>
        </w:rPr>
        <w:t> </w:t>
      </w:r>
      <w:r>
        <w:rPr>
          <w:u w:val="none"/>
        </w:rPr>
        <w:t>and RF travel policies.</w:t>
      </w:r>
    </w:p>
    <w:p>
      <w:pPr>
        <w:pStyle w:val="BodyText"/>
        <w:spacing w:before="7"/>
        <w:ind w:left="0"/>
      </w:pPr>
    </w:p>
    <w:p>
      <w:pPr>
        <w:pStyle w:val="BodyText"/>
        <w:spacing w:line="237" w:lineRule="auto"/>
        <w:ind w:right="1088"/>
      </w:pPr>
      <w:r>
        <w:rPr/>
        <w:t>Payment</w:t>
      </w:r>
      <w:r>
        <w:rPr>
          <w:spacing w:val="-4"/>
        </w:rPr>
        <w:t> </w:t>
      </w:r>
      <w:r>
        <w:rPr/>
        <w:t>for</w:t>
      </w:r>
      <w:r>
        <w:rPr>
          <w:spacing w:val="-2"/>
        </w:rPr>
        <w:t> </w:t>
      </w:r>
      <w:r>
        <w:rPr/>
        <w:t>foreign</w:t>
      </w:r>
      <w:r>
        <w:rPr>
          <w:spacing w:val="-4"/>
        </w:rPr>
        <w:t> </w:t>
      </w:r>
      <w:r>
        <w:rPr/>
        <w:t>travel</w:t>
      </w:r>
      <w:r>
        <w:rPr>
          <w:spacing w:val="-3"/>
        </w:rPr>
        <w:t> </w:t>
      </w:r>
      <w:r>
        <w:rPr/>
        <w:t>is calculated</w:t>
      </w:r>
      <w:r>
        <w:rPr>
          <w:spacing w:val="-4"/>
        </w:rPr>
        <w:t> </w:t>
      </w:r>
      <w:r>
        <w:rPr/>
        <w:t>using </w:t>
      </w:r>
      <w:hyperlink w:history="true" w:anchor="_bookmark7">
        <w:r>
          <w:rPr>
            <w:color w:val="0000FF"/>
            <w:u w:val="single" w:color="0000FF"/>
          </w:rPr>
          <w:t>Method</w:t>
        </w:r>
        <w:r>
          <w:rPr>
            <w:color w:val="0000FF"/>
            <w:spacing w:val="-4"/>
            <w:u w:val="single" w:color="0000FF"/>
          </w:rPr>
          <w:t> </w:t>
        </w:r>
        <w:r>
          <w:rPr>
            <w:color w:val="0000FF"/>
            <w:u w:val="single" w:color="0000FF"/>
          </w:rPr>
          <w:t>I</w:t>
        </w:r>
      </w:hyperlink>
      <w:r>
        <w:rPr>
          <w:u w:val="none"/>
        </w:rPr>
        <w:t>.</w:t>
      </w:r>
      <w:r>
        <w:rPr>
          <w:spacing w:val="-4"/>
          <w:u w:val="none"/>
        </w:rPr>
        <w:t> </w:t>
      </w:r>
      <w:r>
        <w:rPr>
          <w:u w:val="none"/>
        </w:rPr>
        <w:t>No</w:t>
      </w:r>
      <w:r>
        <w:rPr>
          <w:spacing w:val="-4"/>
          <w:u w:val="none"/>
        </w:rPr>
        <w:t> </w:t>
      </w:r>
      <w:r>
        <w:rPr>
          <w:u w:val="none"/>
        </w:rPr>
        <w:t>receipts</w:t>
      </w:r>
      <w:r>
        <w:rPr>
          <w:spacing w:val="-3"/>
          <w:u w:val="none"/>
        </w:rPr>
        <w:t> </w:t>
      </w:r>
      <w:r>
        <w:rPr>
          <w:u w:val="none"/>
        </w:rPr>
        <w:t>are</w:t>
      </w:r>
      <w:r>
        <w:rPr>
          <w:spacing w:val="-2"/>
          <w:u w:val="none"/>
        </w:rPr>
        <w:t> </w:t>
      </w:r>
      <w:r>
        <w:rPr>
          <w:u w:val="none"/>
        </w:rPr>
        <w:t>required</w:t>
      </w:r>
      <w:r>
        <w:rPr>
          <w:spacing w:val="-4"/>
          <w:u w:val="none"/>
        </w:rPr>
        <w:t> </w:t>
      </w:r>
      <w:r>
        <w:rPr>
          <w:u w:val="none"/>
        </w:rPr>
        <w:t>for</w:t>
      </w:r>
      <w:r>
        <w:rPr>
          <w:spacing w:val="-2"/>
          <w:u w:val="none"/>
        </w:rPr>
        <w:t> </w:t>
      </w:r>
      <w:r>
        <w:rPr>
          <w:u w:val="none"/>
        </w:rPr>
        <w:t>lodging</w:t>
      </w:r>
      <w:r>
        <w:rPr>
          <w:spacing w:val="-1"/>
          <w:u w:val="none"/>
        </w:rPr>
        <w:t> </w:t>
      </w:r>
      <w:r>
        <w:rPr>
          <w:u w:val="none"/>
        </w:rPr>
        <w:t>or meals. The rates are per diem allowances including meals, lodging, and </w:t>
      </w:r>
      <w:hyperlink r:id="rId24">
        <w:r>
          <w:rPr>
            <w:color w:val="0000FF"/>
            <w:u w:val="single" w:color="0000FF"/>
          </w:rPr>
          <w:t>incidental expenses</w:t>
        </w:r>
      </w:hyperlink>
      <w:r>
        <w:rPr>
          <w:u w:val="none"/>
        </w:rPr>
        <w:t>.</w:t>
      </w:r>
    </w:p>
    <w:p>
      <w:pPr>
        <w:pStyle w:val="BodyText"/>
        <w:spacing w:before="3"/>
        <w:ind w:right="1088"/>
      </w:pPr>
      <w:r>
        <w:rPr/>
        <w:t>When sponsors allow foreign travel but do not provide a schedule of allowance, the U.S. State Department’s </w:t>
      </w:r>
      <w:hyperlink r:id="rId52">
        <w:r>
          <w:rPr>
            <w:color w:val="0000FF"/>
            <w:u w:val="single" w:color="0000FF"/>
          </w:rPr>
          <w:t>Maximum Travel Per Diem Allowances for Foreign Areas</w:t>
        </w:r>
      </w:hyperlink>
      <w:r>
        <w:rPr>
          <w:color w:val="0000FF"/>
          <w:u w:val="none"/>
        </w:rPr>
        <w:t> </w:t>
      </w:r>
      <w:r>
        <w:rPr>
          <w:u w:val="none"/>
        </w:rPr>
        <w:t>must be used. The rates for Alaska, Hawaii, and Puerto Rico are established by the Department of Defense in </w:t>
      </w:r>
      <w:hyperlink r:id="rId26">
        <w:r>
          <w:rPr>
            <w:color w:val="0000FF"/>
            <w:u w:val="single" w:color="0000FF"/>
          </w:rPr>
          <w:t>Official</w:t>
        </w:r>
      </w:hyperlink>
      <w:r>
        <w:rPr>
          <w:color w:val="0000FF"/>
          <w:u w:val="none"/>
        </w:rPr>
        <w:t> </w:t>
      </w:r>
      <w:hyperlink r:id="rId26">
        <w:r>
          <w:rPr>
            <w:color w:val="0000FF"/>
            <w:u w:val="single" w:color="0000FF"/>
          </w:rPr>
          <w:t>DoD Per Diem Rates</w:t>
        </w:r>
      </w:hyperlink>
      <w:r>
        <w:rPr>
          <w:u w:val="none"/>
        </w:rPr>
        <w:t>. Both sites (DoS and DoD) can be accessed from the General Services Administration</w:t>
      </w:r>
      <w:r>
        <w:rPr>
          <w:spacing w:val="-4"/>
          <w:u w:val="none"/>
        </w:rPr>
        <w:t> </w:t>
      </w:r>
      <w:r>
        <w:rPr>
          <w:u w:val="none"/>
        </w:rPr>
        <w:t>(GSA)</w:t>
      </w:r>
      <w:r>
        <w:rPr>
          <w:spacing w:val="-1"/>
          <w:u w:val="none"/>
        </w:rPr>
        <w:t> </w:t>
      </w:r>
      <w:r>
        <w:rPr>
          <w:u w:val="none"/>
        </w:rPr>
        <w:t>Travel</w:t>
      </w:r>
      <w:r>
        <w:rPr>
          <w:spacing w:val="-3"/>
          <w:u w:val="none"/>
        </w:rPr>
        <w:t> </w:t>
      </w:r>
      <w:r>
        <w:rPr>
          <w:u w:val="none"/>
        </w:rPr>
        <w:t>Management</w:t>
      </w:r>
      <w:r>
        <w:rPr>
          <w:spacing w:val="-4"/>
          <w:u w:val="none"/>
        </w:rPr>
        <w:t> </w:t>
      </w:r>
      <w:r>
        <w:rPr>
          <w:u w:val="none"/>
        </w:rPr>
        <w:t>Policy</w:t>
      </w:r>
      <w:r>
        <w:rPr>
          <w:spacing w:val="-2"/>
          <w:u w:val="none"/>
        </w:rPr>
        <w:t> </w:t>
      </w:r>
      <w:r>
        <w:rPr>
          <w:u w:val="none"/>
        </w:rPr>
        <w:t>Division's</w:t>
      </w:r>
      <w:r>
        <w:rPr>
          <w:spacing w:val="-2"/>
          <w:u w:val="none"/>
        </w:rPr>
        <w:t> </w:t>
      </w:r>
      <w:r>
        <w:rPr>
          <w:u w:val="none"/>
        </w:rPr>
        <w:t>page </w:t>
      </w:r>
      <w:hyperlink r:id="rId33">
        <w:r>
          <w:rPr>
            <w:color w:val="0000FF"/>
            <w:u w:val="single" w:color="0000FF"/>
          </w:rPr>
          <w:t>Per</w:t>
        </w:r>
        <w:r>
          <w:rPr>
            <w:color w:val="0000FF"/>
            <w:spacing w:val="-6"/>
            <w:u w:val="single" w:color="0000FF"/>
          </w:rPr>
          <w:t> </w:t>
        </w:r>
        <w:r>
          <w:rPr>
            <w:color w:val="0000FF"/>
            <w:u w:val="single" w:color="0000FF"/>
          </w:rPr>
          <w:t>Diem</w:t>
        </w:r>
        <w:r>
          <w:rPr>
            <w:color w:val="0000FF"/>
            <w:spacing w:val="-4"/>
            <w:u w:val="single" w:color="0000FF"/>
          </w:rPr>
          <w:t> </w:t>
        </w:r>
        <w:r>
          <w:rPr>
            <w:color w:val="0000FF"/>
            <w:u w:val="single" w:color="0000FF"/>
          </w:rPr>
          <w:t>Rates</w:t>
        </w:r>
      </w:hyperlink>
      <w:r>
        <w:rPr>
          <w:u w:val="none"/>
        </w:rPr>
        <w:t>.</w:t>
      </w:r>
      <w:r>
        <w:rPr>
          <w:spacing w:val="-4"/>
          <w:u w:val="none"/>
        </w:rPr>
        <w:t> </w:t>
      </w:r>
      <w:r>
        <w:rPr>
          <w:u w:val="none"/>
        </w:rPr>
        <w:t>These</w:t>
      </w:r>
      <w:r>
        <w:rPr>
          <w:spacing w:val="-7"/>
          <w:u w:val="none"/>
        </w:rPr>
        <w:t> </w:t>
      </w:r>
      <w:r>
        <w:rPr>
          <w:u w:val="none"/>
        </w:rPr>
        <w:t>rates</w:t>
      </w:r>
      <w:r>
        <w:rPr>
          <w:spacing w:val="-2"/>
          <w:u w:val="none"/>
        </w:rPr>
        <w:t> </w:t>
      </w:r>
      <w:r>
        <w:rPr>
          <w:u w:val="none"/>
        </w:rPr>
        <w:t>are subject to change monthly.</w:t>
      </w:r>
    </w:p>
    <w:p>
      <w:pPr>
        <w:pStyle w:val="BodyText"/>
        <w:spacing w:line="291" w:lineRule="exact"/>
      </w:pPr>
      <w:r>
        <w:rPr/>
        <w:t>The</w:t>
      </w:r>
      <w:r>
        <w:rPr>
          <w:spacing w:val="-4"/>
        </w:rPr>
        <w:t> </w:t>
      </w:r>
      <w:r>
        <w:rPr/>
        <w:t>eligibility</w:t>
      </w:r>
      <w:r>
        <w:rPr>
          <w:spacing w:val="-2"/>
        </w:rPr>
        <w:t> </w:t>
      </w:r>
      <w:r>
        <w:rPr/>
        <w:t>for</w:t>
      </w:r>
      <w:r>
        <w:rPr>
          <w:spacing w:val="-1"/>
        </w:rPr>
        <w:t> </w:t>
      </w:r>
      <w:r>
        <w:rPr/>
        <w:t>meals</w:t>
      </w:r>
      <w:r>
        <w:rPr>
          <w:spacing w:val="-2"/>
        </w:rPr>
        <w:t> </w:t>
      </w:r>
      <w:r>
        <w:rPr/>
        <w:t>is</w:t>
      </w:r>
      <w:r>
        <w:rPr>
          <w:spacing w:val="-1"/>
        </w:rPr>
        <w:t> </w:t>
      </w:r>
      <w:r>
        <w:rPr/>
        <w:t>the</w:t>
      </w:r>
      <w:r>
        <w:rPr>
          <w:spacing w:val="-2"/>
        </w:rPr>
        <w:t> </w:t>
      </w:r>
      <w:r>
        <w:rPr/>
        <w:t>same</w:t>
      </w:r>
      <w:r>
        <w:rPr>
          <w:spacing w:val="-2"/>
        </w:rPr>
        <w:t> </w:t>
      </w:r>
      <w:r>
        <w:rPr/>
        <w:t>as</w:t>
      </w:r>
      <w:r>
        <w:rPr>
          <w:spacing w:val="-1"/>
        </w:rPr>
        <w:t> </w:t>
      </w:r>
      <w:r>
        <w:rPr/>
        <w:t>for</w:t>
      </w:r>
      <w:r>
        <w:rPr>
          <w:spacing w:val="-2"/>
        </w:rPr>
        <w:t> </w:t>
      </w:r>
      <w:r>
        <w:rPr/>
        <w:t>domestic</w:t>
      </w:r>
      <w:r>
        <w:rPr>
          <w:spacing w:val="-4"/>
        </w:rPr>
        <w:t> </w:t>
      </w:r>
      <w:r>
        <w:rPr/>
        <w:t>travel</w:t>
      </w:r>
      <w:r>
        <w:rPr>
          <w:spacing w:val="-3"/>
        </w:rPr>
        <w:t> </w:t>
      </w:r>
      <w:r>
        <w:rPr/>
        <w:t>(see</w:t>
      </w:r>
      <w:r>
        <w:rPr>
          <w:spacing w:val="9"/>
        </w:rPr>
        <w:t> </w:t>
      </w:r>
      <w:hyperlink w:history="true" w:anchor="_bookmark6">
        <w:r>
          <w:rPr>
            <w:color w:val="0000FF"/>
            <w:u w:val="single" w:color="0000FF"/>
          </w:rPr>
          <w:t>Meal</w:t>
        </w:r>
        <w:r>
          <w:rPr>
            <w:color w:val="0000FF"/>
            <w:spacing w:val="-2"/>
            <w:u w:val="single" w:color="0000FF"/>
          </w:rPr>
          <w:t> Eligibility</w:t>
        </w:r>
      </w:hyperlink>
      <w:r>
        <w:rPr>
          <w:spacing w:val="-2"/>
          <w:u w:val="none"/>
        </w:rPr>
        <w:t>).</w:t>
      </w:r>
    </w:p>
    <w:p>
      <w:pPr>
        <w:pStyle w:val="BodyText"/>
        <w:spacing w:line="242" w:lineRule="auto" w:before="292" w:after="56"/>
        <w:ind w:right="1177"/>
      </w:pPr>
      <w:r>
        <w:rPr/>
        <w:t>There may be circumstances which allow for adjustments to be made to the meals and incidental</w:t>
      </w:r>
      <w:r>
        <w:rPr>
          <w:spacing w:val="-5"/>
        </w:rPr>
        <w:t> </w:t>
      </w:r>
      <w:r>
        <w:rPr/>
        <w:t>expenses</w:t>
      </w:r>
      <w:r>
        <w:rPr>
          <w:spacing w:val="-4"/>
        </w:rPr>
        <w:t> </w:t>
      </w:r>
      <w:r>
        <w:rPr/>
        <w:t>(M&amp;IE)</w:t>
      </w:r>
      <w:r>
        <w:rPr>
          <w:spacing w:val="-3"/>
        </w:rPr>
        <w:t> </w:t>
      </w:r>
      <w:r>
        <w:rPr/>
        <w:t>portion</w:t>
      </w:r>
      <w:r>
        <w:rPr>
          <w:spacing w:val="-6"/>
        </w:rPr>
        <w:t> </w:t>
      </w:r>
      <w:r>
        <w:rPr/>
        <w:t>of</w:t>
      </w:r>
      <w:r>
        <w:rPr>
          <w:spacing w:val="-4"/>
        </w:rPr>
        <w:t> </w:t>
      </w:r>
      <w:r>
        <w:rPr/>
        <w:t>the</w:t>
      </w:r>
      <w:r>
        <w:rPr>
          <w:spacing w:val="-4"/>
        </w:rPr>
        <w:t> </w:t>
      </w:r>
      <w:r>
        <w:rPr/>
        <w:t>per</w:t>
      </w:r>
      <w:r>
        <w:rPr>
          <w:spacing w:val="-3"/>
        </w:rPr>
        <w:t> </w:t>
      </w:r>
      <w:r>
        <w:rPr/>
        <w:t>diem,</w:t>
      </w:r>
      <w:r>
        <w:rPr>
          <w:spacing w:val="-5"/>
        </w:rPr>
        <w:t> </w:t>
      </w:r>
      <w:r>
        <w:rPr/>
        <w:t>campuses</w:t>
      </w:r>
      <w:r>
        <w:rPr>
          <w:spacing w:val="-4"/>
        </w:rPr>
        <w:t> </w:t>
      </w:r>
      <w:r>
        <w:rPr/>
        <w:t>may</w:t>
      </w:r>
      <w:r>
        <w:rPr>
          <w:spacing w:val="-4"/>
        </w:rPr>
        <w:t> </w:t>
      </w:r>
      <w:r>
        <w:rPr/>
        <w:t>choose</w:t>
      </w:r>
      <w:r>
        <w:rPr>
          <w:spacing w:val="-4"/>
        </w:rPr>
        <w:t> </w:t>
      </w:r>
      <w:r>
        <w:rPr/>
        <w:t>one</w:t>
      </w:r>
      <w:r>
        <w:rPr>
          <w:spacing w:val="-4"/>
        </w:rPr>
        <w:t> </w:t>
      </w:r>
      <w:r>
        <w:rPr/>
        <w:t>of</w:t>
      </w:r>
      <w:r>
        <w:rPr>
          <w:spacing w:val="-4"/>
        </w:rPr>
        <w:t> </w:t>
      </w:r>
      <w:r>
        <w:rPr/>
        <w:t>these </w:t>
      </w:r>
      <w:r>
        <w:rPr>
          <w:spacing w:val="-2"/>
        </w:rPr>
        <w:t>options:</w:t>
      </w:r>
    </w:p>
    <w:tbl>
      <w:tblPr>
        <w:tblW w:w="0" w:type="auto"/>
        <w:jc w:val="left"/>
        <w:tblInd w:w="1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13"/>
        <w:gridCol w:w="5853"/>
      </w:tblGrid>
      <w:tr>
        <w:trPr>
          <w:trHeight w:val="540" w:hRule="atLeast"/>
        </w:trPr>
        <w:tc>
          <w:tcPr>
            <w:tcW w:w="11166" w:type="dxa"/>
            <w:gridSpan w:val="2"/>
            <w:shd w:val="clear" w:color="auto" w:fill="CFCFCF"/>
          </w:tcPr>
          <w:p>
            <w:pPr>
              <w:pStyle w:val="TableParagraph"/>
              <w:ind w:left="19"/>
              <w:rPr>
                <w:b/>
                <w:sz w:val="20"/>
              </w:rPr>
            </w:pPr>
            <w:r>
              <w:rPr>
                <w:b/>
                <w:color w:val="0E0E0E"/>
                <w:sz w:val="20"/>
              </w:rPr>
              <w:t>Adjust</w:t>
            </w:r>
            <w:r>
              <w:rPr>
                <w:b/>
                <w:color w:val="0E0E0E"/>
                <w:spacing w:val="-2"/>
                <w:sz w:val="20"/>
              </w:rPr>
              <w:t> </w:t>
            </w:r>
            <w:r>
              <w:rPr>
                <w:b/>
                <w:color w:val="0E0E0E"/>
                <w:sz w:val="20"/>
              </w:rPr>
              <w:t>the</w:t>
            </w:r>
            <w:r>
              <w:rPr>
                <w:b/>
                <w:color w:val="0E0E0E"/>
                <w:spacing w:val="-2"/>
                <w:sz w:val="20"/>
              </w:rPr>
              <w:t> </w:t>
            </w:r>
            <w:r>
              <w:rPr>
                <w:b/>
                <w:color w:val="0E0E0E"/>
                <w:sz w:val="20"/>
              </w:rPr>
              <w:t>Per</w:t>
            </w:r>
            <w:r>
              <w:rPr>
                <w:b/>
                <w:color w:val="0E0E0E"/>
                <w:spacing w:val="-4"/>
                <w:sz w:val="20"/>
              </w:rPr>
              <w:t> </w:t>
            </w:r>
            <w:r>
              <w:rPr>
                <w:b/>
                <w:color w:val="0E0E0E"/>
                <w:sz w:val="20"/>
              </w:rPr>
              <w:t>Diem</w:t>
            </w:r>
            <w:r>
              <w:rPr>
                <w:b/>
                <w:color w:val="0E0E0E"/>
                <w:spacing w:val="1"/>
                <w:sz w:val="20"/>
              </w:rPr>
              <w:t> </w:t>
            </w:r>
            <w:r>
              <w:rPr>
                <w:b/>
                <w:color w:val="0E0E0E"/>
                <w:sz w:val="20"/>
              </w:rPr>
              <w:t>Rate</w:t>
            </w:r>
            <w:r>
              <w:rPr>
                <w:b/>
                <w:color w:val="0E0E0E"/>
                <w:spacing w:val="-3"/>
                <w:sz w:val="20"/>
              </w:rPr>
              <w:t> </w:t>
            </w:r>
            <w:r>
              <w:rPr>
                <w:b/>
                <w:color w:val="0E0E0E"/>
                <w:sz w:val="20"/>
              </w:rPr>
              <w:t>by</w:t>
            </w:r>
            <w:r>
              <w:rPr>
                <w:b/>
                <w:color w:val="0E0E0E"/>
                <w:spacing w:val="-1"/>
                <w:sz w:val="20"/>
              </w:rPr>
              <w:t> </w:t>
            </w:r>
            <w:r>
              <w:rPr>
                <w:b/>
                <w:color w:val="0E0E0E"/>
                <w:sz w:val="20"/>
              </w:rPr>
              <w:t>These</w:t>
            </w:r>
            <w:r>
              <w:rPr>
                <w:b/>
                <w:color w:val="0E0E0E"/>
                <w:spacing w:val="-2"/>
                <w:sz w:val="20"/>
              </w:rPr>
              <w:t> Percentages</w:t>
            </w:r>
          </w:p>
        </w:tc>
      </w:tr>
      <w:tr>
        <w:trPr>
          <w:trHeight w:val="544" w:hRule="atLeast"/>
        </w:trPr>
        <w:tc>
          <w:tcPr>
            <w:tcW w:w="5313" w:type="dxa"/>
            <w:shd w:val="clear" w:color="auto" w:fill="CFCFCF"/>
          </w:tcPr>
          <w:p>
            <w:pPr>
              <w:pStyle w:val="TableParagraph"/>
              <w:ind w:left="1333"/>
              <w:jc w:val="left"/>
              <w:rPr>
                <w:b/>
                <w:sz w:val="20"/>
              </w:rPr>
            </w:pPr>
            <w:r>
              <w:rPr>
                <w:b/>
                <w:color w:val="0E0E0E"/>
                <w:sz w:val="20"/>
              </w:rPr>
              <w:t>Using</w:t>
            </w:r>
            <w:r>
              <w:rPr>
                <w:b/>
                <w:color w:val="0E0E0E"/>
                <w:spacing w:val="-2"/>
                <w:sz w:val="20"/>
              </w:rPr>
              <w:t> </w:t>
            </w:r>
            <w:r>
              <w:rPr>
                <w:b/>
                <w:color w:val="0E0E0E"/>
                <w:sz w:val="20"/>
              </w:rPr>
              <w:t>the</w:t>
            </w:r>
            <w:r>
              <w:rPr>
                <w:b/>
                <w:color w:val="0E0E0E"/>
                <w:spacing w:val="-2"/>
                <w:sz w:val="20"/>
              </w:rPr>
              <w:t> </w:t>
            </w:r>
            <w:r>
              <w:rPr>
                <w:b/>
                <w:color w:val="0E0E0E"/>
                <w:sz w:val="20"/>
              </w:rPr>
              <w:t>New</w:t>
            </w:r>
            <w:r>
              <w:rPr>
                <w:b/>
                <w:color w:val="0E0E0E"/>
                <w:spacing w:val="-2"/>
                <w:sz w:val="20"/>
              </w:rPr>
              <w:t> </w:t>
            </w:r>
            <w:r>
              <w:rPr>
                <w:b/>
                <w:color w:val="0E0E0E"/>
                <w:sz w:val="20"/>
              </w:rPr>
              <w:t>York</w:t>
            </w:r>
            <w:r>
              <w:rPr>
                <w:b/>
                <w:color w:val="0E0E0E"/>
                <w:spacing w:val="-2"/>
                <w:sz w:val="20"/>
              </w:rPr>
              <w:t> </w:t>
            </w:r>
            <w:r>
              <w:rPr>
                <w:b/>
                <w:color w:val="0E0E0E"/>
                <w:sz w:val="20"/>
              </w:rPr>
              <w:t>State</w:t>
            </w:r>
            <w:r>
              <w:rPr>
                <w:b/>
                <w:color w:val="0E0E0E"/>
                <w:spacing w:val="-2"/>
                <w:sz w:val="20"/>
              </w:rPr>
              <w:t> Policy</w:t>
            </w:r>
          </w:p>
        </w:tc>
        <w:tc>
          <w:tcPr>
            <w:tcW w:w="5853" w:type="dxa"/>
            <w:shd w:val="clear" w:color="auto" w:fill="CFCFCF"/>
          </w:tcPr>
          <w:p>
            <w:pPr>
              <w:pStyle w:val="TableParagraph"/>
              <w:ind w:left="20"/>
              <w:rPr>
                <w:b/>
                <w:sz w:val="20"/>
              </w:rPr>
            </w:pPr>
            <w:r>
              <w:rPr>
                <w:b/>
                <w:color w:val="0E0E0E"/>
                <w:sz w:val="20"/>
              </w:rPr>
              <w:t>Using</w:t>
            </w:r>
            <w:r>
              <w:rPr>
                <w:b/>
                <w:color w:val="0E0E0E"/>
                <w:spacing w:val="-2"/>
                <w:sz w:val="20"/>
              </w:rPr>
              <w:t> </w:t>
            </w:r>
            <w:r>
              <w:rPr>
                <w:b/>
                <w:color w:val="0E0E0E"/>
                <w:sz w:val="20"/>
              </w:rPr>
              <w:t>Federal</w:t>
            </w:r>
            <w:r>
              <w:rPr>
                <w:b/>
                <w:color w:val="0E0E0E"/>
                <w:spacing w:val="-1"/>
                <w:sz w:val="20"/>
              </w:rPr>
              <w:t> </w:t>
            </w:r>
            <w:r>
              <w:rPr>
                <w:b/>
                <w:color w:val="0E0E0E"/>
                <w:spacing w:val="-2"/>
                <w:sz w:val="20"/>
              </w:rPr>
              <w:t>Policy</w:t>
            </w:r>
          </w:p>
        </w:tc>
      </w:tr>
      <w:tr>
        <w:trPr>
          <w:trHeight w:val="2375" w:hRule="atLeast"/>
        </w:trPr>
        <w:tc>
          <w:tcPr>
            <w:tcW w:w="5313" w:type="dxa"/>
          </w:tcPr>
          <w:p>
            <w:pPr>
              <w:pStyle w:val="TableParagraph"/>
              <w:spacing w:before="89"/>
              <w:jc w:val="left"/>
              <w:rPr>
                <w:sz w:val="20"/>
              </w:rPr>
            </w:pPr>
            <w:r>
              <w:rPr>
                <w:sz w:val="20"/>
              </w:rPr>
              <w:t>20%</w:t>
            </w:r>
            <w:r>
              <w:rPr>
                <w:spacing w:val="-3"/>
                <w:sz w:val="20"/>
              </w:rPr>
              <w:t> </w:t>
            </w:r>
            <w:r>
              <w:rPr>
                <w:sz w:val="20"/>
              </w:rPr>
              <w:t>for</w:t>
            </w:r>
            <w:r>
              <w:rPr>
                <w:spacing w:val="-3"/>
                <w:sz w:val="20"/>
              </w:rPr>
              <w:t> </w:t>
            </w:r>
            <w:r>
              <w:rPr>
                <w:spacing w:val="-2"/>
                <w:sz w:val="20"/>
              </w:rPr>
              <w:t>breakfast</w:t>
            </w:r>
          </w:p>
          <w:p>
            <w:pPr>
              <w:pStyle w:val="TableParagraph"/>
              <w:spacing w:before="61"/>
              <w:jc w:val="left"/>
              <w:rPr>
                <w:sz w:val="20"/>
              </w:rPr>
            </w:pPr>
            <w:r>
              <w:rPr>
                <w:sz w:val="20"/>
              </w:rPr>
              <w:t>80%</w:t>
            </w:r>
            <w:r>
              <w:rPr>
                <w:spacing w:val="-5"/>
                <w:sz w:val="20"/>
              </w:rPr>
              <w:t> </w:t>
            </w:r>
            <w:r>
              <w:rPr>
                <w:sz w:val="20"/>
              </w:rPr>
              <w:t>for</w:t>
            </w:r>
            <w:r>
              <w:rPr>
                <w:spacing w:val="-2"/>
                <w:sz w:val="20"/>
              </w:rPr>
              <w:t> dinner</w:t>
            </w:r>
          </w:p>
        </w:tc>
        <w:tc>
          <w:tcPr>
            <w:tcW w:w="5853" w:type="dxa"/>
          </w:tcPr>
          <w:p>
            <w:pPr>
              <w:pStyle w:val="TableParagraph"/>
              <w:spacing w:before="89"/>
              <w:jc w:val="left"/>
              <w:rPr>
                <w:sz w:val="20"/>
              </w:rPr>
            </w:pPr>
            <w:r>
              <w:rPr>
                <w:sz w:val="20"/>
              </w:rPr>
              <w:t>15%</w:t>
            </w:r>
            <w:r>
              <w:rPr>
                <w:spacing w:val="-3"/>
                <w:sz w:val="20"/>
              </w:rPr>
              <w:t> </w:t>
            </w:r>
            <w:r>
              <w:rPr>
                <w:sz w:val="20"/>
              </w:rPr>
              <w:t>for</w:t>
            </w:r>
            <w:r>
              <w:rPr>
                <w:spacing w:val="-2"/>
                <w:sz w:val="20"/>
              </w:rPr>
              <w:t> breakfast</w:t>
            </w:r>
          </w:p>
          <w:p>
            <w:pPr>
              <w:pStyle w:val="TableParagraph"/>
              <w:spacing w:before="61"/>
              <w:jc w:val="left"/>
              <w:rPr>
                <w:sz w:val="20"/>
              </w:rPr>
            </w:pPr>
            <w:r>
              <w:rPr>
                <w:sz w:val="20"/>
              </w:rPr>
              <w:t>25%</w:t>
            </w:r>
            <w:r>
              <w:rPr>
                <w:spacing w:val="-3"/>
                <w:sz w:val="20"/>
              </w:rPr>
              <w:t> </w:t>
            </w:r>
            <w:r>
              <w:rPr>
                <w:sz w:val="20"/>
              </w:rPr>
              <w:t>for</w:t>
            </w:r>
            <w:r>
              <w:rPr>
                <w:spacing w:val="-2"/>
                <w:sz w:val="20"/>
              </w:rPr>
              <w:t> lunch</w:t>
            </w:r>
          </w:p>
          <w:p>
            <w:pPr>
              <w:pStyle w:val="TableParagraph"/>
              <w:spacing w:before="61"/>
              <w:jc w:val="left"/>
              <w:rPr>
                <w:sz w:val="20"/>
              </w:rPr>
            </w:pPr>
            <w:r>
              <w:rPr>
                <w:sz w:val="20"/>
              </w:rPr>
              <w:t>40%</w:t>
            </w:r>
            <w:r>
              <w:rPr>
                <w:spacing w:val="-5"/>
                <w:sz w:val="20"/>
              </w:rPr>
              <w:t> </w:t>
            </w:r>
            <w:r>
              <w:rPr>
                <w:sz w:val="20"/>
              </w:rPr>
              <w:t>for</w:t>
            </w:r>
            <w:r>
              <w:rPr>
                <w:spacing w:val="-2"/>
                <w:sz w:val="20"/>
              </w:rPr>
              <w:t> dinner</w:t>
            </w:r>
          </w:p>
          <w:p>
            <w:pPr>
              <w:pStyle w:val="TableParagraph"/>
              <w:spacing w:before="61"/>
              <w:jc w:val="left"/>
              <w:rPr>
                <w:sz w:val="20"/>
              </w:rPr>
            </w:pPr>
            <w:r>
              <w:rPr>
                <w:sz w:val="20"/>
              </w:rPr>
              <w:t>20%</w:t>
            </w:r>
            <w:r>
              <w:rPr>
                <w:spacing w:val="-3"/>
                <w:sz w:val="20"/>
              </w:rPr>
              <w:t> </w:t>
            </w:r>
            <w:r>
              <w:rPr>
                <w:sz w:val="20"/>
              </w:rPr>
              <w:t>for</w:t>
            </w:r>
            <w:r>
              <w:rPr>
                <w:spacing w:val="-2"/>
                <w:sz w:val="20"/>
              </w:rPr>
              <w:t> incidentals</w:t>
            </w:r>
          </w:p>
          <w:p>
            <w:pPr>
              <w:pStyle w:val="TableParagraph"/>
              <w:spacing w:before="56"/>
              <w:jc w:val="left"/>
              <w:rPr>
                <w:sz w:val="20"/>
              </w:rPr>
            </w:pPr>
            <w:r>
              <w:rPr>
                <w:b/>
                <w:color w:val="0E0E0E"/>
                <w:sz w:val="20"/>
              </w:rPr>
              <w:t>Note:</w:t>
            </w:r>
            <w:r>
              <w:rPr>
                <w:b/>
                <w:color w:val="0E0E0E"/>
                <w:spacing w:val="-2"/>
                <w:sz w:val="20"/>
              </w:rPr>
              <w:t> </w:t>
            </w:r>
            <w:r>
              <w:rPr>
                <w:sz w:val="20"/>
              </w:rPr>
              <w:t>These</w:t>
            </w:r>
            <w:r>
              <w:rPr>
                <w:spacing w:val="-1"/>
                <w:sz w:val="20"/>
              </w:rPr>
              <w:t> </w:t>
            </w:r>
            <w:r>
              <w:rPr>
                <w:sz w:val="20"/>
              </w:rPr>
              <w:t>breakdowns are</w:t>
            </w:r>
            <w:r>
              <w:rPr>
                <w:spacing w:val="-1"/>
                <w:sz w:val="20"/>
              </w:rPr>
              <w:t> </w:t>
            </w:r>
            <w:r>
              <w:rPr>
                <w:sz w:val="20"/>
              </w:rPr>
              <w:t>provided</w:t>
            </w:r>
            <w:r>
              <w:rPr>
                <w:spacing w:val="-2"/>
                <w:sz w:val="20"/>
              </w:rPr>
              <w:t> </w:t>
            </w:r>
            <w:r>
              <w:rPr>
                <w:sz w:val="20"/>
              </w:rPr>
              <w:t>in</w:t>
            </w:r>
            <w:r>
              <w:rPr>
                <w:spacing w:val="-2"/>
                <w:sz w:val="20"/>
              </w:rPr>
              <w:t> </w:t>
            </w:r>
            <w:r>
              <w:rPr>
                <w:sz w:val="20"/>
              </w:rPr>
              <w:t>"Allocation</w:t>
            </w:r>
            <w:r>
              <w:rPr>
                <w:spacing w:val="-2"/>
                <w:sz w:val="20"/>
              </w:rPr>
              <w:t> </w:t>
            </w:r>
            <w:r>
              <w:rPr>
                <w:sz w:val="20"/>
              </w:rPr>
              <w:t>of</w:t>
            </w:r>
            <w:r>
              <w:rPr>
                <w:spacing w:val="-3"/>
                <w:sz w:val="20"/>
              </w:rPr>
              <w:t> </w:t>
            </w:r>
            <w:r>
              <w:rPr>
                <w:sz w:val="20"/>
              </w:rPr>
              <w:t>M&amp;IE Rates to be</w:t>
            </w:r>
            <w:r>
              <w:rPr>
                <w:spacing w:val="-4"/>
                <w:sz w:val="20"/>
              </w:rPr>
              <w:t> </w:t>
            </w:r>
            <w:r>
              <w:rPr>
                <w:sz w:val="20"/>
              </w:rPr>
              <w:t>Used</w:t>
            </w:r>
            <w:r>
              <w:rPr>
                <w:spacing w:val="-5"/>
                <w:sz w:val="20"/>
              </w:rPr>
              <w:t> </w:t>
            </w:r>
            <w:r>
              <w:rPr>
                <w:sz w:val="20"/>
              </w:rPr>
              <w:t>in</w:t>
            </w:r>
            <w:r>
              <w:rPr>
                <w:spacing w:val="-5"/>
                <w:sz w:val="20"/>
              </w:rPr>
              <w:t> </w:t>
            </w:r>
            <w:r>
              <w:rPr>
                <w:sz w:val="20"/>
              </w:rPr>
              <w:t>Making</w:t>
            </w:r>
            <w:r>
              <w:rPr>
                <w:spacing w:val="-4"/>
                <w:sz w:val="20"/>
              </w:rPr>
              <w:t> </w:t>
            </w:r>
            <w:r>
              <w:rPr>
                <w:sz w:val="20"/>
              </w:rPr>
              <w:t>Deductions</w:t>
            </w:r>
            <w:r>
              <w:rPr>
                <w:spacing w:val="-3"/>
                <w:sz w:val="20"/>
              </w:rPr>
              <w:t> </w:t>
            </w:r>
            <w:r>
              <w:rPr>
                <w:sz w:val="20"/>
              </w:rPr>
              <w:t>from</w:t>
            </w:r>
            <w:r>
              <w:rPr>
                <w:spacing w:val="-4"/>
                <w:sz w:val="20"/>
              </w:rPr>
              <w:t> </w:t>
            </w:r>
            <w:r>
              <w:rPr>
                <w:sz w:val="20"/>
              </w:rPr>
              <w:t>the</w:t>
            </w:r>
            <w:r>
              <w:rPr>
                <w:spacing w:val="-4"/>
                <w:sz w:val="20"/>
              </w:rPr>
              <w:t> </w:t>
            </w:r>
            <w:r>
              <w:rPr>
                <w:sz w:val="20"/>
              </w:rPr>
              <w:t>M&amp;IE</w:t>
            </w:r>
            <w:r>
              <w:rPr>
                <w:spacing w:val="-3"/>
                <w:sz w:val="20"/>
              </w:rPr>
              <w:t> </w:t>
            </w:r>
            <w:r>
              <w:rPr>
                <w:sz w:val="20"/>
              </w:rPr>
              <w:t>Allowance,"</w:t>
            </w:r>
            <w:r>
              <w:rPr>
                <w:spacing w:val="-4"/>
                <w:sz w:val="20"/>
              </w:rPr>
              <w:t> </w:t>
            </w:r>
            <w:r>
              <w:rPr>
                <w:sz w:val="20"/>
              </w:rPr>
              <w:t>Appendix</w:t>
            </w:r>
            <w:r>
              <w:rPr>
                <w:spacing w:val="-6"/>
                <w:sz w:val="20"/>
              </w:rPr>
              <w:t> </w:t>
            </w:r>
            <w:r>
              <w:rPr>
                <w:sz w:val="20"/>
              </w:rPr>
              <w:t>B to Chapter 301 of the Federal Travel Regulations (FTR). The GSA provides the </w:t>
            </w:r>
            <w:hyperlink r:id="rId53">
              <w:r>
                <w:rPr>
                  <w:color w:val="0000FF"/>
                  <w:sz w:val="20"/>
                  <w:u w:val="single" w:color="0000FF"/>
                </w:rPr>
                <w:t>text of the FTR</w:t>
              </w:r>
            </w:hyperlink>
            <w:r>
              <w:rPr>
                <w:color w:val="0000FF"/>
                <w:sz w:val="20"/>
                <w:u w:val="none"/>
              </w:rPr>
              <w:t> </w:t>
            </w:r>
            <w:r>
              <w:rPr>
                <w:sz w:val="20"/>
                <w:u w:val="none"/>
              </w:rPr>
              <w:t>on their web site.</w:t>
            </w:r>
          </w:p>
        </w:tc>
      </w:tr>
    </w:tbl>
    <w:p>
      <w:pPr>
        <w:pStyle w:val="TableParagraph"/>
        <w:spacing w:after="0"/>
        <w:jc w:val="left"/>
        <w:rPr>
          <w:sz w:val="20"/>
        </w:rPr>
        <w:sectPr>
          <w:pgSz w:w="12240" w:h="15840"/>
          <w:pgMar w:header="766" w:footer="835" w:top="980" w:bottom="1020" w:left="360" w:right="360"/>
        </w:sectPr>
      </w:pPr>
    </w:p>
    <w:p>
      <w:pPr>
        <w:pStyle w:val="BodyText"/>
        <w:spacing w:before="165"/>
        <w:ind w:left="0"/>
      </w:pPr>
    </w:p>
    <w:p>
      <w:pPr>
        <w:pStyle w:val="BodyText"/>
        <w:spacing w:line="237" w:lineRule="auto" w:before="1"/>
        <w:ind w:right="1088"/>
      </w:pPr>
      <w:r>
        <w:rPr/>
        <w:t>Examples</w:t>
      </w:r>
      <w:r>
        <w:rPr>
          <w:spacing w:val="-3"/>
        </w:rPr>
        <w:t> </w:t>
      </w:r>
      <w:r>
        <w:rPr/>
        <w:t>of</w:t>
      </w:r>
      <w:r>
        <w:rPr>
          <w:spacing w:val="-3"/>
        </w:rPr>
        <w:t> </w:t>
      </w:r>
      <w:r>
        <w:rPr/>
        <w:t>circumstances</w:t>
      </w:r>
      <w:r>
        <w:rPr>
          <w:spacing w:val="-3"/>
        </w:rPr>
        <w:t> </w:t>
      </w:r>
      <w:r>
        <w:rPr/>
        <w:t>that</w:t>
      </w:r>
      <w:r>
        <w:rPr>
          <w:spacing w:val="-4"/>
        </w:rPr>
        <w:t> </w:t>
      </w:r>
      <w:r>
        <w:rPr/>
        <w:t>would</w:t>
      </w:r>
      <w:r>
        <w:rPr>
          <w:spacing w:val="-5"/>
        </w:rPr>
        <w:t> </w:t>
      </w:r>
      <w:r>
        <w:rPr/>
        <w:t>cause</w:t>
      </w:r>
      <w:r>
        <w:rPr>
          <w:spacing w:val="-3"/>
        </w:rPr>
        <w:t> </w:t>
      </w:r>
      <w:r>
        <w:rPr/>
        <w:t>an</w:t>
      </w:r>
      <w:r>
        <w:rPr>
          <w:spacing w:val="-5"/>
        </w:rPr>
        <w:t> </w:t>
      </w:r>
      <w:r>
        <w:rPr/>
        <w:t>adjustment</w:t>
      </w:r>
      <w:r>
        <w:rPr>
          <w:spacing w:val="-5"/>
        </w:rPr>
        <w:t> </w:t>
      </w:r>
      <w:r>
        <w:rPr/>
        <w:t>to</w:t>
      </w:r>
      <w:r>
        <w:rPr>
          <w:spacing w:val="-6"/>
        </w:rPr>
        <w:t> </w:t>
      </w:r>
      <w:r>
        <w:rPr/>
        <w:t>the</w:t>
      </w:r>
      <w:r>
        <w:rPr>
          <w:spacing w:val="-3"/>
        </w:rPr>
        <w:t> </w:t>
      </w:r>
      <w:r>
        <w:rPr/>
        <w:t>per</w:t>
      </w:r>
      <w:r>
        <w:rPr>
          <w:spacing w:val="-2"/>
        </w:rPr>
        <w:t> </w:t>
      </w:r>
      <w:r>
        <w:rPr/>
        <w:t>diem</w:t>
      </w:r>
      <w:r>
        <w:rPr>
          <w:spacing w:val="-5"/>
        </w:rPr>
        <w:t> </w:t>
      </w:r>
      <w:r>
        <w:rPr/>
        <w:t>rate</w:t>
      </w:r>
      <w:r>
        <w:rPr>
          <w:spacing w:val="-4"/>
        </w:rPr>
        <w:t> </w:t>
      </w:r>
      <w:r>
        <w:rPr/>
        <w:t>include</w:t>
      </w:r>
      <w:r>
        <w:rPr>
          <w:spacing w:val="-3"/>
        </w:rPr>
        <w:t> </w:t>
      </w:r>
      <w:r>
        <w:rPr/>
        <w:t>the following circumstances:</w:t>
      </w:r>
    </w:p>
    <w:p>
      <w:pPr>
        <w:pStyle w:val="ListParagraph"/>
        <w:numPr>
          <w:ilvl w:val="0"/>
          <w:numId w:val="5"/>
        </w:numPr>
        <w:tabs>
          <w:tab w:pos="1801" w:val="left" w:leader="none"/>
        </w:tabs>
        <w:spacing w:line="237" w:lineRule="auto" w:before="4" w:after="0"/>
        <w:ind w:left="1801" w:right="1373" w:hanging="360"/>
        <w:jc w:val="left"/>
        <w:rPr>
          <w:rFonts w:ascii="Symbol" w:hAnsi="Symbol"/>
          <w:sz w:val="20"/>
        </w:rPr>
      </w:pPr>
      <w:r>
        <w:rPr>
          <w:sz w:val="24"/>
        </w:rPr>
        <w:t>The</w:t>
      </w:r>
      <w:r>
        <w:rPr>
          <w:spacing w:val="-3"/>
          <w:sz w:val="24"/>
        </w:rPr>
        <w:t> </w:t>
      </w:r>
      <w:r>
        <w:rPr>
          <w:sz w:val="24"/>
        </w:rPr>
        <w:t>traveler</w:t>
      </w:r>
      <w:r>
        <w:rPr>
          <w:spacing w:val="-3"/>
          <w:sz w:val="24"/>
        </w:rPr>
        <w:t> </w:t>
      </w:r>
      <w:r>
        <w:rPr>
          <w:sz w:val="24"/>
        </w:rPr>
        <w:t>is</w:t>
      </w:r>
      <w:r>
        <w:rPr>
          <w:spacing w:val="-3"/>
          <w:sz w:val="24"/>
        </w:rPr>
        <w:t> </w:t>
      </w:r>
      <w:r>
        <w:rPr>
          <w:sz w:val="24"/>
        </w:rPr>
        <w:t>not</w:t>
      </w:r>
      <w:r>
        <w:rPr>
          <w:spacing w:val="-4"/>
          <w:sz w:val="24"/>
        </w:rPr>
        <w:t> </w:t>
      </w:r>
      <w:r>
        <w:rPr>
          <w:sz w:val="24"/>
        </w:rPr>
        <w:t>entitled</w:t>
      </w:r>
      <w:r>
        <w:rPr>
          <w:spacing w:val="-5"/>
          <w:sz w:val="24"/>
        </w:rPr>
        <w:t> </w:t>
      </w:r>
      <w:r>
        <w:rPr>
          <w:sz w:val="24"/>
        </w:rPr>
        <w:t>to</w:t>
      </w:r>
      <w:r>
        <w:rPr>
          <w:spacing w:val="-6"/>
          <w:sz w:val="24"/>
        </w:rPr>
        <w:t> </w:t>
      </w:r>
      <w:r>
        <w:rPr>
          <w:sz w:val="24"/>
        </w:rPr>
        <w:t>a</w:t>
      </w:r>
      <w:r>
        <w:rPr>
          <w:spacing w:val="-4"/>
          <w:sz w:val="24"/>
        </w:rPr>
        <w:t> </w:t>
      </w:r>
      <w:r>
        <w:rPr>
          <w:sz w:val="24"/>
        </w:rPr>
        <w:t>specific</w:t>
      </w:r>
      <w:r>
        <w:rPr>
          <w:spacing w:val="-6"/>
          <w:sz w:val="24"/>
        </w:rPr>
        <w:t> </w:t>
      </w:r>
      <w:r>
        <w:rPr>
          <w:sz w:val="24"/>
        </w:rPr>
        <w:t>meal</w:t>
      </w:r>
      <w:r>
        <w:rPr>
          <w:spacing w:val="-4"/>
          <w:sz w:val="24"/>
        </w:rPr>
        <w:t> </w:t>
      </w:r>
      <w:r>
        <w:rPr>
          <w:sz w:val="24"/>
        </w:rPr>
        <w:t>because</w:t>
      </w:r>
      <w:r>
        <w:rPr>
          <w:spacing w:val="-3"/>
          <w:sz w:val="24"/>
        </w:rPr>
        <w:t> </w:t>
      </w:r>
      <w:r>
        <w:rPr>
          <w:sz w:val="24"/>
        </w:rPr>
        <w:t>the</w:t>
      </w:r>
      <w:r>
        <w:rPr>
          <w:spacing w:val="-3"/>
          <w:sz w:val="24"/>
        </w:rPr>
        <w:t> </w:t>
      </w:r>
      <w:r>
        <w:rPr>
          <w:sz w:val="24"/>
        </w:rPr>
        <w:t>meal</w:t>
      </w:r>
      <w:r>
        <w:rPr>
          <w:spacing w:val="-4"/>
          <w:sz w:val="24"/>
        </w:rPr>
        <w:t> </w:t>
      </w:r>
      <w:r>
        <w:rPr>
          <w:sz w:val="24"/>
        </w:rPr>
        <w:t>is</w:t>
      </w:r>
      <w:r>
        <w:rPr>
          <w:spacing w:val="-3"/>
          <w:sz w:val="24"/>
        </w:rPr>
        <w:t> </w:t>
      </w:r>
      <w:r>
        <w:rPr>
          <w:sz w:val="24"/>
        </w:rPr>
        <w:t>provided</w:t>
      </w:r>
      <w:r>
        <w:rPr>
          <w:spacing w:val="-5"/>
          <w:sz w:val="24"/>
        </w:rPr>
        <w:t> </w:t>
      </w:r>
      <w:r>
        <w:rPr>
          <w:sz w:val="24"/>
        </w:rPr>
        <w:t>by</w:t>
      </w:r>
      <w:r>
        <w:rPr>
          <w:spacing w:val="-3"/>
          <w:sz w:val="24"/>
        </w:rPr>
        <w:t> </w:t>
      </w:r>
      <w:r>
        <w:rPr>
          <w:sz w:val="24"/>
        </w:rPr>
        <w:t>another </w:t>
      </w:r>
      <w:r>
        <w:rPr>
          <w:spacing w:val="-2"/>
          <w:sz w:val="24"/>
        </w:rPr>
        <w:t>source.</w:t>
      </w:r>
    </w:p>
    <w:p>
      <w:pPr>
        <w:pStyle w:val="ListParagraph"/>
        <w:numPr>
          <w:ilvl w:val="0"/>
          <w:numId w:val="5"/>
        </w:numPr>
        <w:tabs>
          <w:tab w:pos="1801" w:val="left" w:leader="none"/>
        </w:tabs>
        <w:spacing w:line="242" w:lineRule="auto" w:before="3" w:after="0"/>
        <w:ind w:left="1801" w:right="1943" w:hanging="360"/>
        <w:jc w:val="left"/>
        <w:rPr>
          <w:rFonts w:ascii="Symbol" w:hAnsi="Symbol"/>
          <w:sz w:val="20"/>
        </w:rPr>
      </w:pPr>
      <w:r>
        <w:rPr>
          <w:sz w:val="24"/>
        </w:rPr>
        <w:t>The</w:t>
      </w:r>
      <w:r>
        <w:rPr>
          <w:spacing w:val="-3"/>
          <w:sz w:val="24"/>
        </w:rPr>
        <w:t> </w:t>
      </w:r>
      <w:r>
        <w:rPr>
          <w:sz w:val="24"/>
        </w:rPr>
        <w:t>timing</w:t>
      </w:r>
      <w:r>
        <w:rPr>
          <w:spacing w:val="-2"/>
          <w:sz w:val="24"/>
        </w:rPr>
        <w:t> </w:t>
      </w:r>
      <w:r>
        <w:rPr>
          <w:sz w:val="24"/>
        </w:rPr>
        <w:t>of</w:t>
      </w:r>
      <w:r>
        <w:rPr>
          <w:spacing w:val="-3"/>
          <w:sz w:val="24"/>
        </w:rPr>
        <w:t> </w:t>
      </w:r>
      <w:r>
        <w:rPr>
          <w:sz w:val="24"/>
        </w:rPr>
        <w:t>the</w:t>
      </w:r>
      <w:r>
        <w:rPr>
          <w:spacing w:val="-3"/>
          <w:sz w:val="24"/>
        </w:rPr>
        <w:t> </w:t>
      </w:r>
      <w:r>
        <w:rPr>
          <w:sz w:val="24"/>
        </w:rPr>
        <w:t>travel</w:t>
      </w:r>
      <w:r>
        <w:rPr>
          <w:spacing w:val="-4"/>
          <w:sz w:val="24"/>
        </w:rPr>
        <w:t> </w:t>
      </w:r>
      <w:r>
        <w:rPr>
          <w:sz w:val="24"/>
        </w:rPr>
        <w:t>allows</w:t>
      </w:r>
      <w:r>
        <w:rPr>
          <w:spacing w:val="-3"/>
          <w:sz w:val="24"/>
        </w:rPr>
        <w:t> </w:t>
      </w:r>
      <w:r>
        <w:rPr>
          <w:sz w:val="24"/>
        </w:rPr>
        <w:t>or</w:t>
      </w:r>
      <w:r>
        <w:rPr>
          <w:spacing w:val="-3"/>
          <w:sz w:val="24"/>
        </w:rPr>
        <w:t> </w:t>
      </w:r>
      <w:r>
        <w:rPr>
          <w:sz w:val="24"/>
        </w:rPr>
        <w:t>disallows</w:t>
      </w:r>
      <w:r>
        <w:rPr>
          <w:spacing w:val="-3"/>
          <w:sz w:val="24"/>
        </w:rPr>
        <w:t> </w:t>
      </w:r>
      <w:r>
        <w:rPr>
          <w:sz w:val="24"/>
        </w:rPr>
        <w:t>a</w:t>
      </w:r>
      <w:r>
        <w:rPr>
          <w:spacing w:val="-4"/>
          <w:sz w:val="24"/>
        </w:rPr>
        <w:t> </w:t>
      </w:r>
      <w:r>
        <w:rPr>
          <w:sz w:val="24"/>
        </w:rPr>
        <w:t>specific</w:t>
      </w:r>
      <w:r>
        <w:rPr>
          <w:spacing w:val="-6"/>
          <w:sz w:val="24"/>
        </w:rPr>
        <w:t> </w:t>
      </w:r>
      <w:r>
        <w:rPr>
          <w:sz w:val="24"/>
        </w:rPr>
        <w:t>meal,</w:t>
      </w:r>
      <w:r>
        <w:rPr>
          <w:spacing w:val="-4"/>
          <w:sz w:val="24"/>
        </w:rPr>
        <w:t> </w:t>
      </w:r>
      <w:r>
        <w:rPr>
          <w:sz w:val="24"/>
        </w:rPr>
        <w:t>as</w:t>
      </w:r>
      <w:r>
        <w:rPr>
          <w:spacing w:val="-3"/>
          <w:sz w:val="24"/>
        </w:rPr>
        <w:t> </w:t>
      </w:r>
      <w:r>
        <w:rPr>
          <w:sz w:val="24"/>
        </w:rPr>
        <w:t>described</w:t>
      </w:r>
      <w:r>
        <w:rPr>
          <w:spacing w:val="-5"/>
          <w:sz w:val="24"/>
        </w:rPr>
        <w:t> </w:t>
      </w:r>
      <w:r>
        <w:rPr>
          <w:sz w:val="24"/>
        </w:rPr>
        <w:t>in </w:t>
      </w:r>
      <w:hyperlink w:history="true" w:anchor="_bookmark6">
        <w:r>
          <w:rPr>
            <w:color w:val="0000FF"/>
            <w:sz w:val="24"/>
            <w:u w:val="single" w:color="0000FF"/>
          </w:rPr>
          <w:t>Meal</w:t>
        </w:r>
      </w:hyperlink>
      <w:r>
        <w:rPr>
          <w:color w:val="0000FF"/>
          <w:sz w:val="24"/>
          <w:u w:val="none"/>
        </w:rPr>
        <w:t> </w:t>
      </w:r>
      <w:hyperlink w:history="true" w:anchor="_bookmark6">
        <w:r>
          <w:rPr>
            <w:color w:val="0000FF"/>
            <w:sz w:val="24"/>
            <w:u w:val="single" w:color="0000FF"/>
          </w:rPr>
          <w:t>Eligibility.</w:t>
        </w:r>
      </w:hyperlink>
      <w:r>
        <w:rPr>
          <w:color w:val="0000FF"/>
          <w:sz w:val="24"/>
          <w:u w:val="none"/>
        </w:rPr>
        <w:t> </w:t>
      </w:r>
      <w:r>
        <w:rPr>
          <w:sz w:val="24"/>
          <w:u w:val="none"/>
        </w:rPr>
        <w:t>(See examples under </w:t>
      </w:r>
      <w:hyperlink w:history="true" w:anchor="_bookmark7">
        <w:r>
          <w:rPr>
            <w:color w:val="0000FF"/>
            <w:sz w:val="24"/>
            <w:u w:val="single" w:color="0000FF"/>
          </w:rPr>
          <w:t>Method I</w:t>
        </w:r>
      </w:hyperlink>
      <w:r>
        <w:rPr>
          <w:sz w:val="24"/>
          <w:u w:val="none"/>
        </w:rPr>
        <w:t>.)</w:t>
      </w:r>
    </w:p>
    <w:p>
      <w:pPr>
        <w:spacing w:line="292" w:lineRule="exact" w:before="289"/>
        <w:ind w:left="1080" w:right="0" w:firstLine="0"/>
        <w:jc w:val="left"/>
        <w:rPr>
          <w:b/>
          <w:sz w:val="24"/>
        </w:rPr>
      </w:pPr>
      <w:bookmarkStart w:name="Canada" w:id="106"/>
      <w:bookmarkEnd w:id="106"/>
      <w:r>
        <w:rPr/>
      </w:r>
      <w:r>
        <w:rPr>
          <w:b/>
          <w:color w:val="17365D"/>
          <w:spacing w:val="-2"/>
          <w:sz w:val="24"/>
        </w:rPr>
        <w:t>Canada</w:t>
      </w:r>
    </w:p>
    <w:p>
      <w:pPr>
        <w:pStyle w:val="BodyText"/>
        <w:ind w:right="1124"/>
      </w:pPr>
      <w:r>
        <w:rPr/>
        <w:t>Some sponsors consider Canadian travel to be domestic travel while others consider it foreign travel. Travelers should check sponsor guidelines to determine how their sponsor classifies Canadian travel and categorize it accordingly for payment purposes. Even when travel to Canada</w:t>
      </w:r>
      <w:r>
        <w:rPr>
          <w:spacing w:val="-4"/>
        </w:rPr>
        <w:t> </w:t>
      </w:r>
      <w:r>
        <w:rPr/>
        <w:t>is</w:t>
      </w:r>
      <w:r>
        <w:rPr>
          <w:spacing w:val="-3"/>
        </w:rPr>
        <w:t> </w:t>
      </w:r>
      <w:r>
        <w:rPr/>
        <w:t>considered</w:t>
      </w:r>
      <w:r>
        <w:rPr>
          <w:spacing w:val="-5"/>
        </w:rPr>
        <w:t> </w:t>
      </w:r>
      <w:r>
        <w:rPr/>
        <w:t>domestic</w:t>
      </w:r>
      <w:r>
        <w:rPr>
          <w:spacing w:val="-5"/>
        </w:rPr>
        <w:t> </w:t>
      </w:r>
      <w:r>
        <w:rPr/>
        <w:t>by</w:t>
      </w:r>
      <w:r>
        <w:rPr>
          <w:spacing w:val="-3"/>
        </w:rPr>
        <w:t> </w:t>
      </w:r>
      <w:r>
        <w:rPr/>
        <w:t>the</w:t>
      </w:r>
      <w:r>
        <w:rPr>
          <w:spacing w:val="-3"/>
        </w:rPr>
        <w:t> </w:t>
      </w:r>
      <w:r>
        <w:rPr/>
        <w:t>sponsor,</w:t>
      </w:r>
      <w:r>
        <w:rPr>
          <w:spacing w:val="-4"/>
        </w:rPr>
        <w:t> </w:t>
      </w:r>
      <w:r>
        <w:rPr/>
        <w:t>travelers</w:t>
      </w:r>
      <w:r>
        <w:rPr>
          <w:spacing w:val="-3"/>
        </w:rPr>
        <w:t> </w:t>
      </w:r>
      <w:r>
        <w:rPr/>
        <w:t>should</w:t>
      </w:r>
      <w:r>
        <w:rPr>
          <w:spacing w:val="-5"/>
        </w:rPr>
        <w:t> </w:t>
      </w:r>
      <w:r>
        <w:rPr/>
        <w:t>claim</w:t>
      </w:r>
      <w:r>
        <w:rPr>
          <w:spacing w:val="-5"/>
        </w:rPr>
        <w:t> </w:t>
      </w:r>
      <w:r>
        <w:rPr/>
        <w:t>foreign</w:t>
      </w:r>
      <w:r>
        <w:rPr>
          <w:spacing w:val="-5"/>
        </w:rPr>
        <w:t> </w:t>
      </w:r>
      <w:r>
        <w:rPr/>
        <w:t>rates</w:t>
      </w:r>
      <w:r>
        <w:rPr>
          <w:spacing w:val="-7"/>
        </w:rPr>
        <w:t> </w:t>
      </w:r>
      <w:r>
        <w:rPr/>
        <w:t>for</w:t>
      </w:r>
      <w:r>
        <w:rPr>
          <w:spacing w:val="-3"/>
        </w:rPr>
        <w:t> </w:t>
      </w:r>
      <w:r>
        <w:rPr/>
        <w:t>payment unless the award instrument or sponsor regulation provides otherwise.</w:t>
      </w:r>
    </w:p>
    <w:p>
      <w:pPr>
        <w:pStyle w:val="BodyText"/>
        <w:spacing w:after="0"/>
        <w:sectPr>
          <w:pgSz w:w="12240" w:h="15840"/>
          <w:pgMar w:header="766" w:footer="835" w:top="980" w:bottom="1020" w:left="360" w:right="360"/>
        </w:sectPr>
      </w:pPr>
    </w:p>
    <w:p>
      <w:pPr>
        <w:pStyle w:val="BodyText"/>
        <w:spacing w:before="163"/>
        <w:ind w:left="0"/>
      </w:pPr>
    </w:p>
    <w:p>
      <w:pPr>
        <w:spacing w:line="291" w:lineRule="exact" w:before="0"/>
        <w:ind w:left="1080" w:right="0" w:firstLine="0"/>
        <w:jc w:val="left"/>
        <w:rPr>
          <w:b/>
          <w:sz w:val="24"/>
        </w:rPr>
      </w:pPr>
      <w:r>
        <w:rPr>
          <w:b/>
          <w:color w:val="17365D"/>
          <w:spacing w:val="-2"/>
          <w:sz w:val="24"/>
        </w:rPr>
        <w:t>Definitions</w:t>
      </w:r>
    </w:p>
    <w:p>
      <w:pPr>
        <w:pStyle w:val="BodyText"/>
        <w:ind w:right="1088"/>
      </w:pPr>
      <w:r>
        <w:rPr>
          <w:i/>
        </w:rPr>
        <w:t>Travel Status: </w:t>
      </w:r>
      <w:r>
        <w:rPr/>
        <w:t>When an employee, SUNY employee, or contractor is traveling for official RF business</w:t>
      </w:r>
      <w:r>
        <w:rPr>
          <w:spacing w:val="-2"/>
        </w:rPr>
        <w:t> </w:t>
      </w:r>
      <w:r>
        <w:rPr/>
        <w:t>at</w:t>
      </w:r>
      <w:r>
        <w:rPr>
          <w:spacing w:val="-3"/>
        </w:rPr>
        <w:t> </w:t>
      </w:r>
      <w:r>
        <w:rPr/>
        <w:t>a</w:t>
      </w:r>
      <w:r>
        <w:rPr>
          <w:spacing w:val="-3"/>
        </w:rPr>
        <w:t> </w:t>
      </w:r>
      <w:r>
        <w:rPr/>
        <w:t>distance</w:t>
      </w:r>
      <w:r>
        <w:rPr>
          <w:spacing w:val="-2"/>
        </w:rPr>
        <w:t> </w:t>
      </w:r>
      <w:r>
        <w:rPr/>
        <w:t>greater</w:t>
      </w:r>
      <w:r>
        <w:rPr>
          <w:spacing w:val="-1"/>
        </w:rPr>
        <w:t> </w:t>
      </w:r>
      <w:r>
        <w:rPr/>
        <w:t>than</w:t>
      </w:r>
      <w:r>
        <w:rPr>
          <w:spacing w:val="-4"/>
        </w:rPr>
        <w:t> </w:t>
      </w:r>
      <w:r>
        <w:rPr/>
        <w:t>35</w:t>
      </w:r>
      <w:r>
        <w:rPr>
          <w:spacing w:val="-5"/>
        </w:rPr>
        <w:t> </w:t>
      </w:r>
      <w:r>
        <w:rPr/>
        <w:t>miles</w:t>
      </w:r>
      <w:r>
        <w:rPr>
          <w:spacing w:val="-2"/>
        </w:rPr>
        <w:t> </w:t>
      </w:r>
      <w:r>
        <w:rPr/>
        <w:t>from</w:t>
      </w:r>
      <w:r>
        <w:rPr>
          <w:spacing w:val="-5"/>
        </w:rPr>
        <w:t> </w:t>
      </w:r>
      <w:r>
        <w:rPr/>
        <w:t>both</w:t>
      </w:r>
      <w:r>
        <w:rPr>
          <w:spacing w:val="-5"/>
        </w:rPr>
        <w:t> </w:t>
      </w:r>
      <w:r>
        <w:rPr/>
        <w:t>his</w:t>
      </w:r>
      <w:r>
        <w:rPr>
          <w:spacing w:val="-2"/>
        </w:rPr>
        <w:t> </w:t>
      </w:r>
      <w:r>
        <w:rPr/>
        <w:t>or her</w:t>
      </w:r>
      <w:r>
        <w:rPr>
          <w:spacing w:val="-1"/>
        </w:rPr>
        <w:t> </w:t>
      </w:r>
      <w:r>
        <w:rPr/>
        <w:t>designated</w:t>
      </w:r>
      <w:r>
        <w:rPr>
          <w:spacing w:val="-4"/>
        </w:rPr>
        <w:t> </w:t>
      </w:r>
      <w:r>
        <w:rPr/>
        <w:t>official</w:t>
      </w:r>
      <w:r>
        <w:rPr>
          <w:spacing w:val="-3"/>
        </w:rPr>
        <w:t> </w:t>
      </w:r>
      <w:r>
        <w:rPr/>
        <w:t>station</w:t>
      </w:r>
      <w:r>
        <w:rPr>
          <w:spacing w:val="-4"/>
        </w:rPr>
        <w:t> </w:t>
      </w:r>
      <w:r>
        <w:rPr/>
        <w:t>and place of residence.</w:t>
      </w:r>
    </w:p>
    <w:p>
      <w:pPr>
        <w:pStyle w:val="BodyText"/>
        <w:ind w:right="1552"/>
        <w:jc w:val="both"/>
      </w:pPr>
      <w:r>
        <w:rPr>
          <w:i/>
        </w:rPr>
        <w:t>Overnight</w:t>
      </w:r>
      <w:r>
        <w:rPr>
          <w:i/>
          <w:spacing w:val="-3"/>
        </w:rPr>
        <w:t> </w:t>
      </w:r>
      <w:r>
        <w:rPr>
          <w:i/>
        </w:rPr>
        <w:t>Travel</w:t>
      </w:r>
      <w:r>
        <w:rPr>
          <w:i/>
          <w:spacing w:val="-3"/>
        </w:rPr>
        <w:t> </w:t>
      </w:r>
      <w:r>
        <w:rPr>
          <w:i/>
        </w:rPr>
        <w:t>Status: </w:t>
      </w:r>
      <w:r>
        <w:rPr/>
        <w:t>When</w:t>
      </w:r>
      <w:r>
        <w:rPr>
          <w:spacing w:val="-4"/>
        </w:rPr>
        <w:t> </w:t>
      </w:r>
      <w:r>
        <w:rPr/>
        <w:t>an</w:t>
      </w:r>
      <w:r>
        <w:rPr>
          <w:spacing w:val="-4"/>
        </w:rPr>
        <w:t> </w:t>
      </w:r>
      <w:r>
        <w:rPr/>
        <w:t>employee</w:t>
      </w:r>
      <w:r>
        <w:rPr>
          <w:spacing w:val="-2"/>
        </w:rPr>
        <w:t> </w:t>
      </w:r>
      <w:r>
        <w:rPr/>
        <w:t>is</w:t>
      </w:r>
      <w:r>
        <w:rPr>
          <w:spacing w:val="-2"/>
        </w:rPr>
        <w:t> </w:t>
      </w:r>
      <w:r>
        <w:rPr/>
        <w:t>on</w:t>
      </w:r>
      <w:r>
        <w:rPr>
          <w:spacing w:val="-4"/>
        </w:rPr>
        <w:t> </w:t>
      </w:r>
      <w:r>
        <w:rPr/>
        <w:t>travel</w:t>
      </w:r>
      <w:r>
        <w:rPr>
          <w:spacing w:val="-3"/>
        </w:rPr>
        <w:t> </w:t>
      </w:r>
      <w:r>
        <w:rPr/>
        <w:t>for</w:t>
      </w:r>
      <w:r>
        <w:rPr>
          <w:spacing w:val="-2"/>
        </w:rPr>
        <w:t> </w:t>
      </w:r>
      <w:r>
        <w:rPr/>
        <w:t>official</w:t>
      </w:r>
      <w:r>
        <w:rPr>
          <w:spacing w:val="-3"/>
        </w:rPr>
        <w:t> </w:t>
      </w:r>
      <w:r>
        <w:rPr/>
        <w:t>RF</w:t>
      </w:r>
      <w:r>
        <w:rPr>
          <w:spacing w:val="-4"/>
        </w:rPr>
        <w:t> </w:t>
      </w:r>
      <w:r>
        <w:rPr/>
        <w:t>business,</w:t>
      </w:r>
      <w:r>
        <w:rPr>
          <w:spacing w:val="-8"/>
        </w:rPr>
        <w:t> </w:t>
      </w:r>
      <w:r>
        <w:rPr/>
        <w:t>he/she</w:t>
      </w:r>
      <w:r>
        <w:rPr>
          <w:spacing w:val="-2"/>
        </w:rPr>
        <w:t> </w:t>
      </w:r>
      <w:r>
        <w:rPr/>
        <w:t>is</w:t>
      </w:r>
      <w:r>
        <w:rPr>
          <w:spacing w:val="-7"/>
        </w:rPr>
        <w:t> </w:t>
      </w:r>
      <w:r>
        <w:rPr/>
        <w:t>in overnight</w:t>
      </w:r>
      <w:r>
        <w:rPr>
          <w:spacing w:val="-1"/>
        </w:rPr>
        <w:t> </w:t>
      </w:r>
      <w:r>
        <w:rPr/>
        <w:t>travel</w:t>
      </w:r>
      <w:r>
        <w:rPr>
          <w:spacing w:val="-1"/>
        </w:rPr>
        <w:t> </w:t>
      </w:r>
      <w:r>
        <w:rPr/>
        <w:t>status only on</w:t>
      </w:r>
      <w:r>
        <w:rPr>
          <w:spacing w:val="-2"/>
        </w:rPr>
        <w:t> </w:t>
      </w:r>
      <w:r>
        <w:rPr/>
        <w:t>those days when</w:t>
      </w:r>
      <w:r>
        <w:rPr>
          <w:spacing w:val="-2"/>
        </w:rPr>
        <w:t> </w:t>
      </w:r>
      <w:r>
        <w:rPr/>
        <w:t>the</w:t>
      </w:r>
      <w:r>
        <w:rPr>
          <w:spacing w:val="-5"/>
        </w:rPr>
        <w:t> </w:t>
      </w:r>
      <w:r>
        <w:rPr/>
        <w:t>employee stays overnight</w:t>
      </w:r>
      <w:r>
        <w:rPr>
          <w:spacing w:val="-1"/>
        </w:rPr>
        <w:t> </w:t>
      </w:r>
      <w:r>
        <w:rPr/>
        <w:t>at</w:t>
      </w:r>
      <w:r>
        <w:rPr>
          <w:spacing w:val="-1"/>
        </w:rPr>
        <w:t> </w:t>
      </w:r>
      <w:r>
        <w:rPr/>
        <w:t>the travel destination and does not return home or to his/her official station.</w:t>
      </w:r>
    </w:p>
    <w:p>
      <w:pPr>
        <w:pStyle w:val="BodyText"/>
        <w:spacing w:line="237" w:lineRule="auto" w:before="4"/>
        <w:ind w:right="1427"/>
        <w:jc w:val="both"/>
      </w:pPr>
      <w:r>
        <w:rPr>
          <w:i/>
        </w:rPr>
        <w:t>Principal</w:t>
      </w:r>
      <w:r>
        <w:rPr>
          <w:i/>
          <w:spacing w:val="-3"/>
        </w:rPr>
        <w:t> </w:t>
      </w:r>
      <w:r>
        <w:rPr>
          <w:i/>
        </w:rPr>
        <w:t>Investigato</w:t>
      </w:r>
      <w:r>
        <w:rPr/>
        <w:t>r:</w:t>
      </w:r>
      <w:r>
        <w:rPr>
          <w:spacing w:val="40"/>
        </w:rPr>
        <w:t> </w:t>
      </w:r>
      <w:r>
        <w:rPr/>
        <w:t>Individual</w:t>
      </w:r>
      <w:r>
        <w:rPr>
          <w:spacing w:val="-3"/>
        </w:rPr>
        <w:t> </w:t>
      </w:r>
      <w:r>
        <w:rPr/>
        <w:t>who</w:t>
      </w:r>
      <w:r>
        <w:rPr>
          <w:spacing w:val="-5"/>
        </w:rPr>
        <w:t> </w:t>
      </w:r>
      <w:r>
        <w:rPr/>
        <w:t>is</w:t>
      </w:r>
      <w:r>
        <w:rPr>
          <w:spacing w:val="-2"/>
        </w:rPr>
        <w:t> </w:t>
      </w:r>
      <w:r>
        <w:rPr/>
        <w:t>responsible</w:t>
      </w:r>
      <w:r>
        <w:rPr>
          <w:spacing w:val="-3"/>
        </w:rPr>
        <w:t> </w:t>
      </w:r>
      <w:r>
        <w:rPr/>
        <w:t>for assuring</w:t>
      </w:r>
      <w:r>
        <w:rPr>
          <w:spacing w:val="-1"/>
        </w:rPr>
        <w:t> </w:t>
      </w:r>
      <w:r>
        <w:rPr/>
        <w:t>that</w:t>
      </w:r>
      <w:r>
        <w:rPr>
          <w:spacing w:val="-3"/>
        </w:rPr>
        <w:t> </w:t>
      </w:r>
      <w:r>
        <w:rPr/>
        <w:t>the</w:t>
      </w:r>
      <w:r>
        <w:rPr>
          <w:spacing w:val="-2"/>
        </w:rPr>
        <w:t> </w:t>
      </w:r>
      <w:r>
        <w:rPr/>
        <w:t>terms</w:t>
      </w:r>
      <w:r>
        <w:rPr>
          <w:spacing w:val="-2"/>
        </w:rPr>
        <w:t> </w:t>
      </w:r>
      <w:r>
        <w:rPr/>
        <w:t>of</w:t>
      </w:r>
      <w:r>
        <w:rPr>
          <w:spacing w:val="-6"/>
        </w:rPr>
        <w:t> </w:t>
      </w:r>
      <w:r>
        <w:rPr/>
        <w:t>the</w:t>
      </w:r>
      <w:r>
        <w:rPr>
          <w:spacing w:val="-2"/>
        </w:rPr>
        <w:t> </w:t>
      </w:r>
      <w:r>
        <w:rPr/>
        <w:t>award are met, and the policies of the campus are followed.</w:t>
      </w:r>
    </w:p>
    <w:p>
      <w:pPr>
        <w:pStyle w:val="BodyText"/>
        <w:spacing w:before="5"/>
        <w:ind w:left="0"/>
      </w:pPr>
    </w:p>
    <w:p>
      <w:pPr>
        <w:spacing w:line="291" w:lineRule="exact" w:before="0"/>
        <w:ind w:left="1080" w:right="0" w:firstLine="0"/>
        <w:jc w:val="left"/>
        <w:rPr>
          <w:b/>
          <w:sz w:val="24"/>
        </w:rPr>
      </w:pPr>
      <w:r>
        <w:rPr>
          <w:b/>
          <w:color w:val="17365D"/>
          <w:spacing w:val="-2"/>
          <w:sz w:val="24"/>
        </w:rPr>
        <w:t>Contacts</w:t>
      </w:r>
    </w:p>
    <w:p>
      <w:pPr>
        <w:pStyle w:val="BodyText"/>
        <w:spacing w:line="242" w:lineRule="auto"/>
        <w:ind w:right="1177"/>
      </w:pPr>
      <w:r>
        <w:rPr/>
        <w:t>For</w:t>
      </w:r>
      <w:r>
        <w:rPr>
          <w:spacing w:val="-3"/>
        </w:rPr>
        <w:t> </w:t>
      </w:r>
      <w:r>
        <w:rPr/>
        <w:t>questions</w:t>
      </w:r>
      <w:r>
        <w:rPr>
          <w:spacing w:val="-3"/>
        </w:rPr>
        <w:t> </w:t>
      </w:r>
      <w:r>
        <w:rPr/>
        <w:t>on</w:t>
      </w:r>
      <w:r>
        <w:rPr>
          <w:spacing w:val="-5"/>
        </w:rPr>
        <w:t> </w:t>
      </w:r>
      <w:r>
        <w:rPr/>
        <w:t>the</w:t>
      </w:r>
      <w:r>
        <w:rPr>
          <w:spacing w:val="-3"/>
        </w:rPr>
        <w:t> </w:t>
      </w:r>
      <w:r>
        <w:rPr/>
        <w:t>RF</w:t>
      </w:r>
      <w:r>
        <w:rPr>
          <w:spacing w:val="-5"/>
        </w:rPr>
        <w:t> </w:t>
      </w:r>
      <w:r>
        <w:rPr/>
        <w:t>travel policies</w:t>
      </w:r>
      <w:r>
        <w:rPr>
          <w:spacing w:val="-3"/>
        </w:rPr>
        <w:t> </w:t>
      </w:r>
      <w:r>
        <w:rPr/>
        <w:t>and</w:t>
      </w:r>
      <w:r>
        <w:rPr>
          <w:spacing w:val="-5"/>
        </w:rPr>
        <w:t> </w:t>
      </w:r>
      <w:r>
        <w:rPr/>
        <w:t>procedures</w:t>
      </w:r>
      <w:r>
        <w:rPr>
          <w:spacing w:val="-3"/>
        </w:rPr>
        <w:t> </w:t>
      </w:r>
      <w:r>
        <w:rPr/>
        <w:t>described</w:t>
      </w:r>
      <w:r>
        <w:rPr>
          <w:spacing w:val="-5"/>
        </w:rPr>
        <w:t> </w:t>
      </w:r>
      <w:r>
        <w:rPr/>
        <w:t>in</w:t>
      </w:r>
      <w:r>
        <w:rPr>
          <w:spacing w:val="-5"/>
        </w:rPr>
        <w:t> </w:t>
      </w:r>
      <w:r>
        <w:rPr/>
        <w:t>the</w:t>
      </w:r>
      <w:r>
        <w:rPr>
          <w:spacing w:val="-3"/>
        </w:rPr>
        <w:t> </w:t>
      </w:r>
      <w:r>
        <w:rPr/>
        <w:t>Travel</w:t>
      </w:r>
      <w:r>
        <w:rPr>
          <w:spacing w:val="-4"/>
        </w:rPr>
        <w:t> </w:t>
      </w:r>
      <w:r>
        <w:rPr/>
        <w:t>Policy,</w:t>
      </w:r>
      <w:r>
        <w:rPr>
          <w:spacing w:val="-4"/>
        </w:rPr>
        <w:t> </w:t>
      </w:r>
      <w:r>
        <w:rPr/>
        <w:t>contact the operating location office responsible for travel reimbursement.</w:t>
      </w:r>
    </w:p>
    <w:p>
      <w:pPr>
        <w:pStyle w:val="BodyText"/>
        <w:spacing w:line="286" w:lineRule="exact"/>
      </w:pPr>
      <w:r>
        <w:rPr/>
        <w:t>If</w:t>
      </w:r>
      <w:r>
        <w:rPr>
          <w:spacing w:val="-3"/>
        </w:rPr>
        <w:t> </w:t>
      </w:r>
      <w:r>
        <w:rPr/>
        <w:t>additional</w:t>
      </w:r>
      <w:r>
        <w:rPr>
          <w:spacing w:val="-4"/>
        </w:rPr>
        <w:t> </w:t>
      </w:r>
      <w:r>
        <w:rPr/>
        <w:t>assistance</w:t>
      </w:r>
      <w:r>
        <w:rPr>
          <w:spacing w:val="-2"/>
        </w:rPr>
        <w:t> </w:t>
      </w:r>
      <w:r>
        <w:rPr/>
        <w:t>is needed,</w:t>
      </w:r>
      <w:r>
        <w:rPr>
          <w:spacing w:val="-4"/>
        </w:rPr>
        <w:t> </w:t>
      </w:r>
      <w:r>
        <w:rPr/>
        <w:t>contact</w:t>
      </w:r>
      <w:r>
        <w:rPr>
          <w:spacing w:val="-3"/>
        </w:rPr>
        <w:t> </w:t>
      </w:r>
      <w:r>
        <w:rPr/>
        <w:t>the</w:t>
      </w:r>
      <w:r>
        <w:rPr>
          <w:spacing w:val="-2"/>
        </w:rPr>
        <w:t> </w:t>
      </w:r>
      <w:r>
        <w:rPr/>
        <w:t>Finance</w:t>
      </w:r>
      <w:r>
        <w:rPr>
          <w:spacing w:val="-3"/>
        </w:rPr>
        <w:t> </w:t>
      </w:r>
      <w:r>
        <w:rPr/>
        <w:t>Office</w:t>
      </w:r>
      <w:r>
        <w:rPr>
          <w:spacing w:val="-2"/>
        </w:rPr>
        <w:t> </w:t>
      </w:r>
      <w:r>
        <w:rPr>
          <w:spacing w:val="-5"/>
        </w:rPr>
        <w:t>by:</w:t>
      </w:r>
    </w:p>
    <w:p>
      <w:pPr>
        <w:pStyle w:val="ListParagraph"/>
        <w:numPr>
          <w:ilvl w:val="0"/>
          <w:numId w:val="5"/>
        </w:numPr>
        <w:tabs>
          <w:tab w:pos="1800" w:val="left" w:leader="none"/>
        </w:tabs>
        <w:spacing w:line="305" w:lineRule="exact" w:before="0" w:after="0"/>
        <w:ind w:left="1800" w:right="0" w:hanging="359"/>
        <w:jc w:val="left"/>
        <w:rPr>
          <w:rFonts w:ascii="Symbol" w:hAnsi="Symbol"/>
          <w:sz w:val="24"/>
        </w:rPr>
      </w:pPr>
      <w:r>
        <w:rPr>
          <w:sz w:val="24"/>
        </w:rPr>
        <w:t>Phone:</w:t>
      </w:r>
      <w:r>
        <w:rPr>
          <w:spacing w:val="-8"/>
          <w:sz w:val="24"/>
        </w:rPr>
        <w:t> </w:t>
      </w:r>
      <w:r>
        <w:rPr>
          <w:sz w:val="24"/>
        </w:rPr>
        <w:t>(518)</w:t>
      </w:r>
      <w:r>
        <w:rPr>
          <w:spacing w:val="-5"/>
          <w:sz w:val="24"/>
        </w:rPr>
        <w:t> </w:t>
      </w:r>
      <w:r>
        <w:rPr>
          <w:sz w:val="24"/>
        </w:rPr>
        <w:t>434-</w:t>
      </w:r>
      <w:r>
        <w:rPr>
          <w:spacing w:val="-4"/>
          <w:sz w:val="24"/>
        </w:rPr>
        <w:t>7050</w:t>
      </w:r>
    </w:p>
    <w:p>
      <w:pPr>
        <w:pStyle w:val="ListParagraph"/>
        <w:numPr>
          <w:ilvl w:val="0"/>
          <w:numId w:val="5"/>
        </w:numPr>
        <w:tabs>
          <w:tab w:pos="1800" w:val="left" w:leader="none"/>
        </w:tabs>
        <w:spacing w:line="305" w:lineRule="exact" w:before="0" w:after="0"/>
        <w:ind w:left="1800" w:right="0" w:hanging="359"/>
        <w:jc w:val="left"/>
        <w:rPr>
          <w:rFonts w:ascii="Symbol" w:hAnsi="Symbol"/>
          <w:sz w:val="24"/>
        </w:rPr>
      </w:pPr>
      <w:r>
        <w:rPr>
          <w:sz w:val="24"/>
        </w:rPr>
        <w:t>Email:</w:t>
      </w:r>
      <w:r>
        <w:rPr>
          <w:spacing w:val="50"/>
          <w:sz w:val="24"/>
        </w:rPr>
        <w:t> </w:t>
      </w:r>
      <w:hyperlink r:id="rId54">
        <w:r>
          <w:rPr>
            <w:color w:val="0000FF"/>
            <w:spacing w:val="-2"/>
            <w:sz w:val="24"/>
            <w:u w:val="single" w:color="0000FF"/>
          </w:rPr>
          <w:t>RFTravel@rfsuny.org</w:t>
        </w:r>
      </w:hyperlink>
    </w:p>
    <w:p>
      <w:pPr>
        <w:pStyle w:val="ListParagraph"/>
        <w:spacing w:after="0" w:line="305" w:lineRule="exact"/>
        <w:jc w:val="left"/>
        <w:rPr>
          <w:rFonts w:ascii="Symbol" w:hAnsi="Symbol"/>
          <w:sz w:val="24"/>
        </w:rPr>
        <w:sectPr>
          <w:pgSz w:w="12240" w:h="15840"/>
          <w:pgMar w:header="766" w:footer="835" w:top="980" w:bottom="1020" w:left="360" w:right="360"/>
        </w:sectPr>
      </w:pPr>
    </w:p>
    <w:p>
      <w:pPr>
        <w:pStyle w:val="BodyText"/>
        <w:spacing w:before="17"/>
        <w:ind w:left="0"/>
        <w:rPr>
          <w:sz w:val="36"/>
        </w:rPr>
      </w:pPr>
    </w:p>
    <w:p>
      <w:pPr>
        <w:pStyle w:val="Heading1"/>
      </w:pPr>
      <w:bookmarkStart w:name="Appendix A – Fly America Act" w:id="107"/>
      <w:bookmarkEnd w:id="107"/>
      <w:r>
        <w:rPr>
          <w:b w:val="0"/>
        </w:rPr>
      </w:r>
      <w:bookmarkStart w:name="_bookmark26" w:id="108"/>
      <w:bookmarkEnd w:id="108"/>
      <w:r>
        <w:rPr>
          <w:b w:val="0"/>
        </w:rPr>
      </w:r>
      <w:r>
        <w:rPr>
          <w:color w:val="1F487C"/>
        </w:rPr>
        <w:t>Appendix</w:t>
      </w:r>
      <w:r>
        <w:rPr>
          <w:color w:val="1F487C"/>
          <w:spacing w:val="-3"/>
        </w:rPr>
        <w:t> </w:t>
      </w:r>
      <w:r>
        <w:rPr>
          <w:color w:val="1F487C"/>
        </w:rPr>
        <w:t>A</w:t>
      </w:r>
      <w:r>
        <w:rPr>
          <w:color w:val="1F487C"/>
          <w:spacing w:val="1"/>
        </w:rPr>
        <w:t> </w:t>
      </w:r>
      <w:r>
        <w:rPr>
          <w:color w:val="1F487C"/>
        </w:rPr>
        <w:t>–</w:t>
      </w:r>
      <w:r>
        <w:rPr>
          <w:color w:val="1F487C"/>
          <w:spacing w:val="-2"/>
        </w:rPr>
        <w:t> </w:t>
      </w:r>
      <w:r>
        <w:rPr>
          <w:color w:val="1F487C"/>
        </w:rPr>
        <w:t>Fly</w:t>
      </w:r>
      <w:r>
        <w:rPr>
          <w:color w:val="1F487C"/>
          <w:spacing w:val="-4"/>
        </w:rPr>
        <w:t> </w:t>
      </w:r>
      <w:r>
        <w:rPr>
          <w:color w:val="1F487C"/>
        </w:rPr>
        <w:t>America</w:t>
      </w:r>
      <w:r>
        <w:rPr>
          <w:color w:val="1F487C"/>
          <w:spacing w:val="-5"/>
        </w:rPr>
        <w:t> Act</w:t>
      </w:r>
    </w:p>
    <w:p>
      <w:pPr>
        <w:spacing w:before="291"/>
        <w:ind w:left="1080" w:right="0" w:firstLine="0"/>
        <w:jc w:val="left"/>
        <w:rPr>
          <w:b/>
          <w:sz w:val="24"/>
        </w:rPr>
      </w:pPr>
      <w:r>
        <w:rPr>
          <w:b/>
          <w:color w:val="17365D"/>
          <w:spacing w:val="-2"/>
          <w:sz w:val="24"/>
        </w:rPr>
        <w:t>Purpose</w:t>
      </w:r>
    </w:p>
    <w:p>
      <w:pPr>
        <w:pStyle w:val="BodyText"/>
        <w:spacing w:line="237" w:lineRule="auto" w:before="4"/>
      </w:pPr>
      <w:r>
        <w:rPr/>
        <w:t>This</w:t>
      </w:r>
      <w:r>
        <w:rPr>
          <w:spacing w:val="-3"/>
        </w:rPr>
        <w:t> </w:t>
      </w:r>
      <w:r>
        <w:rPr/>
        <w:t>section</w:t>
      </w:r>
      <w:r>
        <w:rPr>
          <w:spacing w:val="-3"/>
        </w:rPr>
        <w:t> </w:t>
      </w:r>
      <w:r>
        <w:rPr/>
        <w:t>describes</w:t>
      </w:r>
      <w:r>
        <w:rPr>
          <w:spacing w:val="-3"/>
        </w:rPr>
        <w:t> </w:t>
      </w:r>
      <w:r>
        <w:rPr/>
        <w:t>the</w:t>
      </w:r>
      <w:r>
        <w:rPr>
          <w:spacing w:val="-1"/>
        </w:rPr>
        <w:t> </w:t>
      </w:r>
      <w:hyperlink r:id="rId57">
        <w:r>
          <w:rPr>
            <w:color w:val="0000FF"/>
            <w:u w:val="single" w:color="0000FF"/>
          </w:rPr>
          <w:t>Fly</w:t>
        </w:r>
        <w:r>
          <w:rPr>
            <w:color w:val="0000FF"/>
            <w:spacing w:val="-3"/>
            <w:u w:val="single" w:color="0000FF"/>
          </w:rPr>
          <w:t> </w:t>
        </w:r>
        <w:r>
          <w:rPr>
            <w:color w:val="0000FF"/>
            <w:u w:val="single" w:color="0000FF"/>
          </w:rPr>
          <w:t>America</w:t>
        </w:r>
        <w:r>
          <w:rPr>
            <w:color w:val="0000FF"/>
            <w:spacing w:val="-3"/>
            <w:u w:val="single" w:color="0000FF"/>
          </w:rPr>
          <w:t> </w:t>
        </w:r>
        <w:r>
          <w:rPr>
            <w:color w:val="0000FF"/>
            <w:u w:val="single" w:color="0000FF"/>
          </w:rPr>
          <w:t>Act</w:t>
        </w:r>
      </w:hyperlink>
      <w:r>
        <w:rPr>
          <w:color w:val="0000FF"/>
          <w:spacing w:val="-2"/>
          <w:u w:val="none"/>
        </w:rPr>
        <w:t> </w:t>
      </w:r>
      <w:r>
        <w:rPr>
          <w:u w:val="none"/>
        </w:rPr>
        <w:t>(FAA),</w:t>
      </w:r>
      <w:r>
        <w:rPr>
          <w:spacing w:val="-8"/>
          <w:u w:val="none"/>
        </w:rPr>
        <w:t> </w:t>
      </w:r>
      <w:r>
        <w:rPr>
          <w:u w:val="none"/>
        </w:rPr>
        <w:t>and</w:t>
      </w:r>
      <w:r>
        <w:rPr>
          <w:spacing w:val="-4"/>
          <w:u w:val="none"/>
        </w:rPr>
        <w:t> </w:t>
      </w:r>
      <w:r>
        <w:rPr>
          <w:u w:val="none"/>
        </w:rPr>
        <w:t>the</w:t>
      </w:r>
      <w:r>
        <w:rPr>
          <w:spacing w:val="-3"/>
          <w:u w:val="none"/>
        </w:rPr>
        <w:t> </w:t>
      </w:r>
      <w:r>
        <w:rPr>
          <w:u w:val="none"/>
        </w:rPr>
        <w:t>federal</w:t>
      </w:r>
      <w:r>
        <w:rPr>
          <w:spacing w:val="-3"/>
          <w:u w:val="none"/>
        </w:rPr>
        <w:t> </w:t>
      </w:r>
      <w:r>
        <w:rPr>
          <w:u w:val="none"/>
        </w:rPr>
        <w:t>requirements</w:t>
      </w:r>
      <w:r>
        <w:rPr>
          <w:spacing w:val="-3"/>
          <w:u w:val="none"/>
        </w:rPr>
        <w:t> </w:t>
      </w:r>
      <w:r>
        <w:rPr>
          <w:u w:val="none"/>
        </w:rPr>
        <w:t>applicable</w:t>
      </w:r>
      <w:r>
        <w:rPr>
          <w:spacing w:val="-3"/>
          <w:u w:val="none"/>
        </w:rPr>
        <w:t> </w:t>
      </w:r>
      <w:r>
        <w:rPr>
          <w:u w:val="none"/>
        </w:rPr>
        <w:t>to</w:t>
      </w:r>
      <w:r>
        <w:rPr>
          <w:spacing w:val="-5"/>
          <w:u w:val="none"/>
        </w:rPr>
        <w:t> </w:t>
      </w:r>
      <w:r>
        <w:rPr>
          <w:u w:val="none"/>
        </w:rPr>
        <w:t>air travel/transportation under a sponsored project.</w:t>
      </w:r>
    </w:p>
    <w:p>
      <w:pPr>
        <w:spacing w:before="293"/>
        <w:ind w:left="1080" w:right="0" w:firstLine="0"/>
        <w:jc w:val="left"/>
        <w:rPr>
          <w:b/>
          <w:sz w:val="24"/>
        </w:rPr>
      </w:pPr>
      <w:r>
        <w:rPr>
          <w:b/>
          <w:color w:val="17365D"/>
          <w:spacing w:val="-2"/>
          <w:sz w:val="24"/>
        </w:rPr>
        <w:t>Background</w:t>
      </w:r>
    </w:p>
    <w:p>
      <w:pPr>
        <w:pStyle w:val="BodyText"/>
        <w:spacing w:line="242" w:lineRule="auto" w:before="2"/>
        <w:ind w:right="1177"/>
      </w:pPr>
      <w:r>
        <w:rPr/>
        <w:t>Except</w:t>
      </w:r>
      <w:r>
        <w:rPr>
          <w:spacing w:val="-5"/>
        </w:rPr>
        <w:t> </w:t>
      </w:r>
      <w:r>
        <w:rPr/>
        <w:t>in</w:t>
      </w:r>
      <w:r>
        <w:rPr>
          <w:spacing w:val="-5"/>
        </w:rPr>
        <w:t> </w:t>
      </w:r>
      <w:r>
        <w:rPr/>
        <w:t>limited</w:t>
      </w:r>
      <w:r>
        <w:rPr>
          <w:spacing w:val="-5"/>
        </w:rPr>
        <w:t> </w:t>
      </w:r>
      <w:r>
        <w:rPr/>
        <w:t>circumstances</w:t>
      </w:r>
      <w:r>
        <w:rPr>
          <w:spacing w:val="-3"/>
        </w:rPr>
        <w:t> </w:t>
      </w:r>
      <w:r>
        <w:rPr/>
        <w:t>the federal</w:t>
      </w:r>
      <w:r>
        <w:rPr>
          <w:spacing w:val="-4"/>
        </w:rPr>
        <w:t> </w:t>
      </w:r>
      <w:r>
        <w:rPr/>
        <w:t>government</w:t>
      </w:r>
      <w:r>
        <w:rPr>
          <w:spacing w:val="-5"/>
        </w:rPr>
        <w:t> </w:t>
      </w:r>
      <w:r>
        <w:rPr/>
        <w:t>requires</w:t>
      </w:r>
      <w:r>
        <w:rPr>
          <w:spacing w:val="-2"/>
        </w:rPr>
        <w:t> </w:t>
      </w:r>
      <w:r>
        <w:rPr/>
        <w:t>that</w:t>
      </w:r>
      <w:r>
        <w:rPr>
          <w:spacing w:val="-4"/>
        </w:rPr>
        <w:t> </w:t>
      </w:r>
      <w:r>
        <w:rPr/>
        <w:t>US-flag</w:t>
      </w:r>
      <w:r>
        <w:rPr>
          <w:spacing w:val="-2"/>
        </w:rPr>
        <w:t> </w:t>
      </w:r>
      <w:r>
        <w:rPr/>
        <w:t>air</w:t>
      </w:r>
      <w:r>
        <w:rPr>
          <w:spacing w:val="-3"/>
        </w:rPr>
        <w:t> </w:t>
      </w:r>
      <w:r>
        <w:rPr/>
        <w:t>carriers</w:t>
      </w:r>
      <w:r>
        <w:rPr>
          <w:spacing w:val="-3"/>
        </w:rPr>
        <w:t> </w:t>
      </w:r>
      <w:r>
        <w:rPr/>
        <w:t>be used when transport is related to a federally sponsored project.</w:t>
      </w:r>
    </w:p>
    <w:p>
      <w:pPr>
        <w:spacing w:line="291" w:lineRule="exact" w:before="288"/>
        <w:ind w:left="1080" w:right="0" w:firstLine="0"/>
        <w:jc w:val="left"/>
        <w:rPr>
          <w:b/>
          <w:sz w:val="24"/>
        </w:rPr>
      </w:pPr>
      <w:bookmarkStart w:name="Applicability" w:id="109"/>
      <w:bookmarkEnd w:id="109"/>
      <w:r>
        <w:rPr/>
      </w:r>
      <w:r>
        <w:rPr>
          <w:b/>
          <w:color w:val="17365D"/>
          <w:spacing w:val="-2"/>
          <w:sz w:val="24"/>
        </w:rPr>
        <w:t>Applicability</w:t>
      </w:r>
    </w:p>
    <w:p>
      <w:pPr>
        <w:pStyle w:val="BodyText"/>
        <w:ind w:right="1088"/>
      </w:pPr>
      <w:r>
        <w:rPr/>
        <w:t>The FAA requires that US-flag air carrier service be used to transport personnel and property when</w:t>
      </w:r>
      <w:r>
        <w:rPr>
          <w:spacing w:val="-5"/>
        </w:rPr>
        <w:t> </w:t>
      </w:r>
      <w:r>
        <w:rPr/>
        <w:t>the</w:t>
      </w:r>
      <w:r>
        <w:rPr>
          <w:spacing w:val="-3"/>
        </w:rPr>
        <w:t> </w:t>
      </w:r>
      <w:r>
        <w:rPr/>
        <w:t>costs</w:t>
      </w:r>
      <w:r>
        <w:rPr>
          <w:spacing w:val="-4"/>
        </w:rPr>
        <w:t> </w:t>
      </w:r>
      <w:r>
        <w:rPr/>
        <w:t>are</w:t>
      </w:r>
      <w:r>
        <w:rPr>
          <w:spacing w:val="-3"/>
        </w:rPr>
        <w:t> </w:t>
      </w:r>
      <w:r>
        <w:rPr/>
        <w:t>charged</w:t>
      </w:r>
      <w:r>
        <w:rPr>
          <w:spacing w:val="-5"/>
        </w:rPr>
        <w:t> </w:t>
      </w:r>
      <w:r>
        <w:rPr/>
        <w:t>directly</w:t>
      </w:r>
      <w:r>
        <w:rPr>
          <w:spacing w:val="-3"/>
        </w:rPr>
        <w:t> </w:t>
      </w:r>
      <w:r>
        <w:rPr/>
        <w:t>to</w:t>
      </w:r>
      <w:r>
        <w:rPr>
          <w:spacing w:val="-6"/>
        </w:rPr>
        <w:t> </w:t>
      </w:r>
      <w:r>
        <w:rPr/>
        <w:t>a</w:t>
      </w:r>
      <w:r>
        <w:rPr>
          <w:spacing w:val="-4"/>
        </w:rPr>
        <w:t> </w:t>
      </w:r>
      <w:r>
        <w:rPr/>
        <w:t>sponsored</w:t>
      </w:r>
      <w:r>
        <w:rPr>
          <w:spacing w:val="-5"/>
        </w:rPr>
        <w:t> </w:t>
      </w:r>
      <w:r>
        <w:rPr/>
        <w:t>project.</w:t>
      </w:r>
      <w:r>
        <w:rPr>
          <w:spacing w:val="-5"/>
        </w:rPr>
        <w:t> </w:t>
      </w:r>
      <w:r>
        <w:rPr/>
        <w:t>This</w:t>
      </w:r>
      <w:r>
        <w:rPr>
          <w:spacing w:val="-3"/>
        </w:rPr>
        <w:t> </w:t>
      </w:r>
      <w:r>
        <w:rPr/>
        <w:t>includes</w:t>
      </w:r>
      <w:r>
        <w:rPr>
          <w:spacing w:val="-3"/>
        </w:rPr>
        <w:t> </w:t>
      </w:r>
      <w:r>
        <w:rPr/>
        <w:t>air</w:t>
      </w:r>
      <w:r>
        <w:rPr>
          <w:spacing w:val="-3"/>
        </w:rPr>
        <w:t> </w:t>
      </w:r>
      <w:r>
        <w:rPr/>
        <w:t>transportation</w:t>
      </w:r>
      <w:r>
        <w:rPr>
          <w:spacing w:val="-5"/>
        </w:rPr>
        <w:t> </w:t>
      </w:r>
      <w:r>
        <w:rPr/>
        <w:t>to, from, between, and within a country other than the US when US-flag air</w:t>
      </w:r>
      <w:r>
        <w:rPr>
          <w:spacing w:val="-2"/>
        </w:rPr>
        <w:t> </w:t>
      </w:r>
      <w:r>
        <w:rPr/>
        <w:t>carriers</w:t>
      </w:r>
      <w:r>
        <w:rPr>
          <w:spacing w:val="-2"/>
        </w:rPr>
        <w:t> </w:t>
      </w:r>
      <w:r>
        <w:rPr/>
        <w:t>are available even if:</w:t>
      </w:r>
    </w:p>
    <w:p>
      <w:pPr>
        <w:pStyle w:val="ListParagraph"/>
        <w:numPr>
          <w:ilvl w:val="0"/>
          <w:numId w:val="5"/>
        </w:numPr>
        <w:tabs>
          <w:tab w:pos="1801" w:val="left" w:leader="none"/>
        </w:tabs>
        <w:spacing w:line="237" w:lineRule="auto" w:before="5" w:after="0"/>
        <w:ind w:left="1801" w:right="1366" w:hanging="360"/>
        <w:jc w:val="left"/>
        <w:rPr>
          <w:rFonts w:ascii="Symbol" w:hAnsi="Symbol"/>
          <w:sz w:val="20"/>
        </w:rPr>
      </w:pPr>
      <w:r>
        <w:rPr>
          <w:sz w:val="24"/>
        </w:rPr>
        <w:t>comparable</w:t>
      </w:r>
      <w:r>
        <w:rPr>
          <w:spacing w:val="-3"/>
          <w:sz w:val="24"/>
        </w:rPr>
        <w:t> </w:t>
      </w:r>
      <w:r>
        <w:rPr>
          <w:sz w:val="24"/>
        </w:rPr>
        <w:t>or</w:t>
      </w:r>
      <w:r>
        <w:rPr>
          <w:spacing w:val="-2"/>
          <w:sz w:val="24"/>
        </w:rPr>
        <w:t> </w:t>
      </w:r>
      <w:r>
        <w:rPr>
          <w:sz w:val="24"/>
        </w:rPr>
        <w:t>a</w:t>
      </w:r>
      <w:r>
        <w:rPr>
          <w:spacing w:val="-3"/>
          <w:sz w:val="24"/>
        </w:rPr>
        <w:t> </w:t>
      </w:r>
      <w:r>
        <w:rPr>
          <w:sz w:val="24"/>
        </w:rPr>
        <w:t>different</w:t>
      </w:r>
      <w:r>
        <w:rPr>
          <w:spacing w:val="-4"/>
          <w:sz w:val="24"/>
        </w:rPr>
        <w:t> </w:t>
      </w:r>
      <w:r>
        <w:rPr>
          <w:sz w:val="24"/>
        </w:rPr>
        <w:t>kind</w:t>
      </w:r>
      <w:r>
        <w:rPr>
          <w:spacing w:val="-4"/>
          <w:sz w:val="24"/>
        </w:rPr>
        <w:t> </w:t>
      </w:r>
      <w:r>
        <w:rPr>
          <w:sz w:val="24"/>
        </w:rPr>
        <w:t>of</w:t>
      </w:r>
      <w:r>
        <w:rPr>
          <w:spacing w:val="-2"/>
          <w:sz w:val="24"/>
        </w:rPr>
        <w:t> </w:t>
      </w:r>
      <w:r>
        <w:rPr>
          <w:sz w:val="24"/>
        </w:rPr>
        <w:t>service</w:t>
      </w:r>
      <w:r>
        <w:rPr>
          <w:spacing w:val="-2"/>
          <w:sz w:val="24"/>
        </w:rPr>
        <w:t> </w:t>
      </w:r>
      <w:r>
        <w:rPr>
          <w:sz w:val="24"/>
        </w:rPr>
        <w:t>can</w:t>
      </w:r>
      <w:r>
        <w:rPr>
          <w:spacing w:val="-4"/>
          <w:sz w:val="24"/>
        </w:rPr>
        <w:t> </w:t>
      </w:r>
      <w:r>
        <w:rPr>
          <w:sz w:val="24"/>
        </w:rPr>
        <w:t>be</w:t>
      </w:r>
      <w:r>
        <w:rPr>
          <w:spacing w:val="-2"/>
          <w:sz w:val="24"/>
        </w:rPr>
        <w:t> </w:t>
      </w:r>
      <w:r>
        <w:rPr>
          <w:sz w:val="24"/>
        </w:rPr>
        <w:t>provided</w:t>
      </w:r>
      <w:r>
        <w:rPr>
          <w:spacing w:val="-4"/>
          <w:sz w:val="24"/>
        </w:rPr>
        <w:t> </w:t>
      </w:r>
      <w:r>
        <w:rPr>
          <w:sz w:val="24"/>
        </w:rPr>
        <w:t>at</w:t>
      </w:r>
      <w:r>
        <w:rPr>
          <w:spacing w:val="-3"/>
          <w:sz w:val="24"/>
        </w:rPr>
        <w:t> </w:t>
      </w:r>
      <w:r>
        <w:rPr>
          <w:sz w:val="24"/>
        </w:rPr>
        <w:t>less</w:t>
      </w:r>
      <w:r>
        <w:rPr>
          <w:spacing w:val="-2"/>
          <w:sz w:val="24"/>
        </w:rPr>
        <w:t> </w:t>
      </w:r>
      <w:r>
        <w:rPr>
          <w:sz w:val="24"/>
        </w:rPr>
        <w:t>cost</w:t>
      </w:r>
      <w:r>
        <w:rPr>
          <w:spacing w:val="-3"/>
          <w:sz w:val="24"/>
        </w:rPr>
        <w:t> </w:t>
      </w:r>
      <w:r>
        <w:rPr>
          <w:sz w:val="24"/>
        </w:rPr>
        <w:t>by</w:t>
      </w:r>
      <w:r>
        <w:rPr>
          <w:spacing w:val="-2"/>
          <w:sz w:val="24"/>
        </w:rPr>
        <w:t> </w:t>
      </w:r>
      <w:r>
        <w:rPr>
          <w:sz w:val="24"/>
        </w:rPr>
        <w:t>a</w:t>
      </w:r>
      <w:r>
        <w:rPr>
          <w:spacing w:val="-3"/>
          <w:sz w:val="24"/>
        </w:rPr>
        <w:t> </w:t>
      </w:r>
      <w:r>
        <w:rPr>
          <w:sz w:val="24"/>
        </w:rPr>
        <w:t>foreign-flag air carrier.</w:t>
      </w:r>
    </w:p>
    <w:p>
      <w:pPr>
        <w:pStyle w:val="ListParagraph"/>
        <w:numPr>
          <w:ilvl w:val="0"/>
          <w:numId w:val="5"/>
        </w:numPr>
        <w:tabs>
          <w:tab w:pos="1800" w:val="left" w:leader="none"/>
        </w:tabs>
        <w:spacing w:line="240" w:lineRule="auto" w:before="2" w:after="0"/>
        <w:ind w:left="1800" w:right="0" w:hanging="359"/>
        <w:jc w:val="left"/>
        <w:rPr>
          <w:rFonts w:ascii="Symbol" w:hAnsi="Symbol"/>
          <w:sz w:val="20"/>
        </w:rPr>
      </w:pPr>
      <w:r>
        <w:rPr>
          <w:sz w:val="24"/>
        </w:rPr>
        <w:t>foreign-flag</w:t>
      </w:r>
      <w:r>
        <w:rPr>
          <w:spacing w:val="-2"/>
          <w:sz w:val="24"/>
        </w:rPr>
        <w:t> </w:t>
      </w:r>
      <w:r>
        <w:rPr>
          <w:sz w:val="24"/>
        </w:rPr>
        <w:t>air</w:t>
      </w:r>
      <w:r>
        <w:rPr>
          <w:spacing w:val="-2"/>
          <w:sz w:val="24"/>
        </w:rPr>
        <w:t> </w:t>
      </w:r>
      <w:r>
        <w:rPr>
          <w:sz w:val="24"/>
        </w:rPr>
        <w:t>carrier</w:t>
      </w:r>
      <w:r>
        <w:rPr>
          <w:spacing w:val="-1"/>
          <w:sz w:val="24"/>
        </w:rPr>
        <w:t> </w:t>
      </w:r>
      <w:r>
        <w:rPr>
          <w:sz w:val="24"/>
        </w:rPr>
        <w:t>service</w:t>
      </w:r>
      <w:r>
        <w:rPr>
          <w:spacing w:val="-2"/>
          <w:sz w:val="24"/>
        </w:rPr>
        <w:t> </w:t>
      </w:r>
      <w:r>
        <w:rPr>
          <w:sz w:val="24"/>
        </w:rPr>
        <w:t>is</w:t>
      </w:r>
      <w:r>
        <w:rPr>
          <w:spacing w:val="-3"/>
          <w:sz w:val="24"/>
        </w:rPr>
        <w:t> </w:t>
      </w:r>
      <w:r>
        <w:rPr>
          <w:sz w:val="24"/>
        </w:rPr>
        <w:t>preferred</w:t>
      </w:r>
      <w:r>
        <w:rPr>
          <w:spacing w:val="4"/>
          <w:sz w:val="24"/>
        </w:rPr>
        <w:t> </w:t>
      </w:r>
      <w:r>
        <w:rPr>
          <w:sz w:val="24"/>
        </w:rPr>
        <w:t>by</w:t>
      </w:r>
      <w:r>
        <w:rPr>
          <w:spacing w:val="-7"/>
          <w:sz w:val="24"/>
        </w:rPr>
        <w:t> </w:t>
      </w:r>
      <w:r>
        <w:rPr>
          <w:sz w:val="24"/>
        </w:rPr>
        <w:t>or</w:t>
      </w:r>
      <w:r>
        <w:rPr>
          <w:spacing w:val="-1"/>
          <w:sz w:val="24"/>
        </w:rPr>
        <w:t> </w:t>
      </w:r>
      <w:r>
        <w:rPr>
          <w:sz w:val="24"/>
        </w:rPr>
        <w:t>is</w:t>
      </w:r>
      <w:r>
        <w:rPr>
          <w:spacing w:val="-3"/>
          <w:sz w:val="24"/>
        </w:rPr>
        <w:t> </w:t>
      </w:r>
      <w:r>
        <w:rPr>
          <w:sz w:val="24"/>
        </w:rPr>
        <w:t>more</w:t>
      </w:r>
      <w:r>
        <w:rPr>
          <w:spacing w:val="-2"/>
          <w:sz w:val="24"/>
        </w:rPr>
        <w:t> </w:t>
      </w:r>
      <w:r>
        <w:rPr>
          <w:sz w:val="24"/>
        </w:rPr>
        <w:t>convenient</w:t>
      </w:r>
      <w:r>
        <w:rPr>
          <w:spacing w:val="-4"/>
          <w:sz w:val="24"/>
        </w:rPr>
        <w:t> </w:t>
      </w:r>
      <w:r>
        <w:rPr>
          <w:sz w:val="24"/>
        </w:rPr>
        <w:t>for</w:t>
      </w:r>
      <w:r>
        <w:rPr>
          <w:spacing w:val="-2"/>
          <w:sz w:val="24"/>
        </w:rPr>
        <w:t> </w:t>
      </w:r>
      <w:r>
        <w:rPr>
          <w:sz w:val="24"/>
        </w:rPr>
        <w:t>the</w:t>
      </w:r>
      <w:r>
        <w:rPr>
          <w:spacing w:val="-2"/>
          <w:sz w:val="24"/>
        </w:rPr>
        <w:t> traveler.</w:t>
      </w:r>
    </w:p>
    <w:p>
      <w:pPr>
        <w:pStyle w:val="ListParagraph"/>
        <w:numPr>
          <w:ilvl w:val="0"/>
          <w:numId w:val="5"/>
        </w:numPr>
        <w:tabs>
          <w:tab w:pos="1800" w:val="left" w:leader="none"/>
        </w:tabs>
        <w:spacing w:line="240" w:lineRule="auto" w:before="3" w:after="0"/>
        <w:ind w:left="1800" w:right="0" w:hanging="359"/>
        <w:jc w:val="left"/>
        <w:rPr>
          <w:rFonts w:ascii="Symbol" w:hAnsi="Symbol"/>
          <w:sz w:val="20"/>
        </w:rPr>
      </w:pPr>
      <w:r>
        <w:rPr>
          <w:sz w:val="24"/>
        </w:rPr>
        <w:t>service</w:t>
      </w:r>
      <w:r>
        <w:rPr>
          <w:spacing w:val="-1"/>
          <w:sz w:val="24"/>
        </w:rPr>
        <w:t> </w:t>
      </w:r>
      <w:r>
        <w:rPr>
          <w:sz w:val="24"/>
        </w:rPr>
        <w:t>by</w:t>
      </w:r>
      <w:r>
        <w:rPr>
          <w:spacing w:val="-1"/>
          <w:sz w:val="24"/>
        </w:rPr>
        <w:t> </w:t>
      </w:r>
      <w:r>
        <w:rPr>
          <w:sz w:val="24"/>
        </w:rPr>
        <w:t>a</w:t>
      </w:r>
      <w:r>
        <w:rPr>
          <w:spacing w:val="-7"/>
          <w:sz w:val="24"/>
        </w:rPr>
        <w:t> </w:t>
      </w:r>
      <w:r>
        <w:rPr>
          <w:sz w:val="24"/>
        </w:rPr>
        <w:t>foreign-flag air</w:t>
      </w:r>
      <w:r>
        <w:rPr>
          <w:spacing w:val="-1"/>
          <w:sz w:val="24"/>
        </w:rPr>
        <w:t> </w:t>
      </w:r>
      <w:r>
        <w:rPr>
          <w:sz w:val="24"/>
        </w:rPr>
        <w:t>carrier</w:t>
      </w:r>
      <w:r>
        <w:rPr>
          <w:spacing w:val="-1"/>
          <w:sz w:val="24"/>
        </w:rPr>
        <w:t> </w:t>
      </w:r>
      <w:r>
        <w:rPr>
          <w:sz w:val="24"/>
        </w:rPr>
        <w:t>can</w:t>
      </w:r>
      <w:r>
        <w:rPr>
          <w:spacing w:val="-3"/>
          <w:sz w:val="24"/>
        </w:rPr>
        <w:t> </w:t>
      </w:r>
      <w:r>
        <w:rPr>
          <w:sz w:val="24"/>
        </w:rPr>
        <w:t>be paid</w:t>
      </w:r>
      <w:r>
        <w:rPr>
          <w:spacing w:val="-3"/>
          <w:sz w:val="24"/>
        </w:rPr>
        <w:t> </w:t>
      </w:r>
      <w:r>
        <w:rPr>
          <w:sz w:val="24"/>
        </w:rPr>
        <w:t>for</w:t>
      </w:r>
      <w:r>
        <w:rPr>
          <w:spacing w:val="-1"/>
          <w:sz w:val="24"/>
        </w:rPr>
        <w:t> </w:t>
      </w:r>
      <w:r>
        <w:rPr>
          <w:sz w:val="24"/>
        </w:rPr>
        <w:t>in</w:t>
      </w:r>
      <w:r>
        <w:rPr>
          <w:spacing w:val="-8"/>
          <w:sz w:val="24"/>
        </w:rPr>
        <w:t> </w:t>
      </w:r>
      <w:r>
        <w:rPr>
          <w:sz w:val="24"/>
        </w:rPr>
        <w:t>excess</w:t>
      </w:r>
      <w:r>
        <w:rPr>
          <w:spacing w:val="-1"/>
          <w:sz w:val="24"/>
        </w:rPr>
        <w:t> </w:t>
      </w:r>
      <w:r>
        <w:rPr>
          <w:sz w:val="24"/>
        </w:rPr>
        <w:t>foreign</w:t>
      </w:r>
      <w:r>
        <w:rPr>
          <w:spacing w:val="-2"/>
          <w:sz w:val="24"/>
        </w:rPr>
        <w:t> currency.</w:t>
      </w:r>
    </w:p>
    <w:p>
      <w:pPr>
        <w:pStyle w:val="BodyText"/>
        <w:spacing w:before="292"/>
      </w:pPr>
      <w:r>
        <w:rPr/>
        <w:t>The</w:t>
      </w:r>
      <w:r>
        <w:rPr>
          <w:spacing w:val="-5"/>
        </w:rPr>
        <w:t> </w:t>
      </w:r>
      <w:r>
        <w:rPr/>
        <w:t>standards</w:t>
      </w:r>
      <w:r>
        <w:rPr>
          <w:spacing w:val="-2"/>
        </w:rPr>
        <w:t> </w:t>
      </w:r>
      <w:r>
        <w:rPr/>
        <w:t>contained</w:t>
      </w:r>
      <w:r>
        <w:rPr>
          <w:spacing w:val="-4"/>
        </w:rPr>
        <w:t> </w:t>
      </w:r>
      <w:r>
        <w:rPr/>
        <w:t>in</w:t>
      </w:r>
      <w:r>
        <w:rPr>
          <w:spacing w:val="-4"/>
        </w:rPr>
        <w:t> </w:t>
      </w:r>
      <w:r>
        <w:rPr/>
        <w:t>the FAA</w:t>
      </w:r>
      <w:r>
        <w:rPr>
          <w:spacing w:val="-2"/>
        </w:rPr>
        <w:t> </w:t>
      </w:r>
      <w:r>
        <w:rPr/>
        <w:t>are</w:t>
      </w:r>
      <w:r>
        <w:rPr>
          <w:spacing w:val="-2"/>
        </w:rPr>
        <w:t> </w:t>
      </w:r>
      <w:r>
        <w:rPr/>
        <w:t>applicable</w:t>
      </w:r>
      <w:r>
        <w:rPr>
          <w:spacing w:val="-1"/>
        </w:rPr>
        <w:t> </w:t>
      </w:r>
      <w:r>
        <w:rPr/>
        <w:t>to</w:t>
      </w:r>
      <w:r>
        <w:rPr>
          <w:spacing w:val="-5"/>
        </w:rPr>
        <w:t> </w:t>
      </w:r>
      <w:r>
        <w:rPr/>
        <w:t>all</w:t>
      </w:r>
      <w:r>
        <w:rPr>
          <w:spacing w:val="-3"/>
        </w:rPr>
        <w:t> </w:t>
      </w:r>
      <w:r>
        <w:rPr>
          <w:spacing w:val="-2"/>
        </w:rPr>
        <w:t>subrecipients.</w:t>
      </w:r>
    </w:p>
    <w:p>
      <w:pPr>
        <w:spacing w:before="292"/>
        <w:ind w:left="1080" w:right="0" w:firstLine="0"/>
        <w:jc w:val="left"/>
        <w:rPr>
          <w:b/>
          <w:sz w:val="24"/>
        </w:rPr>
      </w:pPr>
      <w:r>
        <w:rPr>
          <w:b/>
          <w:color w:val="17365D"/>
          <w:spacing w:val="-2"/>
          <w:sz w:val="24"/>
        </w:rPr>
        <w:t>Requirements</w:t>
      </w:r>
    </w:p>
    <w:p>
      <w:pPr>
        <w:pStyle w:val="BodyText"/>
        <w:spacing w:line="237" w:lineRule="auto" w:before="4"/>
        <w:ind w:right="1088"/>
      </w:pPr>
      <w:r>
        <w:rPr/>
        <w:t>All</w:t>
      </w:r>
      <w:r>
        <w:rPr>
          <w:spacing w:val="-4"/>
        </w:rPr>
        <w:t> </w:t>
      </w:r>
      <w:r>
        <w:rPr/>
        <w:t>travel</w:t>
      </w:r>
      <w:r>
        <w:rPr>
          <w:spacing w:val="-3"/>
        </w:rPr>
        <w:t> </w:t>
      </w:r>
      <w:r>
        <w:rPr/>
        <w:t>or</w:t>
      </w:r>
      <w:r>
        <w:rPr>
          <w:spacing w:val="-2"/>
        </w:rPr>
        <w:t> </w:t>
      </w:r>
      <w:r>
        <w:rPr/>
        <w:t>transportation</w:t>
      </w:r>
      <w:r>
        <w:rPr>
          <w:spacing w:val="-5"/>
        </w:rPr>
        <w:t> </w:t>
      </w:r>
      <w:r>
        <w:rPr/>
        <w:t>arrangements</w:t>
      </w:r>
      <w:r>
        <w:rPr>
          <w:spacing w:val="-3"/>
        </w:rPr>
        <w:t> </w:t>
      </w:r>
      <w:r>
        <w:rPr/>
        <w:t>and</w:t>
      </w:r>
      <w:r>
        <w:rPr>
          <w:spacing w:val="-5"/>
        </w:rPr>
        <w:t> </w:t>
      </w:r>
      <w:r>
        <w:rPr/>
        <w:t>reimbursements must</w:t>
      </w:r>
      <w:r>
        <w:rPr>
          <w:spacing w:val="-4"/>
        </w:rPr>
        <w:t> </w:t>
      </w:r>
      <w:r>
        <w:rPr/>
        <w:t>be</w:t>
      </w:r>
      <w:r>
        <w:rPr>
          <w:spacing w:val="-4"/>
        </w:rPr>
        <w:t> </w:t>
      </w:r>
      <w:r>
        <w:rPr/>
        <w:t>reviewed</w:t>
      </w:r>
      <w:r>
        <w:rPr>
          <w:spacing w:val="-3"/>
        </w:rPr>
        <w:t> </w:t>
      </w:r>
      <w:r>
        <w:rPr/>
        <w:t>to</w:t>
      </w:r>
      <w:r>
        <w:rPr>
          <w:spacing w:val="-6"/>
        </w:rPr>
        <w:t> </w:t>
      </w:r>
      <w:r>
        <w:rPr/>
        <w:t>ensure</w:t>
      </w:r>
      <w:r>
        <w:rPr>
          <w:spacing w:val="-3"/>
        </w:rPr>
        <w:t> </w:t>
      </w:r>
      <w:r>
        <w:rPr/>
        <w:t>the appropriate use of US/foreign-flag air carriers as outlined below.</w:t>
      </w:r>
    </w:p>
    <w:p>
      <w:pPr>
        <w:pStyle w:val="BodyText"/>
        <w:ind w:left="0"/>
      </w:pPr>
    </w:p>
    <w:p>
      <w:pPr>
        <w:spacing w:before="1"/>
        <w:ind w:left="1080" w:right="0" w:firstLine="0"/>
        <w:jc w:val="left"/>
        <w:rPr>
          <w:b/>
          <w:sz w:val="24"/>
        </w:rPr>
      </w:pPr>
      <w:r>
        <w:rPr>
          <w:b/>
          <w:color w:val="17365D"/>
          <w:sz w:val="24"/>
        </w:rPr>
        <w:t>Use</w:t>
      </w:r>
      <w:r>
        <w:rPr>
          <w:b/>
          <w:color w:val="17365D"/>
          <w:spacing w:val="-2"/>
          <w:sz w:val="24"/>
        </w:rPr>
        <w:t> </w:t>
      </w:r>
      <w:r>
        <w:rPr>
          <w:b/>
          <w:color w:val="17365D"/>
          <w:sz w:val="24"/>
        </w:rPr>
        <w:t>of</w:t>
      </w:r>
      <w:r>
        <w:rPr>
          <w:b/>
          <w:color w:val="17365D"/>
          <w:spacing w:val="-2"/>
          <w:sz w:val="24"/>
        </w:rPr>
        <w:t> </w:t>
      </w:r>
      <w:r>
        <w:rPr>
          <w:b/>
          <w:color w:val="17365D"/>
          <w:sz w:val="24"/>
        </w:rPr>
        <w:t>US-Flag Air </w:t>
      </w:r>
      <w:r>
        <w:rPr>
          <w:b/>
          <w:color w:val="17365D"/>
          <w:spacing w:val="-2"/>
          <w:sz w:val="24"/>
        </w:rPr>
        <w:t>Carriers</w:t>
      </w:r>
    </w:p>
    <w:p>
      <w:pPr>
        <w:pStyle w:val="BodyText"/>
        <w:spacing w:line="242" w:lineRule="auto" w:before="2"/>
        <w:ind w:right="1088"/>
      </w:pPr>
      <w:r>
        <w:rPr/>
        <w:t>These</w:t>
      </w:r>
      <w:r>
        <w:rPr>
          <w:spacing w:val="-3"/>
        </w:rPr>
        <w:t> </w:t>
      </w:r>
      <w:r>
        <w:rPr/>
        <w:t>requirements govern</w:t>
      </w:r>
      <w:r>
        <w:rPr>
          <w:spacing w:val="-4"/>
        </w:rPr>
        <w:t> </w:t>
      </w:r>
      <w:r>
        <w:rPr/>
        <w:t>the</w:t>
      </w:r>
      <w:r>
        <w:rPr>
          <w:spacing w:val="-3"/>
        </w:rPr>
        <w:t> </w:t>
      </w:r>
      <w:r>
        <w:rPr/>
        <w:t>use</w:t>
      </w:r>
      <w:r>
        <w:rPr>
          <w:spacing w:val="-3"/>
        </w:rPr>
        <w:t> </w:t>
      </w:r>
      <w:r>
        <w:rPr/>
        <w:t>of</w:t>
      </w:r>
      <w:r>
        <w:rPr>
          <w:spacing w:val="-3"/>
        </w:rPr>
        <w:t> </w:t>
      </w:r>
      <w:r>
        <w:rPr/>
        <w:t>a</w:t>
      </w:r>
      <w:r>
        <w:rPr>
          <w:spacing w:val="-8"/>
        </w:rPr>
        <w:t> </w:t>
      </w:r>
      <w:r>
        <w:rPr/>
        <w:t>US-flag</w:t>
      </w:r>
      <w:r>
        <w:rPr>
          <w:spacing w:val="-2"/>
        </w:rPr>
        <w:t> </w:t>
      </w:r>
      <w:r>
        <w:rPr/>
        <w:t>air</w:t>
      </w:r>
      <w:r>
        <w:rPr>
          <w:spacing w:val="-3"/>
        </w:rPr>
        <w:t> </w:t>
      </w:r>
      <w:r>
        <w:rPr/>
        <w:t>carrier,</w:t>
      </w:r>
      <w:r>
        <w:rPr>
          <w:spacing w:val="-1"/>
        </w:rPr>
        <w:t> </w:t>
      </w:r>
      <w:r>
        <w:rPr/>
        <w:t>except</w:t>
      </w:r>
      <w:r>
        <w:rPr>
          <w:spacing w:val="-4"/>
        </w:rPr>
        <w:t> </w:t>
      </w:r>
      <w:r>
        <w:rPr/>
        <w:t>when</w:t>
      </w:r>
      <w:r>
        <w:rPr>
          <w:spacing w:val="-3"/>
        </w:rPr>
        <w:t> </w:t>
      </w:r>
      <w:r>
        <w:rPr/>
        <w:t>the</w:t>
      </w:r>
      <w:r>
        <w:rPr>
          <w:spacing w:val="-3"/>
        </w:rPr>
        <w:t> </w:t>
      </w:r>
      <w:r>
        <w:rPr/>
        <w:t>travel</w:t>
      </w:r>
      <w:r>
        <w:rPr>
          <w:spacing w:val="-4"/>
        </w:rPr>
        <w:t> </w:t>
      </w:r>
      <w:r>
        <w:rPr/>
        <w:t>or</w:t>
      </w:r>
      <w:r>
        <w:rPr>
          <w:spacing w:val="-3"/>
        </w:rPr>
        <w:t> </w:t>
      </w:r>
      <w:r>
        <w:rPr/>
        <w:t>transport includes the first or last leg of travel from or to the US through a foreign-flag air carrier:</w:t>
      </w:r>
    </w:p>
    <w:p>
      <w:pPr>
        <w:pStyle w:val="ListParagraph"/>
        <w:numPr>
          <w:ilvl w:val="0"/>
          <w:numId w:val="5"/>
        </w:numPr>
        <w:tabs>
          <w:tab w:pos="1801" w:val="left" w:leader="none"/>
        </w:tabs>
        <w:spacing w:line="242" w:lineRule="auto" w:before="0" w:after="0"/>
        <w:ind w:left="1801" w:right="1781" w:hanging="360"/>
        <w:jc w:val="left"/>
        <w:rPr>
          <w:rFonts w:ascii="Symbol" w:hAnsi="Symbol"/>
          <w:sz w:val="20"/>
        </w:rPr>
      </w:pPr>
      <w:r>
        <w:rPr>
          <w:sz w:val="24"/>
        </w:rPr>
        <w:t>A</w:t>
      </w:r>
      <w:r>
        <w:rPr>
          <w:spacing w:val="-3"/>
          <w:sz w:val="24"/>
        </w:rPr>
        <w:t> </w:t>
      </w:r>
      <w:r>
        <w:rPr>
          <w:sz w:val="24"/>
        </w:rPr>
        <w:t>US-flag</w:t>
      </w:r>
      <w:r>
        <w:rPr>
          <w:spacing w:val="-2"/>
          <w:sz w:val="24"/>
        </w:rPr>
        <w:t> </w:t>
      </w:r>
      <w:r>
        <w:rPr>
          <w:sz w:val="24"/>
        </w:rPr>
        <w:t>air</w:t>
      </w:r>
      <w:r>
        <w:rPr>
          <w:spacing w:val="-3"/>
          <w:sz w:val="24"/>
        </w:rPr>
        <w:t> </w:t>
      </w:r>
      <w:r>
        <w:rPr>
          <w:sz w:val="24"/>
        </w:rPr>
        <w:t>carrier</w:t>
      </w:r>
      <w:r>
        <w:rPr>
          <w:spacing w:val="-3"/>
          <w:sz w:val="24"/>
        </w:rPr>
        <w:t> </w:t>
      </w:r>
      <w:r>
        <w:rPr>
          <w:sz w:val="24"/>
        </w:rPr>
        <w:t>shall</w:t>
      </w:r>
      <w:r>
        <w:rPr>
          <w:spacing w:val="-4"/>
          <w:sz w:val="24"/>
        </w:rPr>
        <w:t> </w:t>
      </w:r>
      <w:r>
        <w:rPr>
          <w:sz w:val="24"/>
        </w:rPr>
        <w:t>be</w:t>
      </w:r>
      <w:r>
        <w:rPr>
          <w:spacing w:val="-4"/>
          <w:sz w:val="24"/>
        </w:rPr>
        <w:t> </w:t>
      </w:r>
      <w:r>
        <w:rPr>
          <w:sz w:val="24"/>
        </w:rPr>
        <w:t>used</w:t>
      </w:r>
      <w:r>
        <w:rPr>
          <w:spacing w:val="-5"/>
          <w:sz w:val="24"/>
        </w:rPr>
        <w:t> </w:t>
      </w:r>
      <w:r>
        <w:rPr>
          <w:sz w:val="24"/>
        </w:rPr>
        <w:t>to</w:t>
      </w:r>
      <w:r>
        <w:rPr>
          <w:spacing w:val="-6"/>
          <w:sz w:val="24"/>
        </w:rPr>
        <w:t> </w:t>
      </w:r>
      <w:r>
        <w:rPr>
          <w:sz w:val="24"/>
        </w:rPr>
        <w:t>the</w:t>
      </w:r>
      <w:r>
        <w:rPr>
          <w:spacing w:val="-3"/>
          <w:sz w:val="24"/>
        </w:rPr>
        <w:t> </w:t>
      </w:r>
      <w:r>
        <w:rPr>
          <w:sz w:val="24"/>
        </w:rPr>
        <w:t>destination,</w:t>
      </w:r>
      <w:r>
        <w:rPr>
          <w:spacing w:val="-4"/>
          <w:sz w:val="24"/>
        </w:rPr>
        <w:t> </w:t>
      </w:r>
      <w:r>
        <w:rPr>
          <w:sz w:val="24"/>
        </w:rPr>
        <w:t>or</w:t>
      </w:r>
      <w:r>
        <w:rPr>
          <w:spacing w:val="-3"/>
          <w:sz w:val="24"/>
        </w:rPr>
        <w:t> </w:t>
      </w:r>
      <w:r>
        <w:rPr>
          <w:sz w:val="24"/>
        </w:rPr>
        <w:t>in</w:t>
      </w:r>
      <w:r>
        <w:rPr>
          <w:spacing w:val="-5"/>
          <w:sz w:val="24"/>
        </w:rPr>
        <w:t> </w:t>
      </w:r>
      <w:r>
        <w:rPr>
          <w:sz w:val="24"/>
        </w:rPr>
        <w:t>the</w:t>
      </w:r>
      <w:r>
        <w:rPr>
          <w:spacing w:val="-3"/>
          <w:sz w:val="24"/>
        </w:rPr>
        <w:t> </w:t>
      </w:r>
      <w:r>
        <w:rPr>
          <w:sz w:val="24"/>
        </w:rPr>
        <w:t>absence</w:t>
      </w:r>
      <w:r>
        <w:rPr>
          <w:spacing w:val="-3"/>
          <w:sz w:val="24"/>
        </w:rPr>
        <w:t> </w:t>
      </w:r>
      <w:r>
        <w:rPr>
          <w:sz w:val="24"/>
        </w:rPr>
        <w:t>of</w:t>
      </w:r>
      <w:r>
        <w:rPr>
          <w:spacing w:val="-3"/>
          <w:sz w:val="24"/>
        </w:rPr>
        <w:t> </w:t>
      </w:r>
      <w:r>
        <w:rPr>
          <w:sz w:val="24"/>
        </w:rPr>
        <w:t>direct</w:t>
      </w:r>
      <w:r>
        <w:rPr>
          <w:spacing w:val="-4"/>
          <w:sz w:val="24"/>
        </w:rPr>
        <w:t> </w:t>
      </w:r>
      <w:r>
        <w:rPr>
          <w:sz w:val="24"/>
        </w:rPr>
        <w:t>or through service, to the farthest interchange point on a usually</w:t>
      </w:r>
    </w:p>
    <w:p>
      <w:pPr>
        <w:pStyle w:val="BodyText"/>
        <w:spacing w:line="286" w:lineRule="exact"/>
        <w:ind w:left="1801"/>
      </w:pPr>
      <w:r>
        <w:rPr/>
        <w:t>traveled </w:t>
      </w:r>
      <w:r>
        <w:rPr>
          <w:spacing w:val="-2"/>
        </w:rPr>
        <w:t>route.</w:t>
      </w:r>
    </w:p>
    <w:p>
      <w:pPr>
        <w:pStyle w:val="ListParagraph"/>
        <w:numPr>
          <w:ilvl w:val="0"/>
          <w:numId w:val="5"/>
        </w:numPr>
        <w:tabs>
          <w:tab w:pos="1801" w:val="left" w:leader="none"/>
        </w:tabs>
        <w:spacing w:line="237" w:lineRule="auto" w:before="0" w:after="0"/>
        <w:ind w:left="1801" w:right="1490" w:hanging="360"/>
        <w:jc w:val="left"/>
        <w:rPr>
          <w:rFonts w:ascii="Symbol" w:hAnsi="Symbol"/>
          <w:sz w:val="20"/>
        </w:rPr>
      </w:pPr>
      <w:r>
        <w:rPr>
          <w:sz w:val="24"/>
        </w:rPr>
        <w:t>If</w:t>
      </w:r>
      <w:r>
        <w:rPr>
          <w:spacing w:val="-2"/>
          <w:sz w:val="24"/>
        </w:rPr>
        <w:t> </w:t>
      </w:r>
      <w:r>
        <w:rPr>
          <w:sz w:val="24"/>
        </w:rPr>
        <w:t>a</w:t>
      </w:r>
      <w:r>
        <w:rPr>
          <w:spacing w:val="-3"/>
          <w:sz w:val="24"/>
        </w:rPr>
        <w:t> </w:t>
      </w:r>
      <w:r>
        <w:rPr>
          <w:sz w:val="24"/>
        </w:rPr>
        <w:t>US-flag</w:t>
      </w:r>
      <w:r>
        <w:rPr>
          <w:spacing w:val="-1"/>
          <w:sz w:val="24"/>
        </w:rPr>
        <w:t> </w:t>
      </w:r>
      <w:r>
        <w:rPr>
          <w:sz w:val="24"/>
        </w:rPr>
        <w:t>air</w:t>
      </w:r>
      <w:r>
        <w:rPr>
          <w:spacing w:val="-2"/>
          <w:sz w:val="24"/>
        </w:rPr>
        <w:t> </w:t>
      </w:r>
      <w:r>
        <w:rPr>
          <w:sz w:val="24"/>
        </w:rPr>
        <w:t>carrier</w:t>
      </w:r>
      <w:r>
        <w:rPr>
          <w:spacing w:val="-2"/>
          <w:sz w:val="24"/>
        </w:rPr>
        <w:t> </w:t>
      </w:r>
      <w:r>
        <w:rPr>
          <w:sz w:val="24"/>
        </w:rPr>
        <w:t>does</w:t>
      </w:r>
      <w:r>
        <w:rPr>
          <w:spacing w:val="-2"/>
          <w:sz w:val="24"/>
        </w:rPr>
        <w:t> </w:t>
      </w:r>
      <w:r>
        <w:rPr>
          <w:sz w:val="24"/>
        </w:rPr>
        <w:t>not</w:t>
      </w:r>
      <w:r>
        <w:rPr>
          <w:spacing w:val="-3"/>
          <w:sz w:val="24"/>
        </w:rPr>
        <w:t> </w:t>
      </w:r>
      <w:r>
        <w:rPr>
          <w:sz w:val="24"/>
        </w:rPr>
        <w:t>serve</w:t>
      </w:r>
      <w:r>
        <w:rPr>
          <w:spacing w:val="-2"/>
          <w:sz w:val="24"/>
        </w:rPr>
        <w:t> </w:t>
      </w:r>
      <w:r>
        <w:rPr>
          <w:sz w:val="24"/>
        </w:rPr>
        <w:t>an</w:t>
      </w:r>
      <w:r>
        <w:rPr>
          <w:spacing w:val="-4"/>
          <w:sz w:val="24"/>
        </w:rPr>
        <w:t> </w:t>
      </w:r>
      <w:r>
        <w:rPr>
          <w:sz w:val="24"/>
        </w:rPr>
        <w:t>origin</w:t>
      </w:r>
      <w:r>
        <w:rPr>
          <w:spacing w:val="-4"/>
          <w:sz w:val="24"/>
        </w:rPr>
        <w:t> </w:t>
      </w:r>
      <w:r>
        <w:rPr>
          <w:sz w:val="24"/>
        </w:rPr>
        <w:t>or</w:t>
      </w:r>
      <w:r>
        <w:rPr>
          <w:spacing w:val="-2"/>
          <w:sz w:val="24"/>
        </w:rPr>
        <w:t> </w:t>
      </w:r>
      <w:r>
        <w:rPr>
          <w:sz w:val="24"/>
        </w:rPr>
        <w:t>interchange</w:t>
      </w:r>
      <w:r>
        <w:rPr>
          <w:spacing w:val="-2"/>
          <w:sz w:val="24"/>
        </w:rPr>
        <w:t> </w:t>
      </w:r>
      <w:r>
        <w:rPr>
          <w:sz w:val="24"/>
        </w:rPr>
        <w:t>point,</w:t>
      </w:r>
      <w:r>
        <w:rPr>
          <w:spacing w:val="-3"/>
          <w:sz w:val="24"/>
        </w:rPr>
        <w:t> </w:t>
      </w:r>
      <w:r>
        <w:rPr>
          <w:sz w:val="24"/>
        </w:rPr>
        <w:t>a</w:t>
      </w:r>
      <w:r>
        <w:rPr>
          <w:spacing w:val="-3"/>
          <w:sz w:val="24"/>
        </w:rPr>
        <w:t> </w:t>
      </w:r>
      <w:r>
        <w:rPr>
          <w:sz w:val="24"/>
        </w:rPr>
        <w:t>foreign-flag</w:t>
      </w:r>
      <w:r>
        <w:rPr>
          <w:spacing w:val="-6"/>
          <w:sz w:val="24"/>
        </w:rPr>
        <w:t> </w:t>
      </w:r>
      <w:r>
        <w:rPr>
          <w:sz w:val="24"/>
        </w:rPr>
        <w:t>air carrier shall be used only to the nearest interchange point on</w:t>
      </w:r>
    </w:p>
    <w:p>
      <w:pPr>
        <w:pStyle w:val="BodyText"/>
        <w:spacing w:line="242" w:lineRule="auto"/>
        <w:ind w:left="1801" w:right="5787"/>
      </w:pPr>
      <w:r>
        <w:rPr/>
        <w:t>a</w:t>
      </w:r>
      <w:r>
        <w:rPr>
          <w:spacing w:val="-8"/>
        </w:rPr>
        <w:t> </w:t>
      </w:r>
      <w:r>
        <w:rPr/>
        <w:t>usually</w:t>
      </w:r>
      <w:r>
        <w:rPr>
          <w:spacing w:val="-7"/>
        </w:rPr>
        <w:t> </w:t>
      </w:r>
      <w:r>
        <w:rPr/>
        <w:t>traveled</w:t>
      </w:r>
      <w:r>
        <w:rPr>
          <w:spacing w:val="-9"/>
        </w:rPr>
        <w:t> </w:t>
      </w:r>
      <w:r>
        <w:rPr/>
        <w:t>route</w:t>
      </w:r>
      <w:r>
        <w:rPr>
          <w:spacing w:val="-8"/>
        </w:rPr>
        <w:t> </w:t>
      </w:r>
      <w:r>
        <w:rPr/>
        <w:t>to</w:t>
      </w:r>
      <w:r>
        <w:rPr>
          <w:spacing w:val="-9"/>
        </w:rPr>
        <w:t> </w:t>
      </w:r>
      <w:r>
        <w:rPr/>
        <w:t>connect</w:t>
      </w:r>
      <w:r>
        <w:rPr>
          <w:spacing w:val="-8"/>
        </w:rPr>
        <w:t> </w:t>
      </w:r>
      <w:r>
        <w:rPr/>
        <w:t>with a US-flag air carrier.</w:t>
      </w:r>
    </w:p>
    <w:p>
      <w:pPr>
        <w:pStyle w:val="ListParagraph"/>
        <w:numPr>
          <w:ilvl w:val="0"/>
          <w:numId w:val="5"/>
        </w:numPr>
        <w:tabs>
          <w:tab w:pos="1801" w:val="left" w:leader="none"/>
        </w:tabs>
        <w:spacing w:line="242" w:lineRule="auto" w:before="0" w:after="0"/>
        <w:ind w:left="1801" w:right="1297" w:hanging="360"/>
        <w:jc w:val="left"/>
        <w:rPr>
          <w:rFonts w:ascii="Symbol" w:hAnsi="Symbol"/>
          <w:sz w:val="20"/>
        </w:rPr>
      </w:pPr>
      <w:r>
        <w:rPr>
          <w:sz w:val="24"/>
        </w:rPr>
        <w:t>If</w:t>
      </w:r>
      <w:r>
        <w:rPr>
          <w:spacing w:val="-3"/>
          <w:sz w:val="24"/>
        </w:rPr>
        <w:t> </w:t>
      </w:r>
      <w:r>
        <w:rPr>
          <w:sz w:val="24"/>
        </w:rPr>
        <w:t>a</w:t>
      </w:r>
      <w:r>
        <w:rPr>
          <w:spacing w:val="-4"/>
          <w:sz w:val="24"/>
        </w:rPr>
        <w:t> </w:t>
      </w:r>
      <w:r>
        <w:rPr>
          <w:sz w:val="24"/>
        </w:rPr>
        <w:t>US-flag</w:t>
      </w:r>
      <w:r>
        <w:rPr>
          <w:spacing w:val="-2"/>
          <w:sz w:val="24"/>
        </w:rPr>
        <w:t> </w:t>
      </w:r>
      <w:r>
        <w:rPr>
          <w:sz w:val="24"/>
        </w:rPr>
        <w:t>air</w:t>
      </w:r>
      <w:r>
        <w:rPr>
          <w:spacing w:val="-3"/>
          <w:sz w:val="24"/>
        </w:rPr>
        <w:t> </w:t>
      </w:r>
      <w:r>
        <w:rPr>
          <w:sz w:val="24"/>
        </w:rPr>
        <w:t>carrier</w:t>
      </w:r>
      <w:r>
        <w:rPr>
          <w:spacing w:val="-3"/>
          <w:sz w:val="24"/>
        </w:rPr>
        <w:t> </w:t>
      </w:r>
      <w:r>
        <w:rPr>
          <w:sz w:val="24"/>
        </w:rPr>
        <w:t>involuntarily</w:t>
      </w:r>
      <w:r>
        <w:rPr>
          <w:spacing w:val="-3"/>
          <w:sz w:val="24"/>
        </w:rPr>
        <w:t> </w:t>
      </w:r>
      <w:r>
        <w:rPr>
          <w:sz w:val="24"/>
        </w:rPr>
        <w:t>re-routes</w:t>
      </w:r>
      <w:r>
        <w:rPr>
          <w:spacing w:val="-3"/>
          <w:sz w:val="24"/>
        </w:rPr>
        <w:t> </w:t>
      </w:r>
      <w:r>
        <w:rPr>
          <w:sz w:val="24"/>
        </w:rPr>
        <w:t>the</w:t>
      </w:r>
      <w:r>
        <w:rPr>
          <w:spacing w:val="-3"/>
          <w:sz w:val="24"/>
        </w:rPr>
        <w:t> </w:t>
      </w:r>
      <w:r>
        <w:rPr>
          <w:sz w:val="24"/>
        </w:rPr>
        <w:t>travel</w:t>
      </w:r>
      <w:r>
        <w:rPr>
          <w:spacing w:val="-4"/>
          <w:sz w:val="24"/>
        </w:rPr>
        <w:t> </w:t>
      </w:r>
      <w:r>
        <w:rPr>
          <w:sz w:val="24"/>
        </w:rPr>
        <w:t>via</w:t>
      </w:r>
      <w:r>
        <w:rPr>
          <w:spacing w:val="-5"/>
          <w:sz w:val="24"/>
        </w:rPr>
        <w:t> </w:t>
      </w:r>
      <w:r>
        <w:rPr>
          <w:sz w:val="24"/>
        </w:rPr>
        <w:t>a</w:t>
      </w:r>
      <w:r>
        <w:rPr>
          <w:spacing w:val="-3"/>
          <w:sz w:val="24"/>
        </w:rPr>
        <w:t> </w:t>
      </w:r>
      <w:r>
        <w:rPr>
          <w:sz w:val="24"/>
        </w:rPr>
        <w:t>foreign-flag</w:t>
      </w:r>
      <w:r>
        <w:rPr>
          <w:spacing w:val="-2"/>
          <w:sz w:val="24"/>
        </w:rPr>
        <w:t> </w:t>
      </w:r>
      <w:r>
        <w:rPr>
          <w:sz w:val="24"/>
        </w:rPr>
        <w:t>air</w:t>
      </w:r>
      <w:r>
        <w:rPr>
          <w:spacing w:val="-3"/>
          <w:sz w:val="24"/>
        </w:rPr>
        <w:t> </w:t>
      </w:r>
      <w:r>
        <w:rPr>
          <w:sz w:val="24"/>
        </w:rPr>
        <w:t>carrier,</w:t>
      </w:r>
      <w:r>
        <w:rPr>
          <w:spacing w:val="-4"/>
          <w:sz w:val="24"/>
        </w:rPr>
        <w:t> </w:t>
      </w:r>
      <w:r>
        <w:rPr>
          <w:sz w:val="24"/>
        </w:rPr>
        <w:t>the foreign-flag air carrier may be used notwithstanding the</w:t>
      </w:r>
    </w:p>
    <w:p>
      <w:pPr>
        <w:pStyle w:val="BodyText"/>
        <w:spacing w:line="286" w:lineRule="exact"/>
        <w:ind w:left="1801"/>
      </w:pPr>
      <w:r>
        <w:rPr/>
        <w:t>availability</w:t>
      </w:r>
      <w:r>
        <w:rPr>
          <w:spacing w:val="-2"/>
        </w:rPr>
        <w:t> </w:t>
      </w:r>
      <w:r>
        <w:rPr/>
        <w:t>of</w:t>
      </w:r>
      <w:r>
        <w:rPr>
          <w:spacing w:val="-1"/>
        </w:rPr>
        <w:t> </w:t>
      </w:r>
      <w:r>
        <w:rPr/>
        <w:t>alternative</w:t>
      </w:r>
      <w:r>
        <w:rPr>
          <w:spacing w:val="-2"/>
        </w:rPr>
        <w:t> </w:t>
      </w:r>
      <w:r>
        <w:rPr/>
        <w:t>US-flag</w:t>
      </w:r>
      <w:r>
        <w:rPr>
          <w:spacing w:val="-5"/>
        </w:rPr>
        <w:t> </w:t>
      </w:r>
      <w:r>
        <w:rPr/>
        <w:t>air</w:t>
      </w:r>
      <w:r>
        <w:rPr>
          <w:spacing w:val="-1"/>
        </w:rPr>
        <w:t> </w:t>
      </w:r>
      <w:r>
        <w:rPr/>
        <w:t>carrier</w:t>
      </w:r>
      <w:r>
        <w:rPr>
          <w:spacing w:val="-1"/>
        </w:rPr>
        <w:t> </w:t>
      </w:r>
      <w:r>
        <w:rPr>
          <w:spacing w:val="-2"/>
        </w:rPr>
        <w:t>service.</w:t>
      </w:r>
    </w:p>
    <w:p>
      <w:pPr>
        <w:pStyle w:val="BodyText"/>
        <w:spacing w:after="0" w:line="286" w:lineRule="exact"/>
        <w:sectPr>
          <w:headerReference w:type="default" r:id="rId55"/>
          <w:footerReference w:type="default" r:id="rId56"/>
          <w:pgSz w:w="12240" w:h="15840"/>
          <w:pgMar w:header="766" w:footer="835" w:top="980" w:bottom="1020" w:left="360" w:right="360"/>
        </w:sectPr>
      </w:pPr>
    </w:p>
    <w:p>
      <w:pPr>
        <w:pStyle w:val="BodyText"/>
        <w:spacing w:before="163"/>
        <w:ind w:left="0"/>
      </w:pPr>
    </w:p>
    <w:p>
      <w:pPr>
        <w:spacing w:line="291" w:lineRule="exact" w:before="0"/>
        <w:ind w:left="1080" w:right="0" w:firstLine="0"/>
        <w:jc w:val="both"/>
        <w:rPr>
          <w:b/>
          <w:sz w:val="24"/>
        </w:rPr>
      </w:pPr>
      <w:bookmarkStart w:name="Use of Foreign-Flag Air Carriers" w:id="110"/>
      <w:bookmarkEnd w:id="110"/>
      <w:r>
        <w:rPr/>
      </w:r>
      <w:r>
        <w:rPr>
          <w:b/>
          <w:color w:val="17365D"/>
          <w:sz w:val="24"/>
        </w:rPr>
        <w:t>Use</w:t>
      </w:r>
      <w:r>
        <w:rPr>
          <w:b/>
          <w:color w:val="17365D"/>
          <w:spacing w:val="-3"/>
          <w:sz w:val="24"/>
        </w:rPr>
        <w:t> </w:t>
      </w:r>
      <w:r>
        <w:rPr>
          <w:b/>
          <w:color w:val="17365D"/>
          <w:sz w:val="24"/>
        </w:rPr>
        <w:t>of</w:t>
      </w:r>
      <w:r>
        <w:rPr>
          <w:b/>
          <w:color w:val="17365D"/>
          <w:spacing w:val="-3"/>
          <w:sz w:val="24"/>
        </w:rPr>
        <w:t> </w:t>
      </w:r>
      <w:r>
        <w:rPr>
          <w:b/>
          <w:color w:val="17365D"/>
          <w:sz w:val="24"/>
        </w:rPr>
        <w:t>Foreign-Flag</w:t>
      </w:r>
      <w:r>
        <w:rPr>
          <w:b/>
          <w:color w:val="17365D"/>
          <w:spacing w:val="-1"/>
          <w:sz w:val="24"/>
        </w:rPr>
        <w:t> </w:t>
      </w:r>
      <w:r>
        <w:rPr>
          <w:b/>
          <w:color w:val="17365D"/>
          <w:sz w:val="24"/>
        </w:rPr>
        <w:t>Air</w:t>
      </w:r>
      <w:r>
        <w:rPr>
          <w:b/>
          <w:color w:val="17365D"/>
          <w:spacing w:val="-2"/>
          <w:sz w:val="24"/>
        </w:rPr>
        <w:t> Carriers</w:t>
      </w:r>
    </w:p>
    <w:p>
      <w:pPr>
        <w:pStyle w:val="BodyText"/>
        <w:spacing w:line="291" w:lineRule="exact"/>
        <w:jc w:val="both"/>
      </w:pPr>
      <w:r>
        <w:rPr/>
        <w:t>There</w:t>
      </w:r>
      <w:r>
        <w:rPr>
          <w:spacing w:val="-2"/>
        </w:rPr>
        <w:t> </w:t>
      </w:r>
      <w:r>
        <w:rPr/>
        <w:t>are</w:t>
      </w:r>
      <w:r>
        <w:rPr>
          <w:spacing w:val="-2"/>
        </w:rPr>
        <w:t> </w:t>
      </w:r>
      <w:r>
        <w:rPr/>
        <w:t>certain</w:t>
      </w:r>
      <w:r>
        <w:rPr>
          <w:spacing w:val="-4"/>
        </w:rPr>
        <w:t> </w:t>
      </w:r>
      <w:r>
        <w:rPr/>
        <w:t>circumstances</w:t>
      </w:r>
      <w:r>
        <w:rPr>
          <w:spacing w:val="3"/>
        </w:rPr>
        <w:t> </w:t>
      </w:r>
      <w:r>
        <w:rPr/>
        <w:t>when</w:t>
      </w:r>
      <w:r>
        <w:rPr>
          <w:spacing w:val="-3"/>
        </w:rPr>
        <w:t> </w:t>
      </w:r>
      <w:r>
        <w:rPr/>
        <w:t>the</w:t>
      </w:r>
      <w:r>
        <w:rPr>
          <w:spacing w:val="-2"/>
        </w:rPr>
        <w:t> </w:t>
      </w:r>
      <w:r>
        <w:rPr/>
        <w:t>use</w:t>
      </w:r>
      <w:r>
        <w:rPr>
          <w:spacing w:val="-1"/>
        </w:rPr>
        <w:t> </w:t>
      </w:r>
      <w:r>
        <w:rPr/>
        <w:t>of</w:t>
      </w:r>
      <w:r>
        <w:rPr>
          <w:spacing w:val="-2"/>
        </w:rPr>
        <w:t> </w:t>
      </w:r>
      <w:r>
        <w:rPr/>
        <w:t>a</w:t>
      </w:r>
      <w:r>
        <w:rPr>
          <w:spacing w:val="-2"/>
        </w:rPr>
        <w:t> </w:t>
      </w:r>
      <w:r>
        <w:rPr/>
        <w:t>foreign-flag</w:t>
      </w:r>
      <w:r>
        <w:rPr>
          <w:spacing w:val="-1"/>
        </w:rPr>
        <w:t> </w:t>
      </w:r>
      <w:r>
        <w:rPr/>
        <w:t>air</w:t>
      </w:r>
      <w:r>
        <w:rPr>
          <w:spacing w:val="-2"/>
        </w:rPr>
        <w:t> </w:t>
      </w:r>
      <w:r>
        <w:rPr/>
        <w:t>carrier</w:t>
      </w:r>
      <w:r>
        <w:rPr>
          <w:spacing w:val="-6"/>
        </w:rPr>
        <w:t> </w:t>
      </w:r>
      <w:r>
        <w:rPr/>
        <w:t>is</w:t>
      </w:r>
      <w:r>
        <w:rPr>
          <w:spacing w:val="-1"/>
        </w:rPr>
        <w:t> </w:t>
      </w:r>
      <w:r>
        <w:rPr>
          <w:spacing w:val="-2"/>
        </w:rPr>
        <w:t>allowable:</w:t>
      </w:r>
    </w:p>
    <w:p>
      <w:pPr>
        <w:spacing w:line="293" w:lineRule="exact" w:before="293"/>
        <w:ind w:left="1080" w:right="0" w:firstLine="0"/>
        <w:jc w:val="both"/>
        <w:rPr>
          <w:b/>
          <w:sz w:val="24"/>
        </w:rPr>
      </w:pPr>
      <w:bookmarkStart w:name="To and From the US" w:id="111"/>
      <w:bookmarkEnd w:id="111"/>
      <w:r>
        <w:rPr/>
      </w:r>
      <w:r>
        <w:rPr>
          <w:b/>
          <w:color w:val="17365D"/>
          <w:sz w:val="24"/>
        </w:rPr>
        <w:t>To</w:t>
      </w:r>
      <w:r>
        <w:rPr>
          <w:b/>
          <w:color w:val="17365D"/>
          <w:spacing w:val="1"/>
          <w:sz w:val="24"/>
        </w:rPr>
        <w:t> </w:t>
      </w:r>
      <w:r>
        <w:rPr>
          <w:b/>
          <w:color w:val="17365D"/>
          <w:sz w:val="24"/>
        </w:rPr>
        <w:t>and</w:t>
      </w:r>
      <w:r>
        <w:rPr>
          <w:b/>
          <w:color w:val="17365D"/>
          <w:spacing w:val="-4"/>
          <w:sz w:val="24"/>
        </w:rPr>
        <w:t> </w:t>
      </w:r>
      <w:r>
        <w:rPr>
          <w:b/>
          <w:color w:val="17365D"/>
          <w:sz w:val="24"/>
        </w:rPr>
        <w:t>From the </w:t>
      </w:r>
      <w:r>
        <w:rPr>
          <w:b/>
          <w:color w:val="17365D"/>
          <w:spacing w:val="-5"/>
          <w:sz w:val="24"/>
        </w:rPr>
        <w:t>US</w:t>
      </w:r>
    </w:p>
    <w:p>
      <w:pPr>
        <w:pStyle w:val="ListParagraph"/>
        <w:numPr>
          <w:ilvl w:val="0"/>
          <w:numId w:val="5"/>
        </w:numPr>
        <w:tabs>
          <w:tab w:pos="1801" w:val="left" w:leader="none"/>
        </w:tabs>
        <w:spacing w:line="242" w:lineRule="auto" w:before="0" w:after="0"/>
        <w:ind w:left="1801" w:right="1200" w:hanging="360"/>
        <w:jc w:val="both"/>
        <w:rPr>
          <w:rFonts w:ascii="Symbol" w:hAnsi="Symbol"/>
          <w:sz w:val="24"/>
        </w:rPr>
      </w:pPr>
      <w:bookmarkStart w:name="• The airport abroad is the traveler's o" w:id="112"/>
      <w:bookmarkEnd w:id="112"/>
      <w:r>
        <w:rPr/>
      </w:r>
      <w:r>
        <w:rPr>
          <w:sz w:val="24"/>
        </w:rPr>
        <w:t>The</w:t>
      </w:r>
      <w:r>
        <w:rPr>
          <w:spacing w:val="-2"/>
          <w:sz w:val="24"/>
        </w:rPr>
        <w:t> </w:t>
      </w:r>
      <w:r>
        <w:rPr>
          <w:sz w:val="24"/>
        </w:rPr>
        <w:t>airport</w:t>
      </w:r>
      <w:r>
        <w:rPr>
          <w:spacing w:val="-3"/>
          <w:sz w:val="24"/>
        </w:rPr>
        <w:t> </w:t>
      </w:r>
      <w:r>
        <w:rPr>
          <w:sz w:val="24"/>
        </w:rPr>
        <w:t>abroad</w:t>
      </w:r>
      <w:r>
        <w:rPr>
          <w:spacing w:val="-4"/>
          <w:sz w:val="24"/>
        </w:rPr>
        <w:t> </w:t>
      </w:r>
      <w:r>
        <w:rPr>
          <w:sz w:val="24"/>
        </w:rPr>
        <w:t>is</w:t>
      </w:r>
      <w:r>
        <w:rPr>
          <w:spacing w:val="-2"/>
          <w:sz w:val="24"/>
        </w:rPr>
        <w:t> </w:t>
      </w:r>
      <w:r>
        <w:rPr>
          <w:sz w:val="24"/>
        </w:rPr>
        <w:t>the</w:t>
      </w:r>
      <w:r>
        <w:rPr>
          <w:spacing w:val="-2"/>
          <w:sz w:val="24"/>
        </w:rPr>
        <w:t> </w:t>
      </w:r>
      <w:r>
        <w:rPr>
          <w:sz w:val="24"/>
        </w:rPr>
        <w:t>traveler's</w:t>
      </w:r>
      <w:r>
        <w:rPr>
          <w:spacing w:val="-7"/>
          <w:sz w:val="24"/>
        </w:rPr>
        <w:t> </w:t>
      </w:r>
      <w:r>
        <w:rPr>
          <w:sz w:val="24"/>
        </w:rPr>
        <w:t>original</w:t>
      </w:r>
      <w:r>
        <w:rPr>
          <w:spacing w:val="-3"/>
          <w:sz w:val="24"/>
        </w:rPr>
        <w:t> </w:t>
      </w:r>
      <w:r>
        <w:rPr>
          <w:sz w:val="24"/>
        </w:rPr>
        <w:t>or</w:t>
      </w:r>
      <w:r>
        <w:rPr>
          <w:spacing w:val="-2"/>
          <w:sz w:val="24"/>
        </w:rPr>
        <w:t> </w:t>
      </w:r>
      <w:r>
        <w:rPr>
          <w:sz w:val="24"/>
        </w:rPr>
        <w:t>destination</w:t>
      </w:r>
      <w:r>
        <w:rPr>
          <w:spacing w:val="-4"/>
          <w:sz w:val="24"/>
        </w:rPr>
        <w:t> </w:t>
      </w:r>
      <w:r>
        <w:rPr>
          <w:sz w:val="24"/>
        </w:rPr>
        <w:t>airport</w:t>
      </w:r>
      <w:r>
        <w:rPr>
          <w:spacing w:val="-3"/>
          <w:sz w:val="24"/>
        </w:rPr>
        <w:t> </w:t>
      </w:r>
      <w:r>
        <w:rPr>
          <w:sz w:val="24"/>
        </w:rPr>
        <w:t>and</w:t>
      </w:r>
      <w:r>
        <w:rPr>
          <w:spacing w:val="-5"/>
          <w:sz w:val="24"/>
        </w:rPr>
        <w:t> </w:t>
      </w:r>
      <w:r>
        <w:rPr>
          <w:sz w:val="24"/>
        </w:rPr>
        <w:t>the</w:t>
      </w:r>
      <w:r>
        <w:rPr>
          <w:spacing w:val="-2"/>
          <w:sz w:val="24"/>
        </w:rPr>
        <w:t> </w:t>
      </w:r>
      <w:r>
        <w:rPr>
          <w:sz w:val="24"/>
        </w:rPr>
        <w:t>use</w:t>
      </w:r>
      <w:r>
        <w:rPr>
          <w:spacing w:val="-2"/>
          <w:sz w:val="24"/>
        </w:rPr>
        <w:t> </w:t>
      </w:r>
      <w:r>
        <w:rPr>
          <w:sz w:val="24"/>
        </w:rPr>
        <w:t>of</w:t>
      </w:r>
      <w:r>
        <w:rPr>
          <w:spacing w:val="-2"/>
          <w:sz w:val="24"/>
        </w:rPr>
        <w:t> </w:t>
      </w:r>
      <w:r>
        <w:rPr>
          <w:sz w:val="24"/>
        </w:rPr>
        <w:t>US-flag air</w:t>
      </w:r>
      <w:r>
        <w:rPr>
          <w:spacing w:val="-1"/>
          <w:sz w:val="24"/>
        </w:rPr>
        <w:t> </w:t>
      </w:r>
      <w:r>
        <w:rPr>
          <w:sz w:val="24"/>
        </w:rPr>
        <w:t>carrier</w:t>
      </w:r>
      <w:r>
        <w:rPr>
          <w:spacing w:val="-1"/>
          <w:sz w:val="24"/>
        </w:rPr>
        <w:t> </w:t>
      </w:r>
      <w:r>
        <w:rPr>
          <w:sz w:val="24"/>
        </w:rPr>
        <w:t>service</w:t>
      </w:r>
      <w:r>
        <w:rPr>
          <w:spacing w:val="-1"/>
          <w:sz w:val="24"/>
        </w:rPr>
        <w:t> </w:t>
      </w:r>
      <w:r>
        <w:rPr>
          <w:sz w:val="24"/>
        </w:rPr>
        <w:t>would</w:t>
      </w:r>
      <w:r>
        <w:rPr>
          <w:spacing w:val="-3"/>
          <w:sz w:val="24"/>
        </w:rPr>
        <w:t> </w:t>
      </w:r>
      <w:r>
        <w:rPr>
          <w:sz w:val="24"/>
        </w:rPr>
        <w:t>extend</w:t>
      </w:r>
      <w:r>
        <w:rPr>
          <w:spacing w:val="-3"/>
          <w:sz w:val="24"/>
        </w:rPr>
        <w:t> </w:t>
      </w:r>
      <w:r>
        <w:rPr>
          <w:sz w:val="24"/>
        </w:rPr>
        <w:t>the</w:t>
      </w:r>
      <w:r>
        <w:rPr>
          <w:spacing w:val="-1"/>
          <w:sz w:val="24"/>
        </w:rPr>
        <w:t> </w:t>
      </w:r>
      <w:r>
        <w:rPr>
          <w:sz w:val="24"/>
        </w:rPr>
        <w:t>time</w:t>
      </w:r>
      <w:r>
        <w:rPr>
          <w:spacing w:val="-1"/>
          <w:sz w:val="24"/>
        </w:rPr>
        <w:t> </w:t>
      </w:r>
      <w:r>
        <w:rPr>
          <w:sz w:val="24"/>
        </w:rPr>
        <w:t>in</w:t>
      </w:r>
      <w:r>
        <w:rPr>
          <w:spacing w:val="-3"/>
          <w:sz w:val="24"/>
        </w:rPr>
        <w:t> </w:t>
      </w:r>
      <w:r>
        <w:rPr>
          <w:sz w:val="24"/>
        </w:rPr>
        <w:t>travel</w:t>
      </w:r>
      <w:r>
        <w:rPr>
          <w:spacing w:val="-2"/>
          <w:sz w:val="24"/>
        </w:rPr>
        <w:t> </w:t>
      </w:r>
      <w:r>
        <w:rPr>
          <w:sz w:val="24"/>
        </w:rPr>
        <w:t>status</w:t>
      </w:r>
      <w:r>
        <w:rPr>
          <w:spacing w:val="-1"/>
          <w:sz w:val="24"/>
        </w:rPr>
        <w:t> </w:t>
      </w:r>
      <w:r>
        <w:rPr>
          <w:sz w:val="24"/>
        </w:rPr>
        <w:t>by</w:t>
      </w:r>
      <w:r>
        <w:rPr>
          <w:spacing w:val="-1"/>
          <w:sz w:val="24"/>
        </w:rPr>
        <w:t> </w:t>
      </w:r>
      <w:r>
        <w:rPr>
          <w:sz w:val="24"/>
        </w:rPr>
        <w:t>at</w:t>
      </w:r>
      <w:r>
        <w:rPr>
          <w:spacing w:val="-2"/>
          <w:sz w:val="24"/>
        </w:rPr>
        <w:t> </w:t>
      </w:r>
      <w:r>
        <w:rPr>
          <w:sz w:val="24"/>
        </w:rPr>
        <w:t>least</w:t>
      </w:r>
      <w:r>
        <w:rPr>
          <w:spacing w:val="-2"/>
          <w:sz w:val="24"/>
        </w:rPr>
        <w:t> </w:t>
      </w:r>
      <w:r>
        <w:rPr>
          <w:sz w:val="24"/>
        </w:rPr>
        <w:t>24</w:t>
      </w:r>
      <w:r>
        <w:rPr>
          <w:spacing w:val="-4"/>
          <w:sz w:val="24"/>
        </w:rPr>
        <w:t> </w:t>
      </w:r>
      <w:r>
        <w:rPr>
          <w:sz w:val="24"/>
        </w:rPr>
        <w:t>hours</w:t>
      </w:r>
      <w:r>
        <w:rPr>
          <w:spacing w:val="-1"/>
          <w:sz w:val="24"/>
        </w:rPr>
        <w:t> </w:t>
      </w:r>
      <w:r>
        <w:rPr>
          <w:sz w:val="24"/>
        </w:rPr>
        <w:t>more</w:t>
      </w:r>
      <w:r>
        <w:rPr>
          <w:spacing w:val="-1"/>
          <w:sz w:val="24"/>
        </w:rPr>
        <w:t> </w:t>
      </w:r>
      <w:r>
        <w:rPr>
          <w:sz w:val="24"/>
        </w:rPr>
        <w:t>than travel by a foreign-flag air carrier, or:</w:t>
      </w:r>
    </w:p>
    <w:p>
      <w:pPr>
        <w:pStyle w:val="ListParagraph"/>
        <w:numPr>
          <w:ilvl w:val="0"/>
          <w:numId w:val="5"/>
        </w:numPr>
        <w:tabs>
          <w:tab w:pos="1801" w:val="left" w:leader="none"/>
        </w:tabs>
        <w:spacing w:line="240" w:lineRule="auto" w:before="0" w:after="0"/>
        <w:ind w:left="1801" w:right="1105" w:hanging="360"/>
        <w:jc w:val="left"/>
        <w:rPr>
          <w:rFonts w:ascii="Symbol" w:hAnsi="Symbol"/>
          <w:color w:val="17365D"/>
          <w:sz w:val="24"/>
        </w:rPr>
      </w:pPr>
      <w:r>
        <w:rPr>
          <w:sz w:val="24"/>
        </w:rPr>
        <w:t>The airport abroad is an interchange point, and the use of US-flag air carrier service would</w:t>
      </w:r>
      <w:r>
        <w:rPr>
          <w:spacing w:val="-5"/>
          <w:sz w:val="24"/>
        </w:rPr>
        <w:t> </w:t>
      </w:r>
      <w:r>
        <w:rPr>
          <w:sz w:val="24"/>
        </w:rPr>
        <w:t>require</w:t>
      </w:r>
      <w:r>
        <w:rPr>
          <w:spacing w:val="-3"/>
          <w:sz w:val="24"/>
        </w:rPr>
        <w:t> </w:t>
      </w:r>
      <w:r>
        <w:rPr>
          <w:sz w:val="24"/>
        </w:rPr>
        <w:t>the</w:t>
      </w:r>
      <w:r>
        <w:rPr>
          <w:spacing w:val="-3"/>
          <w:sz w:val="24"/>
        </w:rPr>
        <w:t> </w:t>
      </w:r>
      <w:r>
        <w:rPr>
          <w:sz w:val="24"/>
        </w:rPr>
        <w:t>traveler</w:t>
      </w:r>
      <w:r>
        <w:rPr>
          <w:spacing w:val="-3"/>
          <w:sz w:val="24"/>
        </w:rPr>
        <w:t> </w:t>
      </w:r>
      <w:r>
        <w:rPr>
          <w:sz w:val="24"/>
        </w:rPr>
        <w:t>to</w:t>
      </w:r>
      <w:r>
        <w:rPr>
          <w:spacing w:val="-6"/>
          <w:sz w:val="24"/>
        </w:rPr>
        <w:t> </w:t>
      </w:r>
      <w:r>
        <w:rPr>
          <w:sz w:val="24"/>
        </w:rPr>
        <w:t>wait</w:t>
      </w:r>
      <w:r>
        <w:rPr>
          <w:spacing w:val="-4"/>
          <w:sz w:val="24"/>
        </w:rPr>
        <w:t> </w:t>
      </w:r>
      <w:r>
        <w:rPr>
          <w:sz w:val="24"/>
        </w:rPr>
        <w:t>4</w:t>
      </w:r>
      <w:r>
        <w:rPr>
          <w:spacing w:val="-5"/>
          <w:sz w:val="24"/>
        </w:rPr>
        <w:t> </w:t>
      </w:r>
      <w:r>
        <w:rPr>
          <w:sz w:val="24"/>
        </w:rPr>
        <w:t>hours</w:t>
      </w:r>
      <w:r>
        <w:rPr>
          <w:spacing w:val="-3"/>
          <w:sz w:val="24"/>
        </w:rPr>
        <w:t> </w:t>
      </w:r>
      <w:r>
        <w:rPr>
          <w:sz w:val="24"/>
        </w:rPr>
        <w:t>or</w:t>
      </w:r>
      <w:r>
        <w:rPr>
          <w:spacing w:val="-3"/>
          <w:sz w:val="24"/>
        </w:rPr>
        <w:t> </w:t>
      </w:r>
      <w:r>
        <w:rPr>
          <w:sz w:val="24"/>
        </w:rPr>
        <w:t>more</w:t>
      </w:r>
      <w:r>
        <w:rPr>
          <w:spacing w:val="-3"/>
          <w:sz w:val="24"/>
        </w:rPr>
        <w:t> </w:t>
      </w:r>
      <w:r>
        <w:rPr>
          <w:sz w:val="24"/>
        </w:rPr>
        <w:t>to</w:t>
      </w:r>
      <w:r>
        <w:rPr>
          <w:spacing w:val="-6"/>
          <w:sz w:val="24"/>
        </w:rPr>
        <w:t> </w:t>
      </w:r>
      <w:r>
        <w:rPr>
          <w:sz w:val="24"/>
        </w:rPr>
        <w:t>make</w:t>
      </w:r>
      <w:r>
        <w:rPr>
          <w:spacing w:val="-3"/>
          <w:sz w:val="24"/>
        </w:rPr>
        <w:t> </w:t>
      </w:r>
      <w:r>
        <w:rPr>
          <w:sz w:val="24"/>
        </w:rPr>
        <w:t>connections</w:t>
      </w:r>
      <w:r>
        <w:rPr>
          <w:spacing w:val="-3"/>
          <w:sz w:val="24"/>
        </w:rPr>
        <w:t> </w:t>
      </w:r>
      <w:r>
        <w:rPr>
          <w:sz w:val="24"/>
        </w:rPr>
        <w:t>at</w:t>
      </w:r>
      <w:r>
        <w:rPr>
          <w:spacing w:val="-4"/>
          <w:sz w:val="24"/>
        </w:rPr>
        <w:t> </w:t>
      </w:r>
      <w:r>
        <w:rPr>
          <w:sz w:val="24"/>
        </w:rPr>
        <w:t>that</w:t>
      </w:r>
      <w:r>
        <w:rPr>
          <w:spacing w:val="-4"/>
          <w:sz w:val="24"/>
        </w:rPr>
        <w:t> </w:t>
      </w:r>
      <w:r>
        <w:rPr>
          <w:sz w:val="24"/>
        </w:rPr>
        <w:t>point,</w:t>
      </w:r>
      <w:r>
        <w:rPr>
          <w:spacing w:val="-4"/>
          <w:sz w:val="24"/>
        </w:rPr>
        <w:t> </w:t>
      </w:r>
      <w:r>
        <w:rPr>
          <w:sz w:val="24"/>
        </w:rPr>
        <w:t>or would extend the time in a travel status by at least 6 hours more than travel by</w:t>
      </w:r>
      <w:r>
        <w:rPr>
          <w:spacing w:val="21"/>
          <w:sz w:val="24"/>
        </w:rPr>
        <w:t> </w:t>
      </w:r>
      <w:r>
        <w:rPr>
          <w:sz w:val="24"/>
        </w:rPr>
        <w:t>a foreign-flag air carrier.</w:t>
      </w:r>
    </w:p>
    <w:p>
      <w:pPr>
        <w:spacing w:line="292" w:lineRule="exact" w:before="0"/>
        <w:ind w:left="1080" w:right="0" w:firstLine="0"/>
        <w:jc w:val="left"/>
        <w:rPr>
          <w:b/>
          <w:sz w:val="24"/>
        </w:rPr>
      </w:pPr>
      <w:r>
        <w:rPr>
          <w:b/>
          <w:color w:val="17365D"/>
          <w:sz w:val="24"/>
        </w:rPr>
        <w:t>Between Points</w:t>
      </w:r>
      <w:r>
        <w:rPr>
          <w:b/>
          <w:color w:val="17365D"/>
          <w:spacing w:val="-5"/>
          <w:sz w:val="24"/>
        </w:rPr>
        <w:t> </w:t>
      </w:r>
      <w:r>
        <w:rPr>
          <w:b/>
          <w:color w:val="17365D"/>
          <w:sz w:val="24"/>
        </w:rPr>
        <w:t>Outside</w:t>
      </w:r>
      <w:r>
        <w:rPr>
          <w:b/>
          <w:color w:val="17365D"/>
          <w:spacing w:val="-5"/>
          <w:sz w:val="24"/>
        </w:rPr>
        <w:t> </w:t>
      </w:r>
      <w:r>
        <w:rPr>
          <w:b/>
          <w:color w:val="17365D"/>
          <w:sz w:val="24"/>
        </w:rPr>
        <w:t>the</w:t>
      </w:r>
      <w:r>
        <w:rPr>
          <w:b/>
          <w:color w:val="17365D"/>
          <w:spacing w:val="1"/>
          <w:sz w:val="24"/>
        </w:rPr>
        <w:t> </w:t>
      </w:r>
      <w:r>
        <w:rPr>
          <w:b/>
          <w:color w:val="17365D"/>
          <w:spacing w:val="-5"/>
          <w:sz w:val="24"/>
        </w:rPr>
        <w:t>US</w:t>
      </w:r>
    </w:p>
    <w:p>
      <w:pPr>
        <w:pStyle w:val="BodyText"/>
        <w:ind w:right="1177"/>
      </w:pPr>
      <w:r>
        <w:rPr/>
        <w:t>Travel by a foreign-flag air carrier would eliminate two or more aircraft changes en route. Travel</w:t>
      </w:r>
      <w:r>
        <w:rPr>
          <w:spacing w:val="-3"/>
        </w:rPr>
        <w:t> </w:t>
      </w:r>
      <w:r>
        <w:rPr/>
        <w:t>by</w:t>
      </w:r>
      <w:r>
        <w:rPr>
          <w:spacing w:val="-2"/>
        </w:rPr>
        <w:t> </w:t>
      </w:r>
      <w:r>
        <w:rPr/>
        <w:t>a</w:t>
      </w:r>
      <w:r>
        <w:rPr>
          <w:spacing w:val="-3"/>
        </w:rPr>
        <w:t> </w:t>
      </w:r>
      <w:r>
        <w:rPr/>
        <w:t>US-flag</w:t>
      </w:r>
      <w:r>
        <w:rPr>
          <w:spacing w:val="-1"/>
        </w:rPr>
        <w:t> </w:t>
      </w:r>
      <w:r>
        <w:rPr/>
        <w:t>air</w:t>
      </w:r>
      <w:r>
        <w:rPr>
          <w:spacing w:val="-7"/>
        </w:rPr>
        <w:t> </w:t>
      </w:r>
      <w:r>
        <w:rPr/>
        <w:t>carrier</w:t>
      </w:r>
      <w:r>
        <w:rPr>
          <w:spacing w:val="-2"/>
        </w:rPr>
        <w:t> </w:t>
      </w:r>
      <w:r>
        <w:rPr/>
        <w:t>would</w:t>
      </w:r>
      <w:r>
        <w:rPr>
          <w:spacing w:val="-4"/>
        </w:rPr>
        <w:t> </w:t>
      </w:r>
      <w:r>
        <w:rPr/>
        <w:t>extend</w:t>
      </w:r>
      <w:r>
        <w:rPr>
          <w:spacing w:val="-4"/>
        </w:rPr>
        <w:t> </w:t>
      </w:r>
      <w:r>
        <w:rPr/>
        <w:t>the</w:t>
      </w:r>
      <w:r>
        <w:rPr>
          <w:spacing w:val="-2"/>
        </w:rPr>
        <w:t> </w:t>
      </w:r>
      <w:r>
        <w:rPr/>
        <w:t>time</w:t>
      </w:r>
      <w:r>
        <w:rPr>
          <w:spacing w:val="-2"/>
        </w:rPr>
        <w:t> </w:t>
      </w:r>
      <w:r>
        <w:rPr/>
        <w:t>in</w:t>
      </w:r>
      <w:r>
        <w:rPr>
          <w:spacing w:val="-4"/>
        </w:rPr>
        <w:t> </w:t>
      </w:r>
      <w:r>
        <w:rPr/>
        <w:t>a</w:t>
      </w:r>
      <w:r>
        <w:rPr>
          <w:spacing w:val="-3"/>
        </w:rPr>
        <w:t> </w:t>
      </w:r>
      <w:r>
        <w:rPr/>
        <w:t>travel</w:t>
      </w:r>
      <w:r>
        <w:rPr>
          <w:spacing w:val="-3"/>
        </w:rPr>
        <w:t> </w:t>
      </w:r>
      <w:r>
        <w:rPr/>
        <w:t>status</w:t>
      </w:r>
      <w:r>
        <w:rPr>
          <w:spacing w:val="-2"/>
        </w:rPr>
        <w:t> </w:t>
      </w:r>
      <w:r>
        <w:rPr/>
        <w:t>by</w:t>
      </w:r>
      <w:r>
        <w:rPr>
          <w:spacing w:val="-2"/>
        </w:rPr>
        <w:t> </w:t>
      </w:r>
      <w:r>
        <w:rPr/>
        <w:t>at</w:t>
      </w:r>
      <w:r>
        <w:rPr>
          <w:spacing w:val="-3"/>
        </w:rPr>
        <w:t> </w:t>
      </w:r>
      <w:r>
        <w:rPr/>
        <w:t>least</w:t>
      </w:r>
      <w:r>
        <w:rPr>
          <w:spacing w:val="-3"/>
        </w:rPr>
        <w:t> </w:t>
      </w:r>
      <w:r>
        <w:rPr/>
        <w:t>6</w:t>
      </w:r>
      <w:r>
        <w:rPr>
          <w:spacing w:val="-4"/>
        </w:rPr>
        <w:t> </w:t>
      </w:r>
      <w:r>
        <w:rPr/>
        <w:t>hours</w:t>
      </w:r>
      <w:r>
        <w:rPr>
          <w:spacing w:val="-2"/>
        </w:rPr>
        <w:t> </w:t>
      </w:r>
      <w:r>
        <w:rPr/>
        <w:t>more than travel by a foreign-flag air carrier, or</w:t>
      </w:r>
    </w:p>
    <w:p>
      <w:pPr>
        <w:pStyle w:val="ListParagraph"/>
        <w:numPr>
          <w:ilvl w:val="0"/>
          <w:numId w:val="5"/>
        </w:numPr>
        <w:tabs>
          <w:tab w:pos="1801" w:val="left" w:leader="none"/>
        </w:tabs>
        <w:spacing w:line="240" w:lineRule="auto" w:before="0" w:after="0"/>
        <w:ind w:left="1801" w:right="1175" w:hanging="360"/>
        <w:jc w:val="left"/>
        <w:rPr>
          <w:rFonts w:ascii="Symbol" w:hAnsi="Symbol"/>
          <w:color w:val="17365D"/>
          <w:sz w:val="24"/>
        </w:rPr>
      </w:pPr>
      <w:r>
        <w:rPr>
          <w:sz w:val="24"/>
        </w:rPr>
        <w:t>The travel is not part of a trip to/from the US and use of a US-flag air carrier would extend</w:t>
      </w:r>
      <w:r>
        <w:rPr>
          <w:spacing w:val="-3"/>
          <w:sz w:val="24"/>
        </w:rPr>
        <w:t> </w:t>
      </w:r>
      <w:r>
        <w:rPr>
          <w:sz w:val="24"/>
        </w:rPr>
        <w:t>the</w:t>
      </w:r>
      <w:r>
        <w:rPr>
          <w:spacing w:val="-1"/>
          <w:sz w:val="24"/>
        </w:rPr>
        <w:t> </w:t>
      </w:r>
      <w:r>
        <w:rPr>
          <w:sz w:val="24"/>
        </w:rPr>
        <w:t>time</w:t>
      </w:r>
      <w:r>
        <w:rPr>
          <w:spacing w:val="-1"/>
          <w:sz w:val="24"/>
        </w:rPr>
        <w:t> </w:t>
      </w:r>
      <w:r>
        <w:rPr>
          <w:sz w:val="24"/>
        </w:rPr>
        <w:t>in</w:t>
      </w:r>
      <w:r>
        <w:rPr>
          <w:spacing w:val="-3"/>
          <w:sz w:val="24"/>
        </w:rPr>
        <w:t> </w:t>
      </w:r>
      <w:r>
        <w:rPr>
          <w:sz w:val="24"/>
        </w:rPr>
        <w:t>travel</w:t>
      </w:r>
      <w:r>
        <w:rPr>
          <w:spacing w:val="-2"/>
          <w:sz w:val="24"/>
        </w:rPr>
        <w:t> </w:t>
      </w:r>
      <w:r>
        <w:rPr>
          <w:sz w:val="24"/>
        </w:rPr>
        <w:t>status</w:t>
      </w:r>
      <w:r>
        <w:rPr>
          <w:spacing w:val="-1"/>
          <w:sz w:val="24"/>
        </w:rPr>
        <w:t> </w:t>
      </w:r>
      <w:r>
        <w:rPr>
          <w:sz w:val="24"/>
        </w:rPr>
        <w:t>by</w:t>
      </w:r>
      <w:r>
        <w:rPr>
          <w:spacing w:val="-1"/>
          <w:sz w:val="24"/>
        </w:rPr>
        <w:t> </w:t>
      </w:r>
      <w:r>
        <w:rPr>
          <w:sz w:val="24"/>
        </w:rPr>
        <w:t>at</w:t>
      </w:r>
      <w:r>
        <w:rPr>
          <w:spacing w:val="-2"/>
          <w:sz w:val="24"/>
        </w:rPr>
        <w:t> </w:t>
      </w:r>
      <w:r>
        <w:rPr>
          <w:sz w:val="24"/>
        </w:rPr>
        <w:t>least</w:t>
      </w:r>
      <w:r>
        <w:rPr>
          <w:spacing w:val="-2"/>
          <w:sz w:val="24"/>
        </w:rPr>
        <w:t> </w:t>
      </w:r>
      <w:r>
        <w:rPr>
          <w:sz w:val="24"/>
        </w:rPr>
        <w:t>6</w:t>
      </w:r>
      <w:r>
        <w:rPr>
          <w:spacing w:val="-3"/>
          <w:sz w:val="24"/>
        </w:rPr>
        <w:t> </w:t>
      </w:r>
      <w:r>
        <w:rPr>
          <w:sz w:val="24"/>
        </w:rPr>
        <w:t>hours</w:t>
      </w:r>
      <w:r>
        <w:rPr>
          <w:spacing w:val="-6"/>
          <w:sz w:val="24"/>
        </w:rPr>
        <w:t> </w:t>
      </w:r>
      <w:r>
        <w:rPr>
          <w:sz w:val="24"/>
        </w:rPr>
        <w:t>more</w:t>
      </w:r>
      <w:r>
        <w:rPr>
          <w:spacing w:val="-1"/>
          <w:sz w:val="24"/>
        </w:rPr>
        <w:t> </w:t>
      </w:r>
      <w:r>
        <w:rPr>
          <w:sz w:val="24"/>
        </w:rPr>
        <w:t>than</w:t>
      </w:r>
      <w:r>
        <w:rPr>
          <w:spacing w:val="-3"/>
          <w:sz w:val="24"/>
        </w:rPr>
        <w:t> </w:t>
      </w:r>
      <w:r>
        <w:rPr>
          <w:sz w:val="24"/>
        </w:rPr>
        <w:t>travel</w:t>
      </w:r>
      <w:r>
        <w:rPr>
          <w:spacing w:val="-2"/>
          <w:sz w:val="24"/>
        </w:rPr>
        <w:t> </w:t>
      </w:r>
      <w:r>
        <w:rPr>
          <w:sz w:val="24"/>
        </w:rPr>
        <w:t>by</w:t>
      </w:r>
      <w:r>
        <w:rPr>
          <w:spacing w:val="-1"/>
          <w:sz w:val="24"/>
        </w:rPr>
        <w:t> </w:t>
      </w:r>
      <w:r>
        <w:rPr>
          <w:sz w:val="24"/>
        </w:rPr>
        <w:t>a</w:t>
      </w:r>
      <w:r>
        <w:rPr>
          <w:spacing w:val="-2"/>
          <w:sz w:val="24"/>
        </w:rPr>
        <w:t> </w:t>
      </w:r>
      <w:r>
        <w:rPr>
          <w:sz w:val="24"/>
        </w:rPr>
        <w:t>foreign-flag air </w:t>
      </w:r>
      <w:r>
        <w:rPr>
          <w:spacing w:val="-2"/>
          <w:sz w:val="24"/>
        </w:rPr>
        <w:t>carrier.</w:t>
      </w:r>
    </w:p>
    <w:p>
      <w:pPr>
        <w:spacing w:line="293" w:lineRule="exact" w:before="0"/>
        <w:ind w:left="1080" w:right="0" w:firstLine="0"/>
        <w:jc w:val="left"/>
        <w:rPr>
          <w:b/>
          <w:sz w:val="24"/>
        </w:rPr>
      </w:pPr>
      <w:r>
        <w:rPr>
          <w:b/>
          <w:color w:val="17365D"/>
          <w:sz w:val="24"/>
        </w:rPr>
        <w:t>Short</w:t>
      </w:r>
      <w:r>
        <w:rPr>
          <w:b/>
          <w:color w:val="17365D"/>
          <w:spacing w:val="3"/>
          <w:sz w:val="24"/>
        </w:rPr>
        <w:t> </w:t>
      </w:r>
      <w:r>
        <w:rPr>
          <w:b/>
          <w:color w:val="17365D"/>
          <w:spacing w:val="-2"/>
          <w:sz w:val="24"/>
        </w:rPr>
        <w:t>Distance</w:t>
      </w:r>
    </w:p>
    <w:p>
      <w:pPr>
        <w:pStyle w:val="ListParagraph"/>
        <w:numPr>
          <w:ilvl w:val="0"/>
          <w:numId w:val="5"/>
        </w:numPr>
        <w:tabs>
          <w:tab w:pos="1801" w:val="left" w:leader="none"/>
        </w:tabs>
        <w:spacing w:line="240" w:lineRule="auto" w:before="0" w:after="0"/>
        <w:ind w:left="1801" w:right="1125" w:hanging="360"/>
        <w:jc w:val="left"/>
        <w:rPr>
          <w:rFonts w:ascii="Symbol" w:hAnsi="Symbol"/>
          <w:color w:val="17365D"/>
          <w:sz w:val="24"/>
        </w:rPr>
      </w:pPr>
      <w:r>
        <w:rPr>
          <w:sz w:val="24"/>
        </w:rPr>
        <w:t>For</w:t>
      </w:r>
      <w:r>
        <w:rPr>
          <w:spacing w:val="-2"/>
          <w:sz w:val="24"/>
        </w:rPr>
        <w:t> </w:t>
      </w:r>
      <w:r>
        <w:rPr>
          <w:sz w:val="24"/>
        </w:rPr>
        <w:t>all</w:t>
      </w:r>
      <w:r>
        <w:rPr>
          <w:spacing w:val="-3"/>
          <w:sz w:val="24"/>
        </w:rPr>
        <w:t> </w:t>
      </w:r>
      <w:r>
        <w:rPr>
          <w:sz w:val="24"/>
        </w:rPr>
        <w:t>short</w:t>
      </w:r>
      <w:r>
        <w:rPr>
          <w:spacing w:val="-2"/>
          <w:sz w:val="24"/>
        </w:rPr>
        <w:t> </w:t>
      </w:r>
      <w:r>
        <w:rPr>
          <w:sz w:val="24"/>
        </w:rPr>
        <w:t>distance</w:t>
      </w:r>
      <w:r>
        <w:rPr>
          <w:spacing w:val="-2"/>
          <w:sz w:val="24"/>
        </w:rPr>
        <w:t> </w:t>
      </w:r>
      <w:r>
        <w:rPr>
          <w:sz w:val="24"/>
        </w:rPr>
        <w:t>travel,</w:t>
      </w:r>
      <w:r>
        <w:rPr>
          <w:spacing w:val="-3"/>
          <w:sz w:val="24"/>
        </w:rPr>
        <w:t> </w:t>
      </w:r>
      <w:r>
        <w:rPr>
          <w:sz w:val="24"/>
        </w:rPr>
        <w:t>regardless</w:t>
      </w:r>
      <w:r>
        <w:rPr>
          <w:spacing w:val="-2"/>
          <w:sz w:val="24"/>
        </w:rPr>
        <w:t> </w:t>
      </w:r>
      <w:r>
        <w:rPr>
          <w:sz w:val="24"/>
        </w:rPr>
        <w:t>of</w:t>
      </w:r>
      <w:r>
        <w:rPr>
          <w:spacing w:val="-2"/>
          <w:sz w:val="24"/>
        </w:rPr>
        <w:t> </w:t>
      </w:r>
      <w:r>
        <w:rPr>
          <w:sz w:val="24"/>
        </w:rPr>
        <w:t>origin</w:t>
      </w:r>
      <w:r>
        <w:rPr>
          <w:spacing w:val="-4"/>
          <w:sz w:val="24"/>
        </w:rPr>
        <w:t> </w:t>
      </w:r>
      <w:r>
        <w:rPr>
          <w:sz w:val="24"/>
        </w:rPr>
        <w:t>and</w:t>
      </w:r>
      <w:r>
        <w:rPr>
          <w:spacing w:val="-4"/>
          <w:sz w:val="24"/>
        </w:rPr>
        <w:t> </w:t>
      </w:r>
      <w:r>
        <w:rPr>
          <w:sz w:val="24"/>
        </w:rPr>
        <w:t>destination,</w:t>
      </w:r>
      <w:r>
        <w:rPr>
          <w:spacing w:val="-3"/>
          <w:sz w:val="24"/>
        </w:rPr>
        <w:t> </w:t>
      </w:r>
      <w:r>
        <w:rPr>
          <w:sz w:val="24"/>
        </w:rPr>
        <w:t>use</w:t>
      </w:r>
      <w:r>
        <w:rPr>
          <w:spacing w:val="-2"/>
          <w:sz w:val="24"/>
        </w:rPr>
        <w:t> </w:t>
      </w:r>
      <w:r>
        <w:rPr>
          <w:sz w:val="24"/>
        </w:rPr>
        <w:t>of</w:t>
      </w:r>
      <w:r>
        <w:rPr>
          <w:spacing w:val="-2"/>
          <w:sz w:val="24"/>
        </w:rPr>
        <w:t> </w:t>
      </w:r>
      <w:r>
        <w:rPr>
          <w:sz w:val="24"/>
        </w:rPr>
        <w:t>a</w:t>
      </w:r>
      <w:r>
        <w:rPr>
          <w:spacing w:val="-3"/>
          <w:sz w:val="24"/>
        </w:rPr>
        <w:t> </w:t>
      </w:r>
      <w:r>
        <w:rPr>
          <w:sz w:val="24"/>
        </w:rPr>
        <w:t>foreign-flag</w:t>
      </w:r>
      <w:r>
        <w:rPr>
          <w:spacing w:val="-1"/>
          <w:sz w:val="24"/>
        </w:rPr>
        <w:t> </w:t>
      </w:r>
      <w:r>
        <w:rPr>
          <w:sz w:val="24"/>
        </w:rPr>
        <w:t>air carrier is permissible if elapsed travel time is 3 hours or less and service by a US-flag air carrier would double the time.</w:t>
      </w:r>
    </w:p>
    <w:p>
      <w:pPr>
        <w:spacing w:before="287"/>
        <w:ind w:left="1080" w:right="0" w:firstLine="0"/>
        <w:jc w:val="left"/>
        <w:rPr>
          <w:b/>
          <w:sz w:val="24"/>
        </w:rPr>
      </w:pPr>
      <w:bookmarkStart w:name="Foreign-Flag vs. US-Flag Air Carriers" w:id="113"/>
      <w:bookmarkEnd w:id="113"/>
      <w:r>
        <w:rPr/>
      </w:r>
      <w:r>
        <w:rPr>
          <w:b/>
          <w:color w:val="17365D"/>
          <w:sz w:val="24"/>
        </w:rPr>
        <w:t>Foreign-Flag</w:t>
      </w:r>
      <w:r>
        <w:rPr>
          <w:b/>
          <w:color w:val="17365D"/>
          <w:spacing w:val="-3"/>
          <w:sz w:val="24"/>
        </w:rPr>
        <w:t> </w:t>
      </w:r>
      <w:r>
        <w:rPr>
          <w:b/>
          <w:color w:val="17365D"/>
          <w:sz w:val="24"/>
        </w:rPr>
        <w:t>vs.</w:t>
      </w:r>
      <w:r>
        <w:rPr>
          <w:b/>
          <w:color w:val="17365D"/>
          <w:spacing w:val="-2"/>
          <w:sz w:val="24"/>
        </w:rPr>
        <w:t> </w:t>
      </w:r>
      <w:r>
        <w:rPr>
          <w:b/>
          <w:color w:val="17365D"/>
          <w:sz w:val="24"/>
        </w:rPr>
        <w:t>US-Flag</w:t>
      </w:r>
      <w:r>
        <w:rPr>
          <w:b/>
          <w:color w:val="17365D"/>
          <w:spacing w:val="-2"/>
          <w:sz w:val="24"/>
        </w:rPr>
        <w:t> </w:t>
      </w:r>
      <w:r>
        <w:rPr>
          <w:b/>
          <w:color w:val="17365D"/>
          <w:sz w:val="24"/>
        </w:rPr>
        <w:t>Air</w:t>
      </w:r>
      <w:r>
        <w:rPr>
          <w:b/>
          <w:color w:val="17365D"/>
          <w:spacing w:val="-3"/>
          <w:sz w:val="24"/>
        </w:rPr>
        <w:t> </w:t>
      </w:r>
      <w:r>
        <w:rPr>
          <w:b/>
          <w:color w:val="17365D"/>
          <w:spacing w:val="-2"/>
          <w:sz w:val="24"/>
        </w:rPr>
        <w:t>Carriers</w:t>
      </w:r>
    </w:p>
    <w:p>
      <w:pPr>
        <w:pStyle w:val="BodyText"/>
        <w:spacing w:before="2"/>
        <w:ind w:right="1448"/>
      </w:pPr>
      <w:r>
        <w:rPr/>
        <w:t>Due</w:t>
      </w:r>
      <w:r>
        <w:rPr>
          <w:spacing w:val="-3"/>
        </w:rPr>
        <w:t> </w:t>
      </w:r>
      <w:r>
        <w:rPr/>
        <w:t>to</w:t>
      </w:r>
      <w:r>
        <w:rPr>
          <w:spacing w:val="-5"/>
        </w:rPr>
        <w:t> </w:t>
      </w:r>
      <w:r>
        <w:rPr/>
        <w:t>various</w:t>
      </w:r>
      <w:r>
        <w:rPr>
          <w:spacing w:val="-3"/>
        </w:rPr>
        <w:t> </w:t>
      </w:r>
      <w:r>
        <w:rPr/>
        <w:t>global</w:t>
      </w:r>
      <w:r>
        <w:rPr>
          <w:spacing w:val="-4"/>
        </w:rPr>
        <w:t> </w:t>
      </w:r>
      <w:r>
        <w:rPr/>
        <w:t>airline</w:t>
      </w:r>
      <w:r>
        <w:rPr>
          <w:spacing w:val="-3"/>
        </w:rPr>
        <w:t> </w:t>
      </w:r>
      <w:r>
        <w:rPr/>
        <w:t>alliances,</w:t>
      </w:r>
      <w:r>
        <w:rPr>
          <w:spacing w:val="-4"/>
        </w:rPr>
        <w:t> </w:t>
      </w:r>
      <w:r>
        <w:rPr/>
        <w:t>it</w:t>
      </w:r>
      <w:r>
        <w:rPr>
          <w:spacing w:val="-4"/>
        </w:rPr>
        <w:t> </w:t>
      </w:r>
      <w:r>
        <w:rPr/>
        <w:t>may</w:t>
      </w:r>
      <w:r>
        <w:rPr>
          <w:spacing w:val="-3"/>
        </w:rPr>
        <w:t> </w:t>
      </w:r>
      <w:r>
        <w:rPr/>
        <w:t>be</w:t>
      </w:r>
      <w:r>
        <w:rPr>
          <w:spacing w:val="-3"/>
        </w:rPr>
        <w:t> </w:t>
      </w:r>
      <w:r>
        <w:rPr/>
        <w:t>difficult</w:t>
      </w:r>
      <w:r>
        <w:rPr>
          <w:spacing w:val="-4"/>
        </w:rPr>
        <w:t> </w:t>
      </w:r>
      <w:r>
        <w:rPr/>
        <w:t>to determine</w:t>
      </w:r>
      <w:r>
        <w:rPr>
          <w:spacing w:val="-3"/>
        </w:rPr>
        <w:t> </w:t>
      </w:r>
      <w:r>
        <w:rPr/>
        <w:t>whether</w:t>
      </w:r>
      <w:r>
        <w:rPr>
          <w:spacing w:val="-2"/>
        </w:rPr>
        <w:t> </w:t>
      </w:r>
      <w:r>
        <w:rPr/>
        <w:t>an</w:t>
      </w:r>
      <w:r>
        <w:rPr>
          <w:spacing w:val="-4"/>
        </w:rPr>
        <w:t> </w:t>
      </w:r>
      <w:r>
        <w:rPr/>
        <w:t>airline</w:t>
      </w:r>
      <w:r>
        <w:rPr>
          <w:spacing w:val="-3"/>
        </w:rPr>
        <w:t> </w:t>
      </w:r>
      <w:r>
        <w:rPr/>
        <w:t>is a foreign-flag air carrier or a US flag-air carrier. To help with that determination, the US Comptroller General issued the following guidance:</w:t>
      </w:r>
    </w:p>
    <w:p>
      <w:pPr>
        <w:spacing w:line="240" w:lineRule="auto" w:before="291"/>
        <w:ind w:left="1080" w:right="1448" w:firstLine="0"/>
        <w:jc w:val="left"/>
        <w:rPr>
          <w:i/>
          <w:sz w:val="24"/>
        </w:rPr>
      </w:pPr>
      <w:r>
        <w:rPr>
          <w:i/>
          <w:sz w:val="24"/>
        </w:rPr>
        <w:t>Travel</w:t>
      </w:r>
      <w:r>
        <w:rPr>
          <w:i/>
          <w:spacing w:val="-1"/>
          <w:sz w:val="24"/>
        </w:rPr>
        <w:t> </w:t>
      </w:r>
      <w:r>
        <w:rPr>
          <w:i/>
          <w:sz w:val="24"/>
        </w:rPr>
        <w:t>under</w:t>
      </w:r>
      <w:r>
        <w:rPr>
          <w:i/>
          <w:spacing w:val="-3"/>
          <w:sz w:val="24"/>
        </w:rPr>
        <w:t> </w:t>
      </w:r>
      <w:r>
        <w:rPr>
          <w:i/>
          <w:sz w:val="24"/>
        </w:rPr>
        <w:t>a ticket</w:t>
      </w:r>
      <w:r>
        <w:rPr>
          <w:i/>
          <w:spacing w:val="-1"/>
          <w:sz w:val="24"/>
        </w:rPr>
        <w:t> </w:t>
      </w:r>
      <w:r>
        <w:rPr>
          <w:i/>
          <w:sz w:val="24"/>
        </w:rPr>
        <w:t>issued</w:t>
      </w:r>
      <w:r>
        <w:rPr>
          <w:i/>
          <w:spacing w:val="-4"/>
          <w:sz w:val="24"/>
        </w:rPr>
        <w:t> </w:t>
      </w:r>
      <w:r>
        <w:rPr>
          <w:i/>
          <w:sz w:val="24"/>
        </w:rPr>
        <w:t>by</w:t>
      </w:r>
      <w:r>
        <w:rPr>
          <w:i/>
          <w:spacing w:val="-3"/>
          <w:sz w:val="24"/>
        </w:rPr>
        <w:t> </w:t>
      </w:r>
      <w:r>
        <w:rPr>
          <w:i/>
          <w:sz w:val="24"/>
        </w:rPr>
        <w:t>a US-flag</w:t>
      </w:r>
      <w:r>
        <w:rPr>
          <w:i/>
          <w:spacing w:val="-4"/>
          <w:sz w:val="24"/>
        </w:rPr>
        <w:t> </w:t>
      </w:r>
      <w:r>
        <w:rPr>
          <w:i/>
          <w:sz w:val="24"/>
        </w:rPr>
        <w:t>air</w:t>
      </w:r>
      <w:r>
        <w:rPr>
          <w:i/>
          <w:spacing w:val="-4"/>
          <w:sz w:val="24"/>
        </w:rPr>
        <w:t> </w:t>
      </w:r>
      <w:r>
        <w:rPr>
          <w:i/>
          <w:sz w:val="24"/>
        </w:rPr>
        <w:t>carrier</w:t>
      </w:r>
      <w:r>
        <w:rPr>
          <w:i/>
          <w:spacing w:val="-3"/>
          <w:sz w:val="24"/>
        </w:rPr>
        <w:t> </w:t>
      </w:r>
      <w:r>
        <w:rPr>
          <w:i/>
          <w:sz w:val="24"/>
        </w:rPr>
        <w:t>which leases space</w:t>
      </w:r>
      <w:r>
        <w:rPr>
          <w:i/>
          <w:spacing w:val="-5"/>
          <w:sz w:val="24"/>
        </w:rPr>
        <w:t> </w:t>
      </w:r>
      <w:r>
        <w:rPr>
          <w:i/>
          <w:sz w:val="24"/>
        </w:rPr>
        <w:t>on a</w:t>
      </w:r>
      <w:r>
        <w:rPr>
          <w:i/>
          <w:spacing w:val="-4"/>
          <w:sz w:val="24"/>
        </w:rPr>
        <w:t> </w:t>
      </w:r>
      <w:r>
        <w:rPr>
          <w:i/>
          <w:sz w:val="24"/>
        </w:rPr>
        <w:t>foreign-flag air</w:t>
      </w:r>
      <w:r>
        <w:rPr>
          <w:i/>
          <w:sz w:val="24"/>
        </w:rPr>
        <w:t> carrier under a code-share arrangement is allowable. The ticket (or documentation for an electronic ticket) must identify the US-flag air</w:t>
      </w:r>
      <w:r>
        <w:rPr>
          <w:i/>
          <w:spacing w:val="-1"/>
          <w:sz w:val="24"/>
        </w:rPr>
        <w:t> </w:t>
      </w:r>
      <w:r>
        <w:rPr>
          <w:i/>
          <w:sz w:val="24"/>
        </w:rPr>
        <w:t>carrier's designator code</w:t>
      </w:r>
      <w:r>
        <w:rPr>
          <w:i/>
          <w:spacing w:val="-2"/>
          <w:sz w:val="24"/>
        </w:rPr>
        <w:t> </w:t>
      </w:r>
      <w:r>
        <w:rPr>
          <w:i/>
          <w:sz w:val="24"/>
        </w:rPr>
        <w:t>and</w:t>
      </w:r>
      <w:r>
        <w:rPr>
          <w:i/>
          <w:spacing w:val="-1"/>
          <w:sz w:val="24"/>
        </w:rPr>
        <w:t> </w:t>
      </w:r>
      <w:r>
        <w:rPr>
          <w:i/>
          <w:sz w:val="24"/>
        </w:rPr>
        <w:t>flight number. The requirement that the ticket be issued from U.S.-flag carrier ticket stock is no longer </w:t>
      </w:r>
      <w:r>
        <w:rPr>
          <w:i/>
          <w:spacing w:val="-2"/>
          <w:sz w:val="24"/>
        </w:rPr>
        <w:t>applicable.</w:t>
      </w:r>
    </w:p>
    <w:p>
      <w:pPr>
        <w:pStyle w:val="BodyText"/>
        <w:spacing w:before="3"/>
        <w:ind w:left="0"/>
        <w:rPr>
          <w:i/>
        </w:rPr>
      </w:pPr>
    </w:p>
    <w:p>
      <w:pPr>
        <w:spacing w:before="0"/>
        <w:ind w:left="1080" w:right="0" w:firstLine="0"/>
        <w:jc w:val="left"/>
        <w:rPr>
          <w:b/>
          <w:sz w:val="24"/>
        </w:rPr>
      </w:pPr>
      <w:bookmarkStart w:name="Sanctions" w:id="114"/>
      <w:bookmarkEnd w:id="114"/>
      <w:r>
        <w:rPr/>
      </w:r>
      <w:r>
        <w:rPr>
          <w:b/>
          <w:color w:val="17365D"/>
          <w:spacing w:val="-2"/>
          <w:sz w:val="24"/>
        </w:rPr>
        <w:t>Sanctions</w:t>
      </w:r>
    </w:p>
    <w:p>
      <w:pPr>
        <w:pStyle w:val="BodyText"/>
        <w:spacing w:before="3"/>
        <w:ind w:right="1088"/>
      </w:pPr>
      <w:r>
        <w:rPr/>
        <w:t>Institutions that do not comply with the FAA requirements can be subject to disallowance of costs.</w:t>
      </w:r>
      <w:r>
        <w:rPr>
          <w:spacing w:val="-4"/>
        </w:rPr>
        <w:t> </w:t>
      </w:r>
      <w:r>
        <w:rPr/>
        <w:t>An</w:t>
      </w:r>
      <w:r>
        <w:rPr>
          <w:spacing w:val="-4"/>
        </w:rPr>
        <w:t> </w:t>
      </w:r>
      <w:r>
        <w:rPr/>
        <w:t>automatic</w:t>
      </w:r>
      <w:r>
        <w:rPr>
          <w:spacing w:val="-5"/>
        </w:rPr>
        <w:t> </w:t>
      </w:r>
      <w:r>
        <w:rPr/>
        <w:t>audit</w:t>
      </w:r>
      <w:r>
        <w:rPr>
          <w:spacing w:val="-3"/>
        </w:rPr>
        <w:t> </w:t>
      </w:r>
      <w:r>
        <w:rPr/>
        <w:t>disallowance</w:t>
      </w:r>
      <w:r>
        <w:rPr>
          <w:spacing w:val="-2"/>
        </w:rPr>
        <w:t> </w:t>
      </w:r>
      <w:r>
        <w:rPr/>
        <w:t>will</w:t>
      </w:r>
      <w:r>
        <w:rPr>
          <w:spacing w:val="-3"/>
        </w:rPr>
        <w:t> </w:t>
      </w:r>
      <w:r>
        <w:rPr/>
        <w:t>result</w:t>
      </w:r>
      <w:r>
        <w:rPr>
          <w:spacing w:val="-3"/>
        </w:rPr>
        <w:t> </w:t>
      </w:r>
      <w:r>
        <w:rPr/>
        <w:t>if</w:t>
      </w:r>
      <w:r>
        <w:rPr>
          <w:spacing w:val="-2"/>
        </w:rPr>
        <w:t> </w:t>
      </w:r>
      <w:r>
        <w:rPr/>
        <w:t>an</w:t>
      </w:r>
      <w:r>
        <w:rPr>
          <w:spacing w:val="-4"/>
        </w:rPr>
        <w:t> </w:t>
      </w:r>
      <w:r>
        <w:rPr/>
        <w:t>inappropriate</w:t>
      </w:r>
      <w:r>
        <w:rPr>
          <w:spacing w:val="-3"/>
        </w:rPr>
        <w:t> </w:t>
      </w:r>
      <w:r>
        <w:rPr/>
        <w:t>air</w:t>
      </w:r>
      <w:r>
        <w:rPr>
          <w:spacing w:val="-2"/>
        </w:rPr>
        <w:t> </w:t>
      </w:r>
      <w:r>
        <w:rPr/>
        <w:t>carrier</w:t>
      </w:r>
      <w:r>
        <w:rPr>
          <w:spacing w:val="-2"/>
        </w:rPr>
        <w:t> </w:t>
      </w:r>
      <w:r>
        <w:rPr/>
        <w:t>is</w:t>
      </w:r>
      <w:r>
        <w:rPr>
          <w:spacing w:val="-2"/>
        </w:rPr>
        <w:t> </w:t>
      </w:r>
      <w:r>
        <w:rPr/>
        <w:t>used,</w:t>
      </w:r>
      <w:r>
        <w:rPr>
          <w:spacing w:val="-3"/>
        </w:rPr>
        <w:t> </w:t>
      </w:r>
      <w:r>
        <w:rPr/>
        <w:t>and</w:t>
      </w:r>
      <w:r>
        <w:rPr>
          <w:spacing w:val="-4"/>
        </w:rPr>
        <w:t> </w:t>
      </w:r>
      <w:r>
        <w:rPr/>
        <w:t>the expense is charged to a federal account.</w:t>
      </w:r>
    </w:p>
    <w:p>
      <w:pPr>
        <w:pStyle w:val="BodyText"/>
        <w:spacing w:after="0"/>
        <w:sectPr>
          <w:pgSz w:w="12240" w:h="15840"/>
          <w:pgMar w:header="766" w:footer="835" w:top="980" w:bottom="1020" w:left="360" w:right="360"/>
        </w:sectPr>
      </w:pPr>
    </w:p>
    <w:p>
      <w:pPr>
        <w:pStyle w:val="Heading1"/>
        <w:spacing w:line="437" w:lineRule="exact" w:before="192"/>
      </w:pPr>
      <w:bookmarkStart w:name="Appendix B – Open Skies Air Transport Ag" w:id="115"/>
      <w:bookmarkEnd w:id="115"/>
      <w:r>
        <w:rPr>
          <w:b w:val="0"/>
        </w:rPr>
      </w:r>
      <w:bookmarkStart w:name="_bookmark27" w:id="116"/>
      <w:bookmarkEnd w:id="116"/>
      <w:r>
        <w:rPr>
          <w:b w:val="0"/>
        </w:rPr>
      </w:r>
      <w:r>
        <w:rPr>
          <w:color w:val="1F487C"/>
        </w:rPr>
        <w:t>Appendix</w:t>
      </w:r>
      <w:r>
        <w:rPr>
          <w:color w:val="1F487C"/>
          <w:spacing w:val="-10"/>
        </w:rPr>
        <w:t> </w:t>
      </w:r>
      <w:r>
        <w:rPr>
          <w:color w:val="1F487C"/>
        </w:rPr>
        <w:t>B</w:t>
      </w:r>
      <w:r>
        <w:rPr>
          <w:color w:val="1F487C"/>
          <w:spacing w:val="-6"/>
        </w:rPr>
        <w:t> </w:t>
      </w:r>
      <w:r>
        <w:rPr>
          <w:color w:val="1F487C"/>
        </w:rPr>
        <w:t>–</w:t>
      </w:r>
      <w:r>
        <w:rPr>
          <w:color w:val="1F487C"/>
          <w:spacing w:val="-6"/>
        </w:rPr>
        <w:t> </w:t>
      </w:r>
      <w:r>
        <w:rPr>
          <w:color w:val="1F487C"/>
        </w:rPr>
        <w:t>Open</w:t>
      </w:r>
      <w:r>
        <w:rPr>
          <w:color w:val="1F487C"/>
          <w:spacing w:val="-5"/>
        </w:rPr>
        <w:t> </w:t>
      </w:r>
      <w:r>
        <w:rPr>
          <w:color w:val="1F487C"/>
        </w:rPr>
        <w:t>Skies</w:t>
      </w:r>
      <w:r>
        <w:rPr>
          <w:color w:val="1F487C"/>
          <w:spacing w:val="-6"/>
        </w:rPr>
        <w:t> </w:t>
      </w:r>
      <w:r>
        <w:rPr>
          <w:color w:val="1F487C"/>
        </w:rPr>
        <w:t>Air</w:t>
      </w:r>
      <w:r>
        <w:rPr>
          <w:color w:val="1F487C"/>
          <w:spacing w:val="-5"/>
        </w:rPr>
        <w:t> </w:t>
      </w:r>
      <w:r>
        <w:rPr>
          <w:color w:val="1F487C"/>
        </w:rPr>
        <w:t>Transport</w:t>
      </w:r>
      <w:r>
        <w:rPr>
          <w:color w:val="1F487C"/>
          <w:spacing w:val="-7"/>
        </w:rPr>
        <w:t> </w:t>
      </w:r>
      <w:r>
        <w:rPr>
          <w:color w:val="1F487C"/>
          <w:spacing w:val="-2"/>
        </w:rPr>
        <w:t>Agreement</w:t>
      </w:r>
    </w:p>
    <w:p>
      <w:pPr>
        <w:pStyle w:val="BodyText"/>
        <w:spacing w:line="242" w:lineRule="auto"/>
        <w:ind w:right="1088"/>
      </w:pPr>
      <w:r>
        <w:rPr/>
        <w:t>This</w:t>
      </w:r>
      <w:r>
        <w:rPr>
          <w:spacing w:val="-2"/>
        </w:rPr>
        <w:t> </w:t>
      </w:r>
      <w:r>
        <w:rPr/>
        <w:t>section</w:t>
      </w:r>
      <w:r>
        <w:rPr>
          <w:spacing w:val="-3"/>
        </w:rPr>
        <w:t> </w:t>
      </w:r>
      <w:r>
        <w:rPr/>
        <w:t>describes</w:t>
      </w:r>
      <w:r>
        <w:rPr>
          <w:spacing w:val="-3"/>
        </w:rPr>
        <w:t> </w:t>
      </w:r>
      <w:r>
        <w:rPr/>
        <w:t>the</w:t>
      </w:r>
      <w:r>
        <w:rPr>
          <w:spacing w:val="-1"/>
        </w:rPr>
        <w:t> </w:t>
      </w:r>
      <w:hyperlink r:id="rId60">
        <w:r>
          <w:rPr>
            <w:color w:val="0000FF"/>
            <w:u w:val="single" w:color="0000FF"/>
          </w:rPr>
          <w:t>Open</w:t>
        </w:r>
        <w:r>
          <w:rPr>
            <w:color w:val="0000FF"/>
            <w:spacing w:val="-4"/>
            <w:u w:val="single" w:color="0000FF"/>
          </w:rPr>
          <w:t> </w:t>
        </w:r>
        <w:r>
          <w:rPr>
            <w:color w:val="0000FF"/>
            <w:u w:val="single" w:color="0000FF"/>
          </w:rPr>
          <w:t>Skies</w:t>
        </w:r>
        <w:r>
          <w:rPr>
            <w:color w:val="0000FF"/>
            <w:spacing w:val="-3"/>
            <w:u w:val="single" w:color="0000FF"/>
          </w:rPr>
          <w:t> </w:t>
        </w:r>
        <w:r>
          <w:rPr>
            <w:color w:val="0000FF"/>
            <w:u w:val="single" w:color="0000FF"/>
          </w:rPr>
          <w:t>Air</w:t>
        </w:r>
        <w:r>
          <w:rPr>
            <w:color w:val="0000FF"/>
            <w:spacing w:val="-3"/>
            <w:u w:val="single" w:color="0000FF"/>
          </w:rPr>
          <w:t> </w:t>
        </w:r>
        <w:r>
          <w:rPr>
            <w:color w:val="0000FF"/>
            <w:u w:val="single" w:color="0000FF"/>
          </w:rPr>
          <w:t>Transport</w:t>
        </w:r>
        <w:r>
          <w:rPr>
            <w:color w:val="0000FF"/>
            <w:spacing w:val="-8"/>
            <w:u w:val="single" w:color="0000FF"/>
          </w:rPr>
          <w:t> </w:t>
        </w:r>
        <w:r>
          <w:rPr>
            <w:color w:val="0000FF"/>
            <w:u w:val="single" w:color="0000FF"/>
          </w:rPr>
          <w:t>Agreement</w:t>
        </w:r>
      </w:hyperlink>
      <w:r>
        <w:rPr>
          <w:u w:val="none"/>
        </w:rPr>
        <w:t>,</w:t>
      </w:r>
      <w:r>
        <w:rPr>
          <w:spacing w:val="-3"/>
          <w:u w:val="none"/>
        </w:rPr>
        <w:t> </w:t>
      </w:r>
      <w:r>
        <w:rPr>
          <w:u w:val="none"/>
        </w:rPr>
        <w:t>and</w:t>
      </w:r>
      <w:r>
        <w:rPr>
          <w:spacing w:val="-4"/>
          <w:u w:val="none"/>
        </w:rPr>
        <w:t> </w:t>
      </w:r>
      <w:r>
        <w:rPr>
          <w:u w:val="none"/>
        </w:rPr>
        <w:t>the</w:t>
      </w:r>
      <w:r>
        <w:rPr>
          <w:spacing w:val="-3"/>
          <w:u w:val="none"/>
        </w:rPr>
        <w:t> </w:t>
      </w:r>
      <w:r>
        <w:rPr>
          <w:u w:val="none"/>
        </w:rPr>
        <w:t>federal</w:t>
      </w:r>
      <w:r>
        <w:rPr>
          <w:spacing w:val="-8"/>
          <w:u w:val="none"/>
        </w:rPr>
        <w:t> </w:t>
      </w:r>
      <w:r>
        <w:rPr>
          <w:u w:val="none"/>
        </w:rPr>
        <w:t>requirements applicable to air travel/transportation under a sponsored project.</w:t>
      </w:r>
    </w:p>
    <w:p>
      <w:pPr>
        <w:spacing w:line="291" w:lineRule="exact" w:before="271"/>
        <w:ind w:left="1080" w:right="0" w:firstLine="0"/>
        <w:jc w:val="left"/>
        <w:rPr>
          <w:b/>
          <w:sz w:val="24"/>
        </w:rPr>
      </w:pPr>
      <w:r>
        <w:rPr>
          <w:b/>
          <w:color w:val="17365D"/>
          <w:spacing w:val="-2"/>
          <w:sz w:val="24"/>
        </w:rPr>
        <w:t>Background</w:t>
      </w:r>
    </w:p>
    <w:p>
      <w:pPr>
        <w:pStyle w:val="BodyText"/>
        <w:ind w:right="1088"/>
      </w:pPr>
      <w:r>
        <w:rPr/>
        <w:t>The</w:t>
      </w:r>
      <w:r>
        <w:rPr>
          <w:spacing w:val="-3"/>
        </w:rPr>
        <w:t> </w:t>
      </w:r>
      <w:r>
        <w:rPr/>
        <w:t>United</w:t>
      </w:r>
      <w:r>
        <w:rPr>
          <w:spacing w:val="-5"/>
        </w:rPr>
        <w:t> </w:t>
      </w:r>
      <w:r>
        <w:rPr/>
        <w:t>States</w:t>
      </w:r>
      <w:r>
        <w:rPr>
          <w:spacing w:val="-3"/>
        </w:rPr>
        <w:t> </w:t>
      </w:r>
      <w:r>
        <w:rPr/>
        <w:t>and</w:t>
      </w:r>
      <w:r>
        <w:rPr>
          <w:spacing w:val="-5"/>
        </w:rPr>
        <w:t> </w:t>
      </w:r>
      <w:r>
        <w:rPr/>
        <w:t>European</w:t>
      </w:r>
      <w:r>
        <w:rPr>
          <w:spacing w:val="-5"/>
        </w:rPr>
        <w:t> </w:t>
      </w:r>
      <w:r>
        <w:rPr/>
        <w:t>Union</w:t>
      </w:r>
      <w:r>
        <w:rPr>
          <w:spacing w:val="-5"/>
        </w:rPr>
        <w:t> </w:t>
      </w:r>
      <w:r>
        <w:rPr/>
        <w:t>(EU)</w:t>
      </w:r>
      <w:r>
        <w:rPr>
          <w:spacing w:val="-2"/>
        </w:rPr>
        <w:t> </w:t>
      </w:r>
      <w:r>
        <w:rPr/>
        <w:t>published</w:t>
      </w:r>
      <w:r>
        <w:rPr>
          <w:spacing w:val="-5"/>
        </w:rPr>
        <w:t> </w:t>
      </w:r>
      <w:r>
        <w:rPr/>
        <w:t>the</w:t>
      </w:r>
      <w:r>
        <w:rPr>
          <w:spacing w:val="-3"/>
        </w:rPr>
        <w:t> </w:t>
      </w:r>
      <w:r>
        <w:rPr/>
        <w:t>Open</w:t>
      </w:r>
      <w:r>
        <w:rPr>
          <w:spacing w:val="-5"/>
        </w:rPr>
        <w:t> </w:t>
      </w:r>
      <w:r>
        <w:rPr/>
        <w:t>Skies</w:t>
      </w:r>
      <w:r>
        <w:rPr>
          <w:spacing w:val="-3"/>
        </w:rPr>
        <w:t> </w:t>
      </w:r>
      <w:r>
        <w:rPr/>
        <w:t>Air</w:t>
      </w:r>
      <w:r>
        <w:rPr>
          <w:spacing w:val="-3"/>
        </w:rPr>
        <w:t> </w:t>
      </w:r>
      <w:r>
        <w:rPr/>
        <w:t>Transport</w:t>
      </w:r>
      <w:r>
        <w:rPr>
          <w:spacing w:val="-4"/>
        </w:rPr>
        <w:t> </w:t>
      </w:r>
      <w:r>
        <w:rPr/>
        <w:t>Agreement in which qualifying travelers, whose travel is supported by federal funds, may travel on European Union airlines as well as U.S. Flag Air Carriers. Currently, the U.S. has Open Skies Agreements</w:t>
      </w:r>
      <w:r>
        <w:rPr>
          <w:spacing w:val="-3"/>
        </w:rPr>
        <w:t> </w:t>
      </w:r>
      <w:r>
        <w:rPr/>
        <w:t>with</w:t>
      </w:r>
      <w:r>
        <w:rPr>
          <w:spacing w:val="-6"/>
        </w:rPr>
        <w:t> </w:t>
      </w:r>
      <w:r>
        <w:rPr/>
        <w:t>the</w:t>
      </w:r>
      <w:r>
        <w:rPr>
          <w:spacing w:val="-3"/>
        </w:rPr>
        <w:t> </w:t>
      </w:r>
      <w:r>
        <w:rPr/>
        <w:t>European</w:t>
      </w:r>
      <w:r>
        <w:rPr>
          <w:spacing w:val="-5"/>
        </w:rPr>
        <w:t> </w:t>
      </w:r>
      <w:r>
        <w:rPr/>
        <w:t>Union, Norway,</w:t>
      </w:r>
      <w:r>
        <w:rPr>
          <w:spacing w:val="-4"/>
        </w:rPr>
        <w:t> </w:t>
      </w:r>
      <w:r>
        <w:rPr/>
        <w:t>Iceland,</w:t>
      </w:r>
      <w:r>
        <w:rPr>
          <w:spacing w:val="-1"/>
        </w:rPr>
        <w:t> </w:t>
      </w:r>
      <w:r>
        <w:rPr/>
        <w:t>Australia,</w:t>
      </w:r>
      <w:r>
        <w:rPr>
          <w:spacing w:val="-4"/>
        </w:rPr>
        <w:t> </w:t>
      </w:r>
      <w:r>
        <w:rPr/>
        <w:t>Switzerland</w:t>
      </w:r>
      <w:r>
        <w:rPr>
          <w:spacing w:val="-5"/>
        </w:rPr>
        <w:t> </w:t>
      </w:r>
      <w:r>
        <w:rPr/>
        <w:t>and</w:t>
      </w:r>
      <w:r>
        <w:rPr>
          <w:spacing w:val="-5"/>
        </w:rPr>
        <w:t> </w:t>
      </w:r>
      <w:r>
        <w:rPr/>
        <w:t>Japan.</w:t>
      </w:r>
      <w:r>
        <w:rPr>
          <w:spacing w:val="-1"/>
        </w:rPr>
        <w:t> </w:t>
      </w:r>
      <w:r>
        <w:rPr/>
        <w:t>For</w:t>
      </w:r>
      <w:r>
        <w:rPr>
          <w:spacing w:val="-3"/>
        </w:rPr>
        <w:t> </w:t>
      </w:r>
      <w:r>
        <w:rPr/>
        <w:t>a complete list, please visit </w:t>
      </w:r>
      <w:hyperlink r:id="rId61">
        <w:r>
          <w:rPr>
            <w:color w:val="0000FF"/>
            <w:u w:val="single" w:color="0000FF"/>
          </w:rPr>
          <w:t>Open Skies Partners.</w:t>
        </w:r>
      </w:hyperlink>
    </w:p>
    <w:p>
      <w:pPr>
        <w:pStyle w:val="BodyText"/>
        <w:spacing w:before="1"/>
        <w:ind w:left="0"/>
      </w:pPr>
    </w:p>
    <w:p>
      <w:pPr>
        <w:spacing w:before="0"/>
        <w:ind w:left="1080" w:right="0" w:firstLine="0"/>
        <w:jc w:val="left"/>
        <w:rPr>
          <w:b/>
          <w:sz w:val="24"/>
        </w:rPr>
      </w:pPr>
      <w:bookmarkStart w:name="Applicability" w:id="117"/>
      <w:bookmarkEnd w:id="117"/>
      <w:r>
        <w:rPr/>
      </w:r>
      <w:r>
        <w:rPr>
          <w:b/>
          <w:color w:val="17365D"/>
          <w:spacing w:val="-2"/>
          <w:sz w:val="24"/>
        </w:rPr>
        <w:t>Applicability</w:t>
      </w:r>
    </w:p>
    <w:p>
      <w:pPr>
        <w:pStyle w:val="BodyText"/>
        <w:spacing w:before="2"/>
        <w:ind w:right="1088"/>
      </w:pPr>
      <w:r>
        <w:rPr/>
        <w:t>Where</w:t>
      </w:r>
      <w:r>
        <w:rPr>
          <w:spacing w:val="-2"/>
        </w:rPr>
        <w:t> </w:t>
      </w:r>
      <w:r>
        <w:rPr/>
        <w:t>an</w:t>
      </w:r>
      <w:r>
        <w:rPr>
          <w:spacing w:val="-4"/>
        </w:rPr>
        <w:t> </w:t>
      </w:r>
      <w:r>
        <w:rPr/>
        <w:t>open</w:t>
      </w:r>
      <w:r>
        <w:rPr>
          <w:spacing w:val="-4"/>
        </w:rPr>
        <w:t> </w:t>
      </w:r>
      <w:r>
        <w:rPr/>
        <w:t>skies</w:t>
      </w:r>
      <w:r>
        <w:rPr>
          <w:spacing w:val="-2"/>
        </w:rPr>
        <w:t> </w:t>
      </w:r>
      <w:r>
        <w:rPr/>
        <w:t>agreement</w:t>
      </w:r>
      <w:r>
        <w:rPr>
          <w:spacing w:val="-4"/>
        </w:rPr>
        <w:t> </w:t>
      </w:r>
      <w:r>
        <w:rPr/>
        <w:t>exists,</w:t>
      </w:r>
      <w:r>
        <w:rPr>
          <w:spacing w:val="-3"/>
        </w:rPr>
        <w:t> </w:t>
      </w:r>
      <w:r>
        <w:rPr/>
        <w:t>a</w:t>
      </w:r>
      <w:r>
        <w:rPr>
          <w:spacing w:val="-7"/>
        </w:rPr>
        <w:t> </w:t>
      </w:r>
      <w:r>
        <w:rPr/>
        <w:t>traveler</w:t>
      </w:r>
      <w:r>
        <w:rPr>
          <w:spacing w:val="-2"/>
        </w:rPr>
        <w:t> </w:t>
      </w:r>
      <w:r>
        <w:rPr/>
        <w:t>may</w:t>
      </w:r>
      <w:r>
        <w:rPr>
          <w:spacing w:val="-2"/>
        </w:rPr>
        <w:t> </w:t>
      </w:r>
      <w:r>
        <w:rPr/>
        <w:t>use</w:t>
      </w:r>
      <w:r>
        <w:rPr>
          <w:spacing w:val="-2"/>
        </w:rPr>
        <w:t> </w:t>
      </w:r>
      <w:r>
        <w:rPr/>
        <w:t>the</w:t>
      </w:r>
      <w:r>
        <w:rPr>
          <w:spacing w:val="-2"/>
        </w:rPr>
        <w:t> </w:t>
      </w:r>
      <w:r>
        <w:rPr/>
        <w:t>foreign</w:t>
      </w:r>
      <w:r>
        <w:rPr>
          <w:spacing w:val="-4"/>
        </w:rPr>
        <w:t> </w:t>
      </w:r>
      <w:r>
        <w:rPr/>
        <w:t>airline</w:t>
      </w:r>
      <w:r>
        <w:rPr>
          <w:spacing w:val="-2"/>
        </w:rPr>
        <w:t> </w:t>
      </w:r>
      <w:r>
        <w:rPr/>
        <w:t>except</w:t>
      </w:r>
      <w:r>
        <w:rPr>
          <w:spacing w:val="-4"/>
        </w:rPr>
        <w:t> </w:t>
      </w:r>
      <w:r>
        <w:rPr/>
        <w:t>when</w:t>
      </w:r>
      <w:r>
        <w:rPr>
          <w:spacing w:val="-4"/>
        </w:rPr>
        <w:t> </w:t>
      </w:r>
      <w:r>
        <w:rPr/>
        <w:t>a “</w:t>
      </w:r>
      <w:hyperlink r:id="rId62">
        <w:r>
          <w:rPr>
            <w:color w:val="0000FF"/>
            <w:u w:val="single" w:color="0000FF"/>
          </w:rPr>
          <w:t>GSA</w:t>
        </w:r>
        <w:r>
          <w:rPr>
            <w:color w:val="0000FF"/>
            <w:spacing w:val="-2"/>
            <w:u w:val="single" w:color="0000FF"/>
          </w:rPr>
          <w:t> </w:t>
        </w:r>
        <w:r>
          <w:rPr>
            <w:color w:val="0000FF"/>
            <w:u w:val="single" w:color="0000FF"/>
          </w:rPr>
          <w:t>City</w:t>
        </w:r>
        <w:r>
          <w:rPr>
            <w:color w:val="0000FF"/>
            <w:spacing w:val="-2"/>
            <w:u w:val="single" w:color="0000FF"/>
          </w:rPr>
          <w:t> </w:t>
        </w:r>
        <w:r>
          <w:rPr>
            <w:color w:val="0000FF"/>
            <w:u w:val="single" w:color="0000FF"/>
          </w:rPr>
          <w:t>Pair</w:t>
        </w:r>
      </w:hyperlink>
      <w:r>
        <w:rPr>
          <w:u w:val="none"/>
        </w:rPr>
        <w:t>”</w:t>
      </w:r>
      <w:r>
        <w:rPr>
          <w:spacing w:val="-3"/>
          <w:u w:val="none"/>
        </w:rPr>
        <w:t> </w:t>
      </w:r>
      <w:r>
        <w:rPr>
          <w:u w:val="none"/>
        </w:rPr>
        <w:t>exists</w:t>
      </w:r>
      <w:r>
        <w:rPr>
          <w:spacing w:val="-3"/>
          <w:u w:val="none"/>
        </w:rPr>
        <w:t> </w:t>
      </w:r>
      <w:r>
        <w:rPr>
          <w:u w:val="none"/>
        </w:rPr>
        <w:t>or</w:t>
      </w:r>
      <w:r>
        <w:rPr>
          <w:spacing w:val="-2"/>
          <w:u w:val="none"/>
        </w:rPr>
        <w:t> </w:t>
      </w:r>
      <w:r>
        <w:rPr>
          <w:u w:val="none"/>
        </w:rPr>
        <w:t>the</w:t>
      </w:r>
      <w:r>
        <w:rPr>
          <w:spacing w:val="-2"/>
          <w:u w:val="none"/>
        </w:rPr>
        <w:t> </w:t>
      </w:r>
      <w:r>
        <w:rPr>
          <w:u w:val="none"/>
        </w:rPr>
        <w:t>travel is</w:t>
      </w:r>
      <w:r>
        <w:rPr>
          <w:spacing w:val="-7"/>
          <w:u w:val="none"/>
        </w:rPr>
        <w:t> </w:t>
      </w:r>
      <w:r>
        <w:rPr>
          <w:u w:val="none"/>
        </w:rPr>
        <w:t>funded</w:t>
      </w:r>
      <w:r>
        <w:rPr>
          <w:spacing w:val="-4"/>
          <w:u w:val="none"/>
        </w:rPr>
        <w:t> </w:t>
      </w:r>
      <w:r>
        <w:rPr>
          <w:u w:val="none"/>
        </w:rPr>
        <w:t>by</w:t>
      </w:r>
      <w:r>
        <w:rPr>
          <w:spacing w:val="-2"/>
          <w:u w:val="none"/>
        </w:rPr>
        <w:t> </w:t>
      </w:r>
      <w:r>
        <w:rPr>
          <w:u w:val="none"/>
        </w:rPr>
        <w:t>the</w:t>
      </w:r>
      <w:r>
        <w:rPr>
          <w:spacing w:val="-2"/>
          <w:u w:val="none"/>
        </w:rPr>
        <w:t> </w:t>
      </w:r>
      <w:r>
        <w:rPr>
          <w:u w:val="none"/>
        </w:rPr>
        <w:t>U.S.</w:t>
      </w:r>
      <w:r>
        <w:rPr>
          <w:spacing w:val="-4"/>
          <w:u w:val="none"/>
        </w:rPr>
        <w:t> </w:t>
      </w:r>
      <w:r>
        <w:rPr>
          <w:u w:val="none"/>
        </w:rPr>
        <w:t>Department</w:t>
      </w:r>
      <w:r>
        <w:rPr>
          <w:spacing w:val="-4"/>
          <w:u w:val="none"/>
        </w:rPr>
        <w:t> </w:t>
      </w:r>
      <w:r>
        <w:rPr>
          <w:u w:val="none"/>
        </w:rPr>
        <w:t>of</w:t>
      </w:r>
      <w:r>
        <w:rPr>
          <w:spacing w:val="-2"/>
          <w:u w:val="none"/>
        </w:rPr>
        <w:t> </w:t>
      </w:r>
      <w:r>
        <w:rPr>
          <w:u w:val="none"/>
        </w:rPr>
        <w:t>Defense</w:t>
      </w:r>
      <w:r>
        <w:rPr>
          <w:spacing w:val="-2"/>
          <w:u w:val="none"/>
        </w:rPr>
        <w:t> </w:t>
      </w:r>
      <w:r>
        <w:rPr>
          <w:u w:val="none"/>
        </w:rPr>
        <w:t>(Open</w:t>
      </w:r>
      <w:r>
        <w:rPr>
          <w:spacing w:val="-4"/>
          <w:u w:val="none"/>
        </w:rPr>
        <w:t> </w:t>
      </w:r>
      <w:r>
        <w:rPr>
          <w:u w:val="none"/>
        </w:rPr>
        <w:t>Skies agreements do not apply if travel is funded by DoD or a branch of the U.S. military). Travel funded by the </w:t>
      </w:r>
      <w:hyperlink r:id="rId63">
        <w:r>
          <w:rPr>
            <w:color w:val="0000FF"/>
            <w:u w:val="single" w:color="0000FF"/>
          </w:rPr>
          <w:t>DoD</w:t>
        </w:r>
      </w:hyperlink>
      <w:r>
        <w:rPr>
          <w:color w:val="0000FF"/>
          <w:u w:val="none"/>
        </w:rPr>
        <w:t> </w:t>
      </w:r>
      <w:r>
        <w:rPr>
          <w:u w:val="none"/>
        </w:rPr>
        <w:t>or by a U.S. military department must be on a U.S. flag air carrier.</w:t>
      </w:r>
    </w:p>
    <w:p>
      <w:pPr>
        <w:pStyle w:val="BodyText"/>
        <w:spacing w:before="1"/>
        <w:ind w:left="0"/>
      </w:pPr>
    </w:p>
    <w:p>
      <w:pPr>
        <w:pStyle w:val="BodyText"/>
        <w:ind w:right="1124"/>
      </w:pPr>
      <w:r>
        <w:rPr/>
        <w:t>When air travel is supported by federal funds, travel to the following destinations must either be</w:t>
      </w:r>
      <w:r>
        <w:rPr>
          <w:spacing w:val="-2"/>
        </w:rPr>
        <w:t> </w:t>
      </w:r>
      <w:r>
        <w:rPr/>
        <w:t>on</w:t>
      </w:r>
      <w:r>
        <w:rPr>
          <w:spacing w:val="-4"/>
        </w:rPr>
        <w:t> </w:t>
      </w:r>
      <w:r>
        <w:rPr/>
        <w:t>a</w:t>
      </w:r>
      <w:r>
        <w:rPr>
          <w:spacing w:val="-3"/>
        </w:rPr>
        <w:t> </w:t>
      </w:r>
      <w:r>
        <w:rPr/>
        <w:t>U.S.</w:t>
      </w:r>
      <w:r>
        <w:rPr>
          <w:spacing w:val="-4"/>
        </w:rPr>
        <w:t> </w:t>
      </w:r>
      <w:r>
        <w:rPr/>
        <w:t>carrier</w:t>
      </w:r>
      <w:r>
        <w:rPr>
          <w:spacing w:val="-2"/>
        </w:rPr>
        <w:t> </w:t>
      </w:r>
      <w:r>
        <w:rPr/>
        <w:t>or,</w:t>
      </w:r>
      <w:r>
        <w:rPr>
          <w:spacing w:val="-3"/>
        </w:rPr>
        <w:t> </w:t>
      </w:r>
      <w:r>
        <w:rPr/>
        <w:t>for</w:t>
      </w:r>
      <w:r>
        <w:rPr>
          <w:spacing w:val="-2"/>
        </w:rPr>
        <w:t> </w:t>
      </w:r>
      <w:r>
        <w:rPr/>
        <w:t>specific</w:t>
      </w:r>
      <w:r>
        <w:rPr>
          <w:spacing w:val="-5"/>
        </w:rPr>
        <w:t> </w:t>
      </w:r>
      <w:r>
        <w:rPr/>
        <w:t>destinations,</w:t>
      </w:r>
      <w:r>
        <w:rPr>
          <w:spacing w:val="-3"/>
        </w:rPr>
        <w:t> </w:t>
      </w:r>
      <w:r>
        <w:rPr/>
        <w:t>may be</w:t>
      </w:r>
      <w:r>
        <w:rPr>
          <w:spacing w:val="-2"/>
        </w:rPr>
        <w:t> </w:t>
      </w:r>
      <w:r>
        <w:rPr/>
        <w:t>on</w:t>
      </w:r>
      <w:r>
        <w:rPr>
          <w:spacing w:val="-4"/>
        </w:rPr>
        <w:t> </w:t>
      </w:r>
      <w:r>
        <w:rPr/>
        <w:t>a</w:t>
      </w:r>
      <w:r>
        <w:rPr>
          <w:spacing w:val="-3"/>
        </w:rPr>
        <w:t> </w:t>
      </w:r>
      <w:r>
        <w:rPr/>
        <w:t>European</w:t>
      </w:r>
      <w:r>
        <w:rPr>
          <w:spacing w:val="-4"/>
        </w:rPr>
        <w:t> </w:t>
      </w:r>
      <w:r>
        <w:rPr/>
        <w:t>Union</w:t>
      </w:r>
      <w:r>
        <w:rPr>
          <w:spacing w:val="-4"/>
        </w:rPr>
        <w:t> </w:t>
      </w:r>
      <w:r>
        <w:rPr/>
        <w:t>(EU)</w:t>
      </w:r>
      <w:r>
        <w:rPr>
          <w:spacing w:val="-1"/>
        </w:rPr>
        <w:t> </w:t>
      </w:r>
      <w:r>
        <w:rPr/>
        <w:t>(plus</w:t>
      </w:r>
      <w:r>
        <w:rPr>
          <w:spacing w:val="-2"/>
        </w:rPr>
        <w:t> </w:t>
      </w:r>
      <w:r>
        <w:rPr/>
        <w:t>Norway and Iceland), Australian, Japanese, or Swiss airline.</w:t>
      </w:r>
    </w:p>
    <w:p>
      <w:pPr>
        <w:spacing w:before="291"/>
        <w:ind w:left="1080" w:right="0" w:firstLine="0"/>
        <w:jc w:val="left"/>
        <w:rPr>
          <w:b/>
          <w:sz w:val="24"/>
        </w:rPr>
      </w:pPr>
      <w:bookmarkStart w:name="Documentation Requirements" w:id="118"/>
      <w:bookmarkEnd w:id="118"/>
      <w:r>
        <w:rPr/>
      </w:r>
      <w:r>
        <w:rPr>
          <w:b/>
          <w:color w:val="17365D"/>
          <w:sz w:val="24"/>
        </w:rPr>
        <w:t>Documentation </w:t>
      </w:r>
      <w:r>
        <w:rPr>
          <w:b/>
          <w:color w:val="17365D"/>
          <w:spacing w:val="-2"/>
          <w:sz w:val="24"/>
        </w:rPr>
        <w:t>Requirements</w:t>
      </w:r>
    </w:p>
    <w:p>
      <w:pPr>
        <w:pStyle w:val="BodyText"/>
        <w:spacing w:line="237" w:lineRule="auto" w:before="5"/>
        <w:ind w:right="1088"/>
      </w:pPr>
      <w:r>
        <w:rPr/>
        <w:t>If</w:t>
      </w:r>
      <w:r>
        <w:rPr>
          <w:spacing w:val="-2"/>
        </w:rPr>
        <w:t> </w:t>
      </w:r>
      <w:r>
        <w:rPr/>
        <w:t>one</w:t>
      </w:r>
      <w:r>
        <w:rPr>
          <w:spacing w:val="-2"/>
        </w:rPr>
        <w:t> </w:t>
      </w:r>
      <w:r>
        <w:rPr/>
        <w:t>is</w:t>
      </w:r>
      <w:r>
        <w:rPr>
          <w:spacing w:val="-2"/>
        </w:rPr>
        <w:t> </w:t>
      </w:r>
      <w:r>
        <w:rPr/>
        <w:t>using</w:t>
      </w:r>
      <w:r>
        <w:rPr>
          <w:spacing w:val="-1"/>
        </w:rPr>
        <w:t> </w:t>
      </w:r>
      <w:r>
        <w:rPr/>
        <w:t>a</w:t>
      </w:r>
      <w:r>
        <w:rPr>
          <w:spacing w:val="-3"/>
        </w:rPr>
        <w:t> </w:t>
      </w:r>
      <w:r>
        <w:rPr/>
        <w:t>non-U.S.</w:t>
      </w:r>
      <w:r>
        <w:rPr>
          <w:spacing w:val="-4"/>
        </w:rPr>
        <w:t> </w:t>
      </w:r>
      <w:r>
        <w:rPr/>
        <w:t>Carrier</w:t>
      </w:r>
      <w:r>
        <w:rPr>
          <w:spacing w:val="-2"/>
        </w:rPr>
        <w:t> </w:t>
      </w:r>
      <w:r>
        <w:rPr/>
        <w:t>for</w:t>
      </w:r>
      <w:r>
        <w:rPr>
          <w:spacing w:val="-7"/>
        </w:rPr>
        <w:t> </w:t>
      </w:r>
      <w:r>
        <w:rPr/>
        <w:t>federal</w:t>
      </w:r>
      <w:r>
        <w:rPr>
          <w:spacing w:val="-8"/>
        </w:rPr>
        <w:t> </w:t>
      </w:r>
      <w:r>
        <w:rPr/>
        <w:t>government</w:t>
      </w:r>
      <w:r>
        <w:rPr>
          <w:spacing w:val="-4"/>
        </w:rPr>
        <w:t> </w:t>
      </w:r>
      <w:r>
        <w:rPr/>
        <w:t>funded</w:t>
      </w:r>
      <w:r>
        <w:rPr>
          <w:spacing w:val="-4"/>
        </w:rPr>
        <w:t> </w:t>
      </w:r>
      <w:r>
        <w:rPr/>
        <w:t>travel,</w:t>
      </w:r>
      <w:r>
        <w:rPr>
          <w:spacing w:val="-3"/>
        </w:rPr>
        <w:t> </w:t>
      </w:r>
      <w:r>
        <w:rPr/>
        <w:t>it</w:t>
      </w:r>
      <w:r>
        <w:rPr>
          <w:spacing w:val="-3"/>
        </w:rPr>
        <w:t> </w:t>
      </w:r>
      <w:r>
        <w:rPr/>
        <w:t>is</w:t>
      </w:r>
      <w:r>
        <w:rPr>
          <w:spacing w:val="-2"/>
        </w:rPr>
        <w:t> </w:t>
      </w:r>
      <w:r>
        <w:rPr/>
        <w:t>important</w:t>
      </w:r>
      <w:r>
        <w:rPr>
          <w:spacing w:val="-3"/>
        </w:rPr>
        <w:t> </w:t>
      </w:r>
      <w:r>
        <w:rPr/>
        <w:t>that</w:t>
      </w:r>
      <w:r>
        <w:rPr>
          <w:spacing w:val="-3"/>
        </w:rPr>
        <w:t> </w:t>
      </w:r>
      <w:r>
        <w:rPr/>
        <w:t>the following steps are taken:</w:t>
      </w:r>
    </w:p>
    <w:p>
      <w:pPr>
        <w:pStyle w:val="ListParagraph"/>
        <w:numPr>
          <w:ilvl w:val="0"/>
          <w:numId w:val="5"/>
        </w:numPr>
        <w:tabs>
          <w:tab w:pos="1800" w:val="left" w:leader="none"/>
        </w:tabs>
        <w:spacing w:line="240" w:lineRule="auto" w:before="0" w:after="0"/>
        <w:ind w:left="1800" w:right="0" w:hanging="359"/>
        <w:jc w:val="left"/>
        <w:rPr>
          <w:rFonts w:ascii="Symbol" w:hAnsi="Symbol"/>
          <w:sz w:val="24"/>
        </w:rPr>
      </w:pPr>
      <w:r>
        <w:rPr>
          <w:sz w:val="24"/>
        </w:rPr>
        <w:t>Documentation</w:t>
      </w:r>
      <w:r>
        <w:rPr>
          <w:spacing w:val="-9"/>
          <w:sz w:val="24"/>
        </w:rPr>
        <w:t> </w:t>
      </w:r>
      <w:r>
        <w:rPr>
          <w:sz w:val="24"/>
        </w:rPr>
        <w:t>is</w:t>
      </w:r>
      <w:r>
        <w:rPr>
          <w:spacing w:val="-4"/>
          <w:sz w:val="24"/>
        </w:rPr>
        <w:t> </w:t>
      </w:r>
      <w:r>
        <w:rPr>
          <w:sz w:val="24"/>
        </w:rPr>
        <w:t>retained</w:t>
      </w:r>
      <w:r>
        <w:rPr>
          <w:spacing w:val="-7"/>
          <w:sz w:val="24"/>
        </w:rPr>
        <w:t> </w:t>
      </w:r>
      <w:r>
        <w:rPr>
          <w:sz w:val="24"/>
        </w:rPr>
        <w:t>supporting</w:t>
      </w:r>
      <w:r>
        <w:rPr>
          <w:spacing w:val="-3"/>
          <w:sz w:val="24"/>
        </w:rPr>
        <w:t> </w:t>
      </w:r>
      <w:r>
        <w:rPr>
          <w:sz w:val="24"/>
        </w:rPr>
        <w:t>the</w:t>
      </w:r>
      <w:r>
        <w:rPr>
          <w:spacing w:val="-5"/>
          <w:sz w:val="24"/>
        </w:rPr>
        <w:t> </w:t>
      </w:r>
      <w:r>
        <w:rPr>
          <w:sz w:val="24"/>
        </w:rPr>
        <w:t>specific</w:t>
      </w:r>
      <w:r>
        <w:rPr>
          <w:spacing w:val="-7"/>
          <w:sz w:val="24"/>
        </w:rPr>
        <w:t> </w:t>
      </w:r>
      <w:r>
        <w:rPr>
          <w:sz w:val="24"/>
        </w:rPr>
        <w:t>exception</w:t>
      </w:r>
      <w:r>
        <w:rPr>
          <w:spacing w:val="-6"/>
          <w:sz w:val="24"/>
        </w:rPr>
        <w:t> </w:t>
      </w:r>
      <w:r>
        <w:rPr>
          <w:sz w:val="24"/>
        </w:rPr>
        <w:t>claimed</w:t>
      </w:r>
      <w:r>
        <w:rPr>
          <w:spacing w:val="-6"/>
          <w:sz w:val="24"/>
        </w:rPr>
        <w:t> </w:t>
      </w:r>
      <w:r>
        <w:rPr>
          <w:spacing w:val="-2"/>
          <w:sz w:val="24"/>
        </w:rPr>
        <w:t>including:</w:t>
      </w:r>
    </w:p>
    <w:p>
      <w:pPr>
        <w:pStyle w:val="ListParagraph"/>
        <w:numPr>
          <w:ilvl w:val="1"/>
          <w:numId w:val="5"/>
        </w:numPr>
        <w:tabs>
          <w:tab w:pos="2520" w:val="left" w:leader="none"/>
        </w:tabs>
        <w:spacing w:line="295" w:lineRule="exact" w:before="2" w:after="0"/>
        <w:ind w:left="2520" w:right="0" w:hanging="359"/>
        <w:jc w:val="left"/>
        <w:rPr>
          <w:sz w:val="24"/>
        </w:rPr>
      </w:pPr>
      <w:r>
        <w:rPr>
          <w:sz w:val="24"/>
        </w:rPr>
        <w:t>travel</w:t>
      </w:r>
      <w:r>
        <w:rPr>
          <w:spacing w:val="-6"/>
          <w:sz w:val="24"/>
        </w:rPr>
        <w:t> </w:t>
      </w:r>
      <w:r>
        <w:rPr>
          <w:sz w:val="24"/>
        </w:rPr>
        <w:t>site</w:t>
      </w:r>
      <w:r>
        <w:rPr>
          <w:spacing w:val="-3"/>
          <w:sz w:val="24"/>
        </w:rPr>
        <w:t> </w:t>
      </w:r>
      <w:r>
        <w:rPr>
          <w:sz w:val="24"/>
        </w:rPr>
        <w:t>data</w:t>
      </w:r>
      <w:r>
        <w:rPr>
          <w:spacing w:val="-3"/>
          <w:sz w:val="24"/>
        </w:rPr>
        <w:t> </w:t>
      </w:r>
      <w:r>
        <w:rPr>
          <w:sz w:val="24"/>
        </w:rPr>
        <w:t>indicating</w:t>
      </w:r>
      <w:r>
        <w:rPr>
          <w:spacing w:val="-2"/>
          <w:sz w:val="24"/>
        </w:rPr>
        <w:t> </w:t>
      </w:r>
      <w:r>
        <w:rPr>
          <w:sz w:val="24"/>
        </w:rPr>
        <w:t>the</w:t>
      </w:r>
      <w:r>
        <w:rPr>
          <w:spacing w:val="-2"/>
          <w:sz w:val="24"/>
        </w:rPr>
        <w:t> </w:t>
      </w:r>
      <w:r>
        <w:rPr>
          <w:sz w:val="24"/>
        </w:rPr>
        <w:t>absence</w:t>
      </w:r>
      <w:r>
        <w:rPr>
          <w:spacing w:val="-2"/>
          <w:sz w:val="24"/>
        </w:rPr>
        <w:t> </w:t>
      </w:r>
      <w:r>
        <w:rPr>
          <w:sz w:val="24"/>
        </w:rPr>
        <w:t>of</w:t>
      </w:r>
      <w:r>
        <w:rPr>
          <w:spacing w:val="-2"/>
          <w:sz w:val="24"/>
        </w:rPr>
        <w:t> </w:t>
      </w:r>
      <w:r>
        <w:rPr>
          <w:sz w:val="24"/>
        </w:rPr>
        <w:t>U.S.</w:t>
      </w:r>
      <w:r>
        <w:rPr>
          <w:spacing w:val="-5"/>
          <w:sz w:val="24"/>
        </w:rPr>
        <w:t> </w:t>
      </w:r>
      <w:r>
        <w:rPr>
          <w:sz w:val="24"/>
        </w:rPr>
        <w:t>based</w:t>
      </w:r>
      <w:r>
        <w:rPr>
          <w:spacing w:val="-7"/>
          <w:sz w:val="24"/>
        </w:rPr>
        <w:t> </w:t>
      </w:r>
      <w:r>
        <w:rPr>
          <w:spacing w:val="-2"/>
          <w:sz w:val="24"/>
        </w:rPr>
        <w:t>carriers</w:t>
      </w:r>
    </w:p>
    <w:p>
      <w:pPr>
        <w:pStyle w:val="ListParagraph"/>
        <w:numPr>
          <w:ilvl w:val="1"/>
          <w:numId w:val="5"/>
        </w:numPr>
        <w:tabs>
          <w:tab w:pos="2520" w:val="left" w:leader="none"/>
        </w:tabs>
        <w:spacing w:line="293" w:lineRule="exact" w:before="0" w:after="0"/>
        <w:ind w:left="2520" w:right="0" w:hanging="359"/>
        <w:jc w:val="left"/>
        <w:rPr>
          <w:sz w:val="24"/>
        </w:rPr>
      </w:pPr>
      <w:r>
        <w:rPr>
          <w:sz w:val="24"/>
        </w:rPr>
        <w:t>the</w:t>
      </w:r>
      <w:r>
        <w:rPr>
          <w:spacing w:val="-3"/>
          <w:sz w:val="24"/>
        </w:rPr>
        <w:t> </w:t>
      </w:r>
      <w:r>
        <w:rPr>
          <w:sz w:val="24"/>
        </w:rPr>
        <w:t>specific</w:t>
      </w:r>
      <w:r>
        <w:rPr>
          <w:spacing w:val="-5"/>
          <w:sz w:val="24"/>
        </w:rPr>
        <w:t> </w:t>
      </w:r>
      <w:r>
        <w:rPr>
          <w:sz w:val="24"/>
        </w:rPr>
        <w:t>amount</w:t>
      </w:r>
      <w:r>
        <w:rPr>
          <w:spacing w:val="-3"/>
          <w:sz w:val="24"/>
        </w:rPr>
        <w:t> </w:t>
      </w:r>
      <w:r>
        <w:rPr>
          <w:sz w:val="24"/>
        </w:rPr>
        <w:t>of</w:t>
      </w:r>
      <w:r>
        <w:rPr>
          <w:spacing w:val="-1"/>
          <w:sz w:val="24"/>
        </w:rPr>
        <w:t> </w:t>
      </w:r>
      <w:r>
        <w:rPr>
          <w:sz w:val="24"/>
        </w:rPr>
        <w:t>time</w:t>
      </w:r>
      <w:r>
        <w:rPr>
          <w:spacing w:val="-2"/>
          <w:sz w:val="24"/>
        </w:rPr>
        <w:t> </w:t>
      </w:r>
      <w:r>
        <w:rPr>
          <w:sz w:val="24"/>
        </w:rPr>
        <w:t>that</w:t>
      </w:r>
      <w:r>
        <w:rPr>
          <w:spacing w:val="-3"/>
          <w:sz w:val="24"/>
        </w:rPr>
        <w:t> </w:t>
      </w:r>
      <w:r>
        <w:rPr>
          <w:sz w:val="24"/>
        </w:rPr>
        <w:t>use</w:t>
      </w:r>
      <w:r>
        <w:rPr>
          <w:spacing w:val="-2"/>
          <w:sz w:val="24"/>
        </w:rPr>
        <w:t> </w:t>
      </w:r>
      <w:r>
        <w:rPr>
          <w:sz w:val="24"/>
        </w:rPr>
        <w:t>of</w:t>
      </w:r>
      <w:r>
        <w:rPr>
          <w:spacing w:val="-2"/>
          <w:sz w:val="24"/>
        </w:rPr>
        <w:t> </w:t>
      </w:r>
      <w:r>
        <w:rPr>
          <w:sz w:val="24"/>
        </w:rPr>
        <w:t>a</w:t>
      </w:r>
      <w:r>
        <w:rPr>
          <w:spacing w:val="-2"/>
          <w:sz w:val="24"/>
        </w:rPr>
        <w:t> </w:t>
      </w:r>
      <w:r>
        <w:rPr>
          <w:sz w:val="24"/>
        </w:rPr>
        <w:t>U.S.</w:t>
      </w:r>
      <w:r>
        <w:rPr>
          <w:spacing w:val="-4"/>
          <w:sz w:val="24"/>
        </w:rPr>
        <w:t> </w:t>
      </w:r>
      <w:r>
        <w:rPr>
          <w:sz w:val="24"/>
        </w:rPr>
        <w:t>carrier</w:t>
      </w:r>
      <w:r>
        <w:rPr>
          <w:spacing w:val="-2"/>
          <w:sz w:val="24"/>
        </w:rPr>
        <w:t> </w:t>
      </w:r>
      <w:r>
        <w:rPr>
          <w:sz w:val="24"/>
        </w:rPr>
        <w:t>would</w:t>
      </w:r>
      <w:r>
        <w:rPr>
          <w:spacing w:val="-3"/>
          <w:sz w:val="24"/>
        </w:rPr>
        <w:t> </w:t>
      </w:r>
      <w:r>
        <w:rPr>
          <w:spacing w:val="-2"/>
          <w:sz w:val="24"/>
        </w:rPr>
        <w:t>require</w:t>
      </w:r>
    </w:p>
    <w:p>
      <w:pPr>
        <w:pStyle w:val="ListParagraph"/>
        <w:numPr>
          <w:ilvl w:val="1"/>
          <w:numId w:val="5"/>
        </w:numPr>
        <w:tabs>
          <w:tab w:pos="2521" w:val="left" w:leader="none"/>
        </w:tabs>
        <w:spacing w:line="235" w:lineRule="auto" w:before="2" w:after="0"/>
        <w:ind w:left="2521" w:right="2118" w:hanging="360"/>
        <w:jc w:val="left"/>
        <w:rPr>
          <w:sz w:val="24"/>
        </w:rPr>
      </w:pPr>
      <w:r>
        <w:rPr>
          <w:sz w:val="24"/>
        </w:rPr>
        <w:t>any</w:t>
      </w:r>
      <w:r>
        <w:rPr>
          <w:spacing w:val="-4"/>
          <w:sz w:val="24"/>
        </w:rPr>
        <w:t> </w:t>
      </w:r>
      <w:r>
        <w:rPr>
          <w:sz w:val="24"/>
        </w:rPr>
        <w:t>safety</w:t>
      </w:r>
      <w:r>
        <w:rPr>
          <w:spacing w:val="-4"/>
          <w:sz w:val="24"/>
        </w:rPr>
        <w:t> </w:t>
      </w:r>
      <w:r>
        <w:rPr>
          <w:sz w:val="24"/>
        </w:rPr>
        <w:t>information</w:t>
      </w:r>
      <w:r>
        <w:rPr>
          <w:spacing w:val="-6"/>
          <w:sz w:val="24"/>
        </w:rPr>
        <w:t> </w:t>
      </w:r>
      <w:r>
        <w:rPr>
          <w:sz w:val="24"/>
        </w:rPr>
        <w:t>such</w:t>
      </w:r>
      <w:r>
        <w:rPr>
          <w:spacing w:val="-6"/>
          <w:sz w:val="24"/>
        </w:rPr>
        <w:t> </w:t>
      </w:r>
      <w:r>
        <w:rPr>
          <w:sz w:val="24"/>
        </w:rPr>
        <w:t>as</w:t>
      </w:r>
      <w:r>
        <w:rPr>
          <w:spacing w:val="-4"/>
          <w:sz w:val="24"/>
        </w:rPr>
        <w:t> </w:t>
      </w:r>
      <w:r>
        <w:rPr>
          <w:sz w:val="24"/>
        </w:rPr>
        <w:t>State</w:t>
      </w:r>
      <w:r>
        <w:rPr>
          <w:spacing w:val="-4"/>
          <w:sz w:val="24"/>
        </w:rPr>
        <w:t> </w:t>
      </w:r>
      <w:r>
        <w:rPr>
          <w:sz w:val="24"/>
        </w:rPr>
        <w:t>Department</w:t>
      </w:r>
      <w:r>
        <w:rPr>
          <w:spacing w:val="-6"/>
          <w:sz w:val="24"/>
        </w:rPr>
        <w:t> </w:t>
      </w:r>
      <w:r>
        <w:rPr>
          <w:sz w:val="24"/>
        </w:rPr>
        <w:t>travel</w:t>
      </w:r>
      <w:r>
        <w:rPr>
          <w:spacing w:val="-5"/>
          <w:sz w:val="24"/>
        </w:rPr>
        <w:t> </w:t>
      </w:r>
      <w:r>
        <w:rPr>
          <w:sz w:val="24"/>
        </w:rPr>
        <w:t>advisories</w:t>
      </w:r>
      <w:r>
        <w:rPr>
          <w:spacing w:val="-4"/>
          <w:sz w:val="24"/>
        </w:rPr>
        <w:t> </w:t>
      </w:r>
      <w:r>
        <w:rPr>
          <w:sz w:val="24"/>
        </w:rPr>
        <w:t>that recommend that U.S. carriers not be used</w:t>
      </w:r>
    </w:p>
    <w:p>
      <w:pPr>
        <w:pStyle w:val="ListParagraph"/>
        <w:numPr>
          <w:ilvl w:val="1"/>
          <w:numId w:val="5"/>
        </w:numPr>
        <w:tabs>
          <w:tab w:pos="2521" w:val="left" w:leader="none"/>
        </w:tabs>
        <w:spacing w:line="237" w:lineRule="auto" w:before="1" w:after="0"/>
        <w:ind w:left="2521" w:right="1222" w:hanging="360"/>
        <w:jc w:val="left"/>
        <w:rPr>
          <w:sz w:val="24"/>
        </w:rPr>
      </w:pPr>
      <w:r>
        <w:rPr>
          <w:sz w:val="24"/>
        </w:rPr>
        <w:t>documentation from a licensed practitioner, of any medical condition that requires</w:t>
      </w:r>
      <w:r>
        <w:rPr>
          <w:spacing w:val="-2"/>
          <w:sz w:val="24"/>
        </w:rPr>
        <w:t> </w:t>
      </w:r>
      <w:r>
        <w:rPr>
          <w:sz w:val="24"/>
        </w:rPr>
        <w:t>use</w:t>
      </w:r>
      <w:r>
        <w:rPr>
          <w:spacing w:val="-2"/>
          <w:sz w:val="24"/>
        </w:rPr>
        <w:t> </w:t>
      </w:r>
      <w:r>
        <w:rPr>
          <w:sz w:val="24"/>
        </w:rPr>
        <w:t>of</w:t>
      </w:r>
      <w:r>
        <w:rPr>
          <w:spacing w:val="-2"/>
          <w:sz w:val="24"/>
        </w:rPr>
        <w:t> </w:t>
      </w:r>
      <w:r>
        <w:rPr>
          <w:sz w:val="24"/>
        </w:rPr>
        <w:t>a</w:t>
      </w:r>
      <w:r>
        <w:rPr>
          <w:spacing w:val="-7"/>
          <w:sz w:val="24"/>
        </w:rPr>
        <w:t> </w:t>
      </w:r>
      <w:r>
        <w:rPr>
          <w:sz w:val="24"/>
        </w:rPr>
        <w:t>foreign</w:t>
      </w:r>
      <w:r>
        <w:rPr>
          <w:spacing w:val="-3"/>
          <w:sz w:val="24"/>
        </w:rPr>
        <w:t> </w:t>
      </w:r>
      <w:r>
        <w:rPr>
          <w:sz w:val="24"/>
        </w:rPr>
        <w:t>carrier</w:t>
      </w:r>
      <w:r>
        <w:rPr>
          <w:spacing w:val="-2"/>
          <w:sz w:val="24"/>
        </w:rPr>
        <w:t> </w:t>
      </w:r>
      <w:r>
        <w:rPr>
          <w:sz w:val="24"/>
        </w:rPr>
        <w:t>and</w:t>
      </w:r>
      <w:r>
        <w:rPr>
          <w:spacing w:val="-3"/>
          <w:sz w:val="24"/>
        </w:rPr>
        <w:t> </w:t>
      </w:r>
      <w:r>
        <w:rPr>
          <w:sz w:val="24"/>
        </w:rPr>
        <w:t>for</w:t>
      </w:r>
      <w:r>
        <w:rPr>
          <w:spacing w:val="-2"/>
          <w:sz w:val="24"/>
        </w:rPr>
        <w:t> </w:t>
      </w:r>
      <w:r>
        <w:rPr>
          <w:sz w:val="24"/>
        </w:rPr>
        <w:t>what</w:t>
      </w:r>
      <w:r>
        <w:rPr>
          <w:spacing w:val="-2"/>
          <w:sz w:val="24"/>
        </w:rPr>
        <w:t> </w:t>
      </w:r>
      <w:r>
        <w:rPr>
          <w:sz w:val="24"/>
        </w:rPr>
        <w:t>reason</w:t>
      </w:r>
      <w:r>
        <w:rPr>
          <w:spacing w:val="-8"/>
          <w:sz w:val="24"/>
        </w:rPr>
        <w:t> </w:t>
      </w:r>
      <w:r>
        <w:rPr>
          <w:sz w:val="24"/>
        </w:rPr>
        <w:t>(e.g.,</w:t>
      </w:r>
      <w:r>
        <w:rPr>
          <w:spacing w:val="-2"/>
          <w:sz w:val="24"/>
        </w:rPr>
        <w:t> </w:t>
      </w:r>
      <w:r>
        <w:rPr>
          <w:sz w:val="24"/>
        </w:rPr>
        <w:t>shorter</w:t>
      </w:r>
      <w:r>
        <w:rPr>
          <w:spacing w:val="-6"/>
          <w:sz w:val="24"/>
        </w:rPr>
        <w:t> </w:t>
      </w:r>
      <w:r>
        <w:rPr>
          <w:sz w:val="24"/>
        </w:rPr>
        <w:t>elapsed</w:t>
      </w:r>
      <w:r>
        <w:rPr>
          <w:spacing w:val="-3"/>
          <w:sz w:val="24"/>
        </w:rPr>
        <w:t> </w:t>
      </w:r>
      <w:r>
        <w:rPr>
          <w:sz w:val="24"/>
        </w:rPr>
        <w:t>time, wider seats, etc.)</w:t>
      </w:r>
    </w:p>
    <w:p>
      <w:pPr>
        <w:pStyle w:val="ListParagraph"/>
        <w:numPr>
          <w:ilvl w:val="1"/>
          <w:numId w:val="5"/>
        </w:numPr>
        <w:tabs>
          <w:tab w:pos="2521" w:val="left" w:leader="none"/>
        </w:tabs>
        <w:spacing w:line="235" w:lineRule="auto" w:before="5" w:after="0"/>
        <w:ind w:left="2521" w:right="2017" w:hanging="360"/>
        <w:jc w:val="left"/>
        <w:rPr>
          <w:sz w:val="24"/>
        </w:rPr>
      </w:pPr>
      <w:r>
        <w:rPr>
          <w:sz w:val="24"/>
        </w:rPr>
        <w:t>screen</w:t>
      </w:r>
      <w:r>
        <w:rPr>
          <w:spacing w:val="-4"/>
          <w:sz w:val="24"/>
        </w:rPr>
        <w:t> </w:t>
      </w:r>
      <w:r>
        <w:rPr>
          <w:sz w:val="24"/>
        </w:rPr>
        <w:t>print</w:t>
      </w:r>
      <w:r>
        <w:rPr>
          <w:spacing w:val="-4"/>
          <w:sz w:val="24"/>
        </w:rPr>
        <w:t> </w:t>
      </w:r>
      <w:r>
        <w:rPr>
          <w:sz w:val="24"/>
        </w:rPr>
        <w:t>of</w:t>
      </w:r>
      <w:r>
        <w:rPr>
          <w:spacing w:val="-3"/>
          <w:sz w:val="24"/>
        </w:rPr>
        <w:t> </w:t>
      </w:r>
      <w:r>
        <w:rPr>
          <w:sz w:val="24"/>
        </w:rPr>
        <w:t>GSA</w:t>
      </w:r>
      <w:r>
        <w:rPr>
          <w:spacing w:val="-3"/>
          <w:sz w:val="24"/>
        </w:rPr>
        <w:t> </w:t>
      </w:r>
      <w:r>
        <w:rPr>
          <w:sz w:val="24"/>
        </w:rPr>
        <w:t>site</w:t>
      </w:r>
      <w:r>
        <w:rPr>
          <w:spacing w:val="-4"/>
          <w:sz w:val="24"/>
        </w:rPr>
        <w:t> </w:t>
      </w:r>
      <w:r>
        <w:rPr>
          <w:sz w:val="24"/>
        </w:rPr>
        <w:t>showing</w:t>
      </w:r>
      <w:r>
        <w:rPr>
          <w:spacing w:val="-2"/>
          <w:sz w:val="24"/>
        </w:rPr>
        <w:t> </w:t>
      </w:r>
      <w:r>
        <w:rPr>
          <w:sz w:val="24"/>
        </w:rPr>
        <w:t>absence</w:t>
      </w:r>
      <w:r>
        <w:rPr>
          <w:spacing w:val="-3"/>
          <w:sz w:val="24"/>
        </w:rPr>
        <w:t> </w:t>
      </w:r>
      <w:r>
        <w:rPr>
          <w:sz w:val="24"/>
        </w:rPr>
        <w:t>of</w:t>
      </w:r>
      <w:r>
        <w:rPr>
          <w:spacing w:val="-3"/>
          <w:sz w:val="24"/>
        </w:rPr>
        <w:t> </w:t>
      </w:r>
      <w:r>
        <w:rPr>
          <w:sz w:val="24"/>
        </w:rPr>
        <w:t>a</w:t>
      </w:r>
      <w:r>
        <w:rPr>
          <w:spacing w:val="-4"/>
          <w:sz w:val="24"/>
        </w:rPr>
        <w:t> </w:t>
      </w:r>
      <w:r>
        <w:rPr>
          <w:sz w:val="24"/>
        </w:rPr>
        <w:t>City</w:t>
      </w:r>
      <w:r>
        <w:rPr>
          <w:spacing w:val="-1"/>
          <w:sz w:val="24"/>
        </w:rPr>
        <w:t> </w:t>
      </w:r>
      <w:r>
        <w:rPr>
          <w:sz w:val="24"/>
        </w:rPr>
        <w:t>Pair</w:t>
      </w:r>
      <w:r>
        <w:rPr>
          <w:spacing w:val="-3"/>
          <w:sz w:val="24"/>
        </w:rPr>
        <w:t> </w:t>
      </w:r>
      <w:r>
        <w:rPr>
          <w:sz w:val="24"/>
        </w:rPr>
        <w:t>if</w:t>
      </w:r>
      <w:r>
        <w:rPr>
          <w:spacing w:val="-3"/>
          <w:sz w:val="24"/>
        </w:rPr>
        <w:t> </w:t>
      </w:r>
      <w:r>
        <w:rPr>
          <w:sz w:val="24"/>
        </w:rPr>
        <w:t>the</w:t>
      </w:r>
      <w:r>
        <w:rPr>
          <w:spacing w:val="-3"/>
          <w:sz w:val="24"/>
        </w:rPr>
        <w:t> </w:t>
      </w:r>
      <w:r>
        <w:rPr>
          <w:sz w:val="24"/>
        </w:rPr>
        <w:t>Open</w:t>
      </w:r>
      <w:r>
        <w:rPr>
          <w:spacing w:val="-4"/>
          <w:sz w:val="24"/>
        </w:rPr>
        <w:t> </w:t>
      </w:r>
      <w:r>
        <w:rPr>
          <w:sz w:val="24"/>
        </w:rPr>
        <w:t>Skies exemption is claimed</w:t>
      </w:r>
    </w:p>
    <w:p>
      <w:pPr>
        <w:pStyle w:val="BodyText"/>
        <w:spacing w:before="1"/>
        <w:ind w:left="0"/>
      </w:pPr>
    </w:p>
    <w:p>
      <w:pPr>
        <w:spacing w:line="293" w:lineRule="exact" w:before="0"/>
        <w:ind w:left="1080" w:right="0" w:firstLine="0"/>
        <w:jc w:val="left"/>
        <w:rPr>
          <w:b/>
          <w:sz w:val="24"/>
        </w:rPr>
      </w:pPr>
      <w:bookmarkStart w:name="Exceptions when using Open Skies Agreeme" w:id="119"/>
      <w:bookmarkEnd w:id="119"/>
      <w:r>
        <w:rPr/>
      </w:r>
      <w:r>
        <w:rPr>
          <w:b/>
          <w:color w:val="17365D"/>
          <w:sz w:val="24"/>
        </w:rPr>
        <w:t>Exceptions</w:t>
      </w:r>
      <w:r>
        <w:rPr>
          <w:b/>
          <w:color w:val="17365D"/>
          <w:spacing w:val="-4"/>
          <w:sz w:val="24"/>
        </w:rPr>
        <w:t> </w:t>
      </w:r>
      <w:r>
        <w:rPr>
          <w:b/>
          <w:color w:val="17365D"/>
          <w:sz w:val="24"/>
        </w:rPr>
        <w:t>when</w:t>
      </w:r>
      <w:r>
        <w:rPr>
          <w:b/>
          <w:color w:val="17365D"/>
          <w:spacing w:val="-1"/>
          <w:sz w:val="24"/>
        </w:rPr>
        <w:t> </w:t>
      </w:r>
      <w:r>
        <w:rPr>
          <w:b/>
          <w:color w:val="17365D"/>
          <w:sz w:val="24"/>
        </w:rPr>
        <w:t>using</w:t>
      </w:r>
      <w:r>
        <w:rPr>
          <w:b/>
          <w:color w:val="17365D"/>
          <w:spacing w:val="-7"/>
          <w:sz w:val="24"/>
        </w:rPr>
        <w:t> </w:t>
      </w:r>
      <w:r>
        <w:rPr>
          <w:b/>
          <w:color w:val="17365D"/>
          <w:sz w:val="24"/>
        </w:rPr>
        <w:t>Open</w:t>
      </w:r>
      <w:r>
        <w:rPr>
          <w:b/>
          <w:color w:val="17365D"/>
          <w:spacing w:val="-1"/>
          <w:sz w:val="24"/>
        </w:rPr>
        <w:t> </w:t>
      </w:r>
      <w:r>
        <w:rPr>
          <w:b/>
          <w:color w:val="17365D"/>
          <w:sz w:val="24"/>
        </w:rPr>
        <w:t>Skies</w:t>
      </w:r>
      <w:r>
        <w:rPr>
          <w:b/>
          <w:color w:val="17365D"/>
          <w:spacing w:val="-3"/>
          <w:sz w:val="24"/>
        </w:rPr>
        <w:t> </w:t>
      </w:r>
      <w:r>
        <w:rPr>
          <w:b/>
          <w:color w:val="17365D"/>
          <w:spacing w:val="-2"/>
          <w:sz w:val="24"/>
        </w:rPr>
        <w:t>Agreements</w:t>
      </w:r>
    </w:p>
    <w:p>
      <w:pPr>
        <w:pStyle w:val="ListParagraph"/>
        <w:numPr>
          <w:ilvl w:val="0"/>
          <w:numId w:val="5"/>
        </w:numPr>
        <w:tabs>
          <w:tab w:pos="1801" w:val="left" w:leader="none"/>
        </w:tabs>
        <w:spacing w:line="242" w:lineRule="auto" w:before="0" w:after="0"/>
        <w:ind w:left="1801" w:right="1312" w:hanging="360"/>
        <w:jc w:val="left"/>
        <w:rPr>
          <w:rFonts w:ascii="Symbol" w:hAnsi="Symbol"/>
          <w:sz w:val="24"/>
        </w:rPr>
      </w:pPr>
      <w:r>
        <w:rPr>
          <w:sz w:val="24"/>
        </w:rPr>
        <w:t>A</w:t>
      </w:r>
      <w:r>
        <w:rPr>
          <w:spacing w:val="-3"/>
          <w:sz w:val="24"/>
        </w:rPr>
        <w:t> </w:t>
      </w:r>
      <w:r>
        <w:rPr>
          <w:sz w:val="24"/>
        </w:rPr>
        <w:t>U.S.</w:t>
      </w:r>
      <w:r>
        <w:rPr>
          <w:spacing w:val="-5"/>
          <w:sz w:val="24"/>
        </w:rPr>
        <w:t> </w:t>
      </w:r>
      <w:r>
        <w:rPr>
          <w:sz w:val="24"/>
        </w:rPr>
        <w:t>flag</w:t>
      </w:r>
      <w:r>
        <w:rPr>
          <w:spacing w:val="-2"/>
          <w:sz w:val="24"/>
        </w:rPr>
        <w:t> </w:t>
      </w:r>
      <w:r>
        <w:rPr>
          <w:sz w:val="24"/>
        </w:rPr>
        <w:t>carrier</w:t>
      </w:r>
      <w:r>
        <w:rPr>
          <w:spacing w:val="-3"/>
          <w:sz w:val="24"/>
        </w:rPr>
        <w:t> </w:t>
      </w:r>
      <w:r>
        <w:rPr>
          <w:sz w:val="24"/>
        </w:rPr>
        <w:t>must</w:t>
      </w:r>
      <w:r>
        <w:rPr>
          <w:spacing w:val="-4"/>
          <w:sz w:val="24"/>
        </w:rPr>
        <w:t> </w:t>
      </w:r>
      <w:r>
        <w:rPr>
          <w:sz w:val="24"/>
        </w:rPr>
        <w:t>be</w:t>
      </w:r>
      <w:r>
        <w:rPr>
          <w:spacing w:val="-4"/>
          <w:sz w:val="24"/>
        </w:rPr>
        <w:t> </w:t>
      </w:r>
      <w:r>
        <w:rPr>
          <w:sz w:val="24"/>
        </w:rPr>
        <w:t>used</w:t>
      </w:r>
      <w:r>
        <w:rPr>
          <w:spacing w:val="-5"/>
          <w:sz w:val="24"/>
        </w:rPr>
        <w:t> </w:t>
      </w:r>
      <w:r>
        <w:rPr>
          <w:sz w:val="24"/>
        </w:rPr>
        <w:t>when</w:t>
      </w:r>
      <w:r>
        <w:rPr>
          <w:spacing w:val="-5"/>
          <w:sz w:val="24"/>
        </w:rPr>
        <w:t> </w:t>
      </w:r>
      <w:r>
        <w:rPr>
          <w:sz w:val="24"/>
        </w:rPr>
        <w:t>the</w:t>
      </w:r>
      <w:r>
        <w:rPr>
          <w:spacing w:val="-3"/>
          <w:sz w:val="24"/>
        </w:rPr>
        <w:t> </w:t>
      </w:r>
      <w:r>
        <w:rPr>
          <w:sz w:val="24"/>
        </w:rPr>
        <w:t>transportation</w:t>
      </w:r>
      <w:r>
        <w:rPr>
          <w:spacing w:val="-5"/>
          <w:sz w:val="24"/>
        </w:rPr>
        <w:t> </w:t>
      </w:r>
      <w:r>
        <w:rPr>
          <w:sz w:val="24"/>
        </w:rPr>
        <w:t>is</w:t>
      </w:r>
      <w:r>
        <w:rPr>
          <w:spacing w:val="-3"/>
          <w:sz w:val="24"/>
        </w:rPr>
        <w:t> </w:t>
      </w:r>
      <w:r>
        <w:rPr>
          <w:sz w:val="24"/>
        </w:rPr>
        <w:t>obtained</w:t>
      </w:r>
      <w:r>
        <w:rPr>
          <w:spacing w:val="-5"/>
          <w:sz w:val="24"/>
        </w:rPr>
        <w:t> </w:t>
      </w:r>
      <w:r>
        <w:rPr>
          <w:sz w:val="24"/>
        </w:rPr>
        <w:t>or</w:t>
      </w:r>
      <w:r>
        <w:rPr>
          <w:spacing w:val="-3"/>
          <w:sz w:val="24"/>
        </w:rPr>
        <w:t> </w:t>
      </w:r>
      <w:r>
        <w:rPr>
          <w:sz w:val="24"/>
        </w:rPr>
        <w:t>funded</w:t>
      </w:r>
      <w:r>
        <w:rPr>
          <w:spacing w:val="-5"/>
          <w:sz w:val="24"/>
        </w:rPr>
        <w:t> </w:t>
      </w:r>
      <w:r>
        <w:rPr>
          <w:sz w:val="24"/>
        </w:rPr>
        <w:t>by</w:t>
      </w:r>
      <w:r>
        <w:rPr>
          <w:spacing w:val="-3"/>
          <w:sz w:val="24"/>
        </w:rPr>
        <w:t> </w:t>
      </w:r>
      <w:r>
        <w:rPr>
          <w:sz w:val="24"/>
        </w:rPr>
        <w:t>DoD or a military department.</w:t>
      </w:r>
    </w:p>
    <w:p>
      <w:pPr>
        <w:pStyle w:val="ListParagraph"/>
        <w:numPr>
          <w:ilvl w:val="0"/>
          <w:numId w:val="5"/>
        </w:numPr>
        <w:tabs>
          <w:tab w:pos="1801" w:val="left" w:leader="none"/>
        </w:tabs>
        <w:spacing w:line="240" w:lineRule="auto" w:before="0" w:after="0"/>
        <w:ind w:left="1801" w:right="1069" w:hanging="360"/>
        <w:jc w:val="left"/>
        <w:rPr>
          <w:rFonts w:ascii="Symbol" w:hAnsi="Symbol"/>
          <w:sz w:val="24"/>
        </w:rPr>
      </w:pPr>
      <w:r>
        <w:rPr>
          <w:sz w:val="24"/>
        </w:rPr>
        <w:t>U.S.</w:t>
      </w:r>
      <w:r>
        <w:rPr>
          <w:spacing w:val="-4"/>
          <w:sz w:val="24"/>
        </w:rPr>
        <w:t> </w:t>
      </w:r>
      <w:r>
        <w:rPr>
          <w:sz w:val="24"/>
        </w:rPr>
        <w:t>–</w:t>
      </w:r>
      <w:r>
        <w:rPr>
          <w:spacing w:val="-2"/>
          <w:sz w:val="24"/>
        </w:rPr>
        <w:t> </w:t>
      </w:r>
      <w:r>
        <w:rPr>
          <w:sz w:val="24"/>
        </w:rPr>
        <w:t>Australia,</w:t>
      </w:r>
      <w:r>
        <w:rPr>
          <w:spacing w:val="-3"/>
          <w:sz w:val="24"/>
        </w:rPr>
        <w:t> </w:t>
      </w:r>
      <w:r>
        <w:rPr>
          <w:sz w:val="24"/>
        </w:rPr>
        <w:t>U.S.</w:t>
      </w:r>
      <w:r>
        <w:rPr>
          <w:spacing w:val="-2"/>
          <w:sz w:val="24"/>
        </w:rPr>
        <w:t> </w:t>
      </w:r>
      <w:r>
        <w:rPr>
          <w:sz w:val="24"/>
        </w:rPr>
        <w:t>–</w:t>
      </w:r>
      <w:r>
        <w:rPr>
          <w:spacing w:val="-2"/>
          <w:sz w:val="24"/>
        </w:rPr>
        <w:t> </w:t>
      </w:r>
      <w:r>
        <w:rPr>
          <w:sz w:val="24"/>
        </w:rPr>
        <w:t>Switzerland,</w:t>
      </w:r>
      <w:r>
        <w:rPr>
          <w:spacing w:val="-3"/>
          <w:sz w:val="24"/>
        </w:rPr>
        <w:t> </w:t>
      </w:r>
      <w:r>
        <w:rPr>
          <w:sz w:val="24"/>
        </w:rPr>
        <w:t>and</w:t>
      </w:r>
      <w:r>
        <w:rPr>
          <w:spacing w:val="-4"/>
          <w:sz w:val="24"/>
        </w:rPr>
        <w:t> </w:t>
      </w:r>
      <w:r>
        <w:rPr>
          <w:sz w:val="24"/>
        </w:rPr>
        <w:t>U.S.</w:t>
      </w:r>
      <w:r>
        <w:rPr>
          <w:spacing w:val="-3"/>
          <w:sz w:val="24"/>
        </w:rPr>
        <w:t> </w:t>
      </w:r>
      <w:r>
        <w:rPr>
          <w:sz w:val="24"/>
        </w:rPr>
        <w:t>–</w:t>
      </w:r>
      <w:r>
        <w:rPr>
          <w:spacing w:val="-2"/>
          <w:sz w:val="24"/>
        </w:rPr>
        <w:t> </w:t>
      </w:r>
      <w:r>
        <w:rPr>
          <w:sz w:val="24"/>
        </w:rPr>
        <w:t>Japan</w:t>
      </w:r>
      <w:r>
        <w:rPr>
          <w:spacing w:val="-4"/>
          <w:sz w:val="24"/>
        </w:rPr>
        <w:t> </w:t>
      </w:r>
      <w:r>
        <w:rPr>
          <w:sz w:val="24"/>
        </w:rPr>
        <w:t>Agreements: A</w:t>
      </w:r>
      <w:r>
        <w:rPr>
          <w:spacing w:val="-7"/>
          <w:sz w:val="24"/>
        </w:rPr>
        <w:t> </w:t>
      </w:r>
      <w:r>
        <w:rPr>
          <w:sz w:val="24"/>
        </w:rPr>
        <w:t>U.S.</w:t>
      </w:r>
      <w:r>
        <w:rPr>
          <w:spacing w:val="-4"/>
          <w:sz w:val="24"/>
        </w:rPr>
        <w:t> </w:t>
      </w:r>
      <w:r>
        <w:rPr>
          <w:sz w:val="24"/>
        </w:rPr>
        <w:t>flag carrier</w:t>
      </w:r>
      <w:r>
        <w:rPr>
          <w:spacing w:val="-2"/>
          <w:sz w:val="24"/>
        </w:rPr>
        <w:t> </w:t>
      </w:r>
      <w:r>
        <w:rPr>
          <w:sz w:val="24"/>
        </w:rPr>
        <w:t>must be used when the transportation is between points for which there is a GSA Airline City Pair* Contract fare in effect. The City Pair Contract fare is not available to grantees, but the grantees are still required to use the U.S. flag carrier service when a City Pair Contract fare exists.</w:t>
      </w:r>
    </w:p>
    <w:p>
      <w:pPr>
        <w:pStyle w:val="ListParagraph"/>
        <w:spacing w:after="0" w:line="240" w:lineRule="auto"/>
        <w:jc w:val="left"/>
        <w:rPr>
          <w:rFonts w:ascii="Symbol" w:hAnsi="Symbol"/>
          <w:sz w:val="24"/>
        </w:rPr>
        <w:sectPr>
          <w:headerReference w:type="default" r:id="rId58"/>
          <w:footerReference w:type="default" r:id="rId59"/>
          <w:pgSz w:w="12240" w:h="15840"/>
          <w:pgMar w:header="766" w:footer="1356" w:top="1240" w:bottom="1540" w:left="360" w:right="360"/>
        </w:sectPr>
      </w:pPr>
    </w:p>
    <w:p>
      <w:pPr>
        <w:pStyle w:val="ListParagraph"/>
        <w:numPr>
          <w:ilvl w:val="0"/>
          <w:numId w:val="5"/>
        </w:numPr>
        <w:tabs>
          <w:tab w:pos="1801" w:val="left" w:leader="none"/>
        </w:tabs>
        <w:spacing w:line="242" w:lineRule="auto" w:before="188" w:after="0"/>
        <w:ind w:left="1801" w:right="1163" w:hanging="360"/>
        <w:jc w:val="left"/>
        <w:rPr>
          <w:rFonts w:ascii="Symbol" w:hAnsi="Symbol"/>
          <w:sz w:val="24"/>
        </w:rPr>
      </w:pPr>
      <w:r>
        <w:rPr>
          <w:sz w:val="24"/>
        </w:rPr>
        <w:t>U.S.</w:t>
      </w:r>
      <w:r>
        <w:rPr>
          <w:spacing w:val="-5"/>
          <w:sz w:val="24"/>
        </w:rPr>
        <w:t> </w:t>
      </w:r>
      <w:r>
        <w:rPr>
          <w:sz w:val="24"/>
        </w:rPr>
        <w:t>–</w:t>
      </w:r>
      <w:r>
        <w:rPr>
          <w:spacing w:val="-3"/>
          <w:sz w:val="24"/>
        </w:rPr>
        <w:t> </w:t>
      </w:r>
      <w:r>
        <w:rPr>
          <w:sz w:val="24"/>
        </w:rPr>
        <w:t>EU</w:t>
      </w:r>
      <w:r>
        <w:rPr>
          <w:spacing w:val="-3"/>
          <w:sz w:val="24"/>
        </w:rPr>
        <w:t> </w:t>
      </w:r>
      <w:r>
        <w:rPr>
          <w:sz w:val="24"/>
        </w:rPr>
        <w:t>(including Iceland</w:t>
      </w:r>
      <w:r>
        <w:rPr>
          <w:spacing w:val="-6"/>
          <w:sz w:val="24"/>
        </w:rPr>
        <w:t> </w:t>
      </w:r>
      <w:r>
        <w:rPr>
          <w:sz w:val="24"/>
        </w:rPr>
        <w:t>and</w:t>
      </w:r>
      <w:r>
        <w:rPr>
          <w:spacing w:val="-5"/>
          <w:sz w:val="24"/>
        </w:rPr>
        <w:t> </w:t>
      </w:r>
      <w:r>
        <w:rPr>
          <w:sz w:val="24"/>
        </w:rPr>
        <w:t>Norway)</w:t>
      </w:r>
      <w:r>
        <w:rPr>
          <w:spacing w:val="-2"/>
          <w:sz w:val="24"/>
        </w:rPr>
        <w:t> </w:t>
      </w:r>
      <w:r>
        <w:rPr>
          <w:sz w:val="24"/>
        </w:rPr>
        <w:t>Agreement: Grantees</w:t>
      </w:r>
      <w:r>
        <w:rPr>
          <w:spacing w:val="-3"/>
          <w:sz w:val="24"/>
        </w:rPr>
        <w:t> </w:t>
      </w:r>
      <w:r>
        <w:rPr>
          <w:sz w:val="24"/>
        </w:rPr>
        <w:t>can</w:t>
      </w:r>
      <w:r>
        <w:rPr>
          <w:spacing w:val="-5"/>
          <w:sz w:val="24"/>
        </w:rPr>
        <w:t> </w:t>
      </w:r>
      <w:r>
        <w:rPr>
          <w:sz w:val="24"/>
        </w:rPr>
        <w:t>use</w:t>
      </w:r>
      <w:r>
        <w:rPr>
          <w:spacing w:val="-3"/>
          <w:sz w:val="24"/>
        </w:rPr>
        <w:t> </w:t>
      </w:r>
      <w:r>
        <w:rPr>
          <w:sz w:val="24"/>
        </w:rPr>
        <w:t>EU</w:t>
      </w:r>
      <w:r>
        <w:rPr>
          <w:spacing w:val="-3"/>
          <w:sz w:val="24"/>
        </w:rPr>
        <w:t> </w:t>
      </w:r>
      <w:r>
        <w:rPr>
          <w:sz w:val="24"/>
        </w:rPr>
        <w:t>carriers</w:t>
      </w:r>
      <w:r>
        <w:rPr>
          <w:spacing w:val="-7"/>
          <w:sz w:val="24"/>
        </w:rPr>
        <w:t> </w:t>
      </w:r>
      <w:r>
        <w:rPr>
          <w:sz w:val="24"/>
        </w:rPr>
        <w:t>even if there is a City Pair Contract fare in effect.</w:t>
      </w:r>
    </w:p>
    <w:p>
      <w:pPr>
        <w:pStyle w:val="BodyText"/>
        <w:spacing w:before="289"/>
        <w:ind w:right="1088"/>
      </w:pPr>
      <w:r>
        <w:rPr/>
        <w:t>*City Pair Program is administered by U.S. General Services Administration and offers discounted</w:t>
      </w:r>
      <w:r>
        <w:rPr>
          <w:spacing w:val="-4"/>
        </w:rPr>
        <w:t> </w:t>
      </w:r>
      <w:r>
        <w:rPr/>
        <w:t>air</w:t>
      </w:r>
      <w:r>
        <w:rPr>
          <w:spacing w:val="-3"/>
        </w:rPr>
        <w:t> </w:t>
      </w:r>
      <w:r>
        <w:rPr/>
        <w:t>fares</w:t>
      </w:r>
      <w:r>
        <w:rPr>
          <w:spacing w:val="-3"/>
        </w:rPr>
        <w:t> </w:t>
      </w:r>
      <w:r>
        <w:rPr/>
        <w:t>to</w:t>
      </w:r>
      <w:r>
        <w:rPr>
          <w:spacing w:val="-5"/>
        </w:rPr>
        <w:t> </w:t>
      </w:r>
      <w:r>
        <w:rPr/>
        <w:t>federal</w:t>
      </w:r>
      <w:r>
        <w:rPr>
          <w:spacing w:val="-3"/>
        </w:rPr>
        <w:t> </w:t>
      </w:r>
      <w:r>
        <w:rPr/>
        <w:t>government</w:t>
      </w:r>
      <w:r>
        <w:rPr>
          <w:spacing w:val="-4"/>
        </w:rPr>
        <w:t> </w:t>
      </w:r>
      <w:r>
        <w:rPr/>
        <w:t>travelers.</w:t>
      </w:r>
      <w:r>
        <w:rPr>
          <w:spacing w:val="-1"/>
        </w:rPr>
        <w:t> </w:t>
      </w:r>
      <w:r>
        <w:rPr/>
        <w:t>This</w:t>
      </w:r>
      <w:r>
        <w:rPr>
          <w:spacing w:val="-3"/>
        </w:rPr>
        <w:t> </w:t>
      </w:r>
      <w:r>
        <w:rPr/>
        <w:t>program</w:t>
      </w:r>
      <w:r>
        <w:rPr>
          <w:spacing w:val="-5"/>
        </w:rPr>
        <w:t> </w:t>
      </w:r>
      <w:r>
        <w:rPr/>
        <w:t>includes</w:t>
      </w:r>
      <w:r>
        <w:rPr>
          <w:spacing w:val="-3"/>
        </w:rPr>
        <w:t> </w:t>
      </w:r>
      <w:r>
        <w:rPr/>
        <w:t>only</w:t>
      </w:r>
      <w:r>
        <w:rPr>
          <w:spacing w:val="-3"/>
        </w:rPr>
        <w:t> </w:t>
      </w:r>
      <w:r>
        <w:rPr/>
        <w:t>U.S.</w:t>
      </w:r>
      <w:r>
        <w:rPr>
          <w:spacing w:val="-4"/>
        </w:rPr>
        <w:t> </w:t>
      </w:r>
      <w:r>
        <w:rPr/>
        <w:t>air</w:t>
      </w:r>
      <w:r>
        <w:rPr>
          <w:spacing w:val="-3"/>
        </w:rPr>
        <w:t> </w:t>
      </w:r>
      <w:r>
        <w:rPr/>
        <w:t>carrier </w:t>
      </w:r>
      <w:r>
        <w:rPr>
          <w:spacing w:val="-2"/>
        </w:rPr>
        <w:t>services.</w:t>
      </w:r>
    </w:p>
    <w:p>
      <w:pPr>
        <w:pStyle w:val="BodyText"/>
        <w:spacing w:after="0"/>
        <w:sectPr>
          <w:pgSz w:w="12240" w:h="15840"/>
          <w:pgMar w:header="766" w:footer="1356" w:top="1240" w:bottom="1560" w:left="360" w:right="360"/>
        </w:sectPr>
      </w:pPr>
    </w:p>
    <w:p>
      <w:pPr>
        <w:spacing w:before="192"/>
        <w:ind w:left="1080" w:right="1088" w:firstLine="0"/>
        <w:jc w:val="left"/>
        <w:rPr>
          <w:b/>
          <w:sz w:val="36"/>
        </w:rPr>
      </w:pPr>
      <w:bookmarkStart w:name="Appendix C – International Travel Assist" w:id="120"/>
      <w:bookmarkEnd w:id="120"/>
      <w:r>
        <w:rPr/>
      </w:r>
      <w:bookmarkStart w:name="_bookmark28" w:id="121"/>
      <w:bookmarkEnd w:id="121"/>
      <w:r>
        <w:rPr/>
      </w:r>
      <w:r>
        <w:rPr>
          <w:b/>
          <w:color w:val="1F487C"/>
          <w:sz w:val="36"/>
        </w:rPr>
        <w:t>Appendix</w:t>
      </w:r>
      <w:r>
        <w:rPr>
          <w:b/>
          <w:color w:val="1F487C"/>
          <w:spacing w:val="-16"/>
          <w:sz w:val="36"/>
        </w:rPr>
        <w:t> </w:t>
      </w:r>
      <w:r>
        <w:rPr>
          <w:b/>
          <w:color w:val="1F487C"/>
          <w:sz w:val="36"/>
        </w:rPr>
        <w:t>C</w:t>
      </w:r>
      <w:r>
        <w:rPr>
          <w:b/>
          <w:color w:val="1F487C"/>
          <w:spacing w:val="-15"/>
          <w:sz w:val="36"/>
        </w:rPr>
        <w:t> </w:t>
      </w:r>
      <w:r>
        <w:rPr>
          <w:b/>
          <w:color w:val="1F487C"/>
          <w:sz w:val="36"/>
        </w:rPr>
        <w:t>–</w:t>
      </w:r>
      <w:r>
        <w:rPr>
          <w:b/>
          <w:color w:val="1F487C"/>
          <w:spacing w:val="-16"/>
          <w:sz w:val="36"/>
        </w:rPr>
        <w:t> </w:t>
      </w:r>
      <w:r>
        <w:rPr>
          <w:b/>
          <w:color w:val="1F487C"/>
          <w:sz w:val="36"/>
        </w:rPr>
        <w:t>International</w:t>
      </w:r>
      <w:r>
        <w:rPr>
          <w:b/>
          <w:color w:val="1F487C"/>
          <w:spacing w:val="-13"/>
          <w:sz w:val="36"/>
        </w:rPr>
        <w:t> </w:t>
      </w:r>
      <w:r>
        <w:rPr>
          <w:b/>
          <w:color w:val="1F487C"/>
          <w:sz w:val="36"/>
        </w:rPr>
        <w:t>Travel</w:t>
      </w:r>
      <w:r>
        <w:rPr>
          <w:b/>
          <w:color w:val="1F487C"/>
          <w:spacing w:val="-20"/>
          <w:sz w:val="36"/>
        </w:rPr>
        <w:t> </w:t>
      </w:r>
      <w:r>
        <w:rPr>
          <w:b/>
          <w:color w:val="1F487C"/>
          <w:sz w:val="36"/>
        </w:rPr>
        <w:t>Assistance</w:t>
      </w:r>
      <w:r>
        <w:rPr>
          <w:b/>
          <w:color w:val="1F487C"/>
          <w:spacing w:val="-15"/>
          <w:sz w:val="36"/>
        </w:rPr>
        <w:t> </w:t>
      </w:r>
      <w:r>
        <w:rPr>
          <w:b/>
          <w:color w:val="1F487C"/>
          <w:sz w:val="36"/>
        </w:rPr>
        <w:t>–</w:t>
      </w:r>
      <w:r>
        <w:rPr>
          <w:b/>
          <w:color w:val="1F487C"/>
          <w:spacing w:val="-16"/>
          <w:sz w:val="36"/>
        </w:rPr>
        <w:t> </w:t>
      </w:r>
      <w:r>
        <w:rPr>
          <w:b/>
          <w:color w:val="1F487C"/>
          <w:sz w:val="36"/>
        </w:rPr>
        <w:t>Administrative </w:t>
      </w:r>
      <w:r>
        <w:rPr>
          <w:b/>
          <w:color w:val="1F487C"/>
          <w:spacing w:val="-2"/>
          <w:sz w:val="36"/>
        </w:rPr>
        <w:t>Guide</w:t>
      </w:r>
    </w:p>
    <w:p>
      <w:pPr>
        <w:pStyle w:val="BodyText"/>
        <w:spacing w:line="242" w:lineRule="auto" w:before="436"/>
        <w:ind w:right="1177"/>
      </w:pPr>
      <w:r>
        <w:rPr/>
        <w:t>For</w:t>
      </w:r>
      <w:r>
        <w:rPr>
          <w:spacing w:val="-4"/>
        </w:rPr>
        <w:t> </w:t>
      </w:r>
      <w:r>
        <w:rPr/>
        <w:t>additional</w:t>
      </w:r>
      <w:r>
        <w:rPr>
          <w:spacing w:val="-5"/>
        </w:rPr>
        <w:t> </w:t>
      </w:r>
      <w:r>
        <w:rPr/>
        <w:t>information,</w:t>
      </w:r>
      <w:r>
        <w:rPr>
          <w:spacing w:val="-5"/>
        </w:rPr>
        <w:t> </w:t>
      </w:r>
      <w:r>
        <w:rPr/>
        <w:t>please</w:t>
      </w:r>
      <w:r>
        <w:rPr>
          <w:spacing w:val="-4"/>
        </w:rPr>
        <w:t> </w:t>
      </w:r>
      <w:r>
        <w:rPr/>
        <w:t>visit</w:t>
      </w:r>
      <w:r>
        <w:rPr>
          <w:spacing w:val="-5"/>
        </w:rPr>
        <w:t> </w:t>
      </w:r>
      <w:r>
        <w:rPr/>
        <w:t>the</w:t>
      </w:r>
      <w:r>
        <w:rPr>
          <w:spacing w:val="-4"/>
        </w:rPr>
        <w:t> </w:t>
      </w:r>
      <w:r>
        <w:rPr/>
        <w:t>International </w:t>
      </w:r>
      <w:hyperlink r:id="rId66">
        <w:r>
          <w:rPr>
            <w:color w:val="0000FF"/>
            <w:u w:val="single" w:color="0000FF"/>
          </w:rPr>
          <w:t>Travel</w:t>
        </w:r>
        <w:r>
          <w:rPr>
            <w:color w:val="0000FF"/>
            <w:spacing w:val="-5"/>
            <w:u w:val="single" w:color="0000FF"/>
          </w:rPr>
          <w:t> </w:t>
        </w:r>
        <w:r>
          <w:rPr>
            <w:color w:val="0000FF"/>
            <w:u w:val="single" w:color="0000FF"/>
          </w:rPr>
          <w:t>Assistance:</w:t>
        </w:r>
        <w:r>
          <w:rPr>
            <w:color w:val="0000FF"/>
            <w:spacing w:val="40"/>
            <w:u w:val="single" w:color="0000FF"/>
          </w:rPr>
          <w:t> </w:t>
        </w:r>
        <w:r>
          <w:rPr>
            <w:color w:val="0000FF"/>
            <w:u w:val="single" w:color="0000FF"/>
          </w:rPr>
          <w:t>Administrative</w:t>
        </w:r>
      </w:hyperlink>
      <w:r>
        <w:rPr>
          <w:color w:val="0000FF"/>
          <w:u w:val="none"/>
        </w:rPr>
        <w:t> </w:t>
      </w:r>
      <w:hyperlink r:id="rId66">
        <w:r>
          <w:rPr>
            <w:color w:val="0000FF"/>
            <w:u w:val="single" w:color="0000FF"/>
          </w:rPr>
          <w:t>Guide</w:t>
        </w:r>
      </w:hyperlink>
      <w:r>
        <w:rPr>
          <w:color w:val="0000FF"/>
          <w:u w:val="none"/>
        </w:rPr>
        <w:t> </w:t>
      </w:r>
      <w:r>
        <w:rPr>
          <w:u w:val="none"/>
        </w:rPr>
        <w:t>located on the external portal.</w:t>
      </w:r>
    </w:p>
    <w:p>
      <w:pPr>
        <w:pStyle w:val="BodyText"/>
        <w:spacing w:after="0" w:line="242" w:lineRule="auto"/>
        <w:sectPr>
          <w:headerReference w:type="default" r:id="rId64"/>
          <w:footerReference w:type="default" r:id="rId65"/>
          <w:pgSz w:w="12240" w:h="15840"/>
          <w:pgMar w:header="766" w:footer="835" w:top="1240" w:bottom="1020" w:left="360" w:right="360"/>
        </w:sectPr>
      </w:pPr>
    </w:p>
    <w:p>
      <w:pPr>
        <w:spacing w:before="0"/>
        <w:ind w:left="0" w:right="1080" w:firstLine="0"/>
        <w:jc w:val="right"/>
        <w:rPr>
          <w:sz w:val="22"/>
        </w:rPr>
      </w:pPr>
      <w:r>
        <w:rPr>
          <w:sz w:val="22"/>
        </w:rPr>
        <w:t>Travel</w:t>
      </w:r>
      <w:r>
        <w:rPr>
          <w:spacing w:val="-4"/>
          <w:sz w:val="22"/>
        </w:rPr>
        <w:t> </w:t>
      </w:r>
      <w:r>
        <w:rPr>
          <w:sz w:val="22"/>
        </w:rPr>
        <w:t>Related</w:t>
      </w:r>
      <w:r>
        <w:rPr>
          <w:spacing w:val="-3"/>
          <w:sz w:val="22"/>
        </w:rPr>
        <w:t> </w:t>
      </w:r>
      <w:r>
        <w:rPr>
          <w:spacing w:val="-2"/>
          <w:sz w:val="22"/>
        </w:rPr>
        <w:t>Websites</w:t>
      </w:r>
    </w:p>
    <w:p>
      <w:pPr>
        <w:spacing w:line="437" w:lineRule="exact" w:before="188"/>
        <w:ind w:left="1080" w:right="0" w:firstLine="0"/>
        <w:jc w:val="left"/>
        <w:rPr>
          <w:b/>
          <w:sz w:val="36"/>
        </w:rPr>
      </w:pPr>
      <w:bookmarkStart w:name="Appendix D – Travel Related Websites" w:id="122"/>
      <w:bookmarkEnd w:id="122"/>
      <w:r>
        <w:rPr/>
      </w:r>
      <w:bookmarkStart w:name="_bookmark29" w:id="123"/>
      <w:bookmarkEnd w:id="123"/>
      <w:r>
        <w:rPr/>
      </w:r>
      <w:r>
        <w:rPr>
          <w:b/>
          <w:color w:val="1F487C"/>
          <w:sz w:val="36"/>
        </w:rPr>
        <w:t>Appendix</w:t>
      </w:r>
      <w:r>
        <w:rPr>
          <w:b/>
          <w:color w:val="1F487C"/>
          <w:spacing w:val="-16"/>
          <w:sz w:val="36"/>
        </w:rPr>
        <w:t> </w:t>
      </w:r>
      <w:r>
        <w:rPr>
          <w:b/>
          <w:color w:val="1F487C"/>
          <w:sz w:val="36"/>
        </w:rPr>
        <w:t>D</w:t>
      </w:r>
      <w:r>
        <w:rPr>
          <w:b/>
          <w:color w:val="1F487C"/>
          <w:spacing w:val="-13"/>
          <w:sz w:val="36"/>
        </w:rPr>
        <w:t> </w:t>
      </w:r>
      <w:r>
        <w:rPr>
          <w:b/>
          <w:color w:val="1F487C"/>
          <w:sz w:val="36"/>
        </w:rPr>
        <w:t>–</w:t>
      </w:r>
      <w:r>
        <w:rPr>
          <w:b/>
          <w:color w:val="1F487C"/>
          <w:spacing w:val="-13"/>
          <w:sz w:val="36"/>
        </w:rPr>
        <w:t> </w:t>
      </w:r>
      <w:r>
        <w:rPr>
          <w:b/>
          <w:color w:val="1F487C"/>
          <w:sz w:val="36"/>
        </w:rPr>
        <w:t>Travel</w:t>
      </w:r>
      <w:r>
        <w:rPr>
          <w:b/>
          <w:color w:val="1F487C"/>
          <w:spacing w:val="-13"/>
          <w:sz w:val="36"/>
        </w:rPr>
        <w:t> </w:t>
      </w:r>
      <w:r>
        <w:rPr>
          <w:b/>
          <w:color w:val="1F487C"/>
          <w:sz w:val="36"/>
        </w:rPr>
        <w:t>Related</w:t>
      </w:r>
      <w:r>
        <w:rPr>
          <w:b/>
          <w:color w:val="1F487C"/>
          <w:spacing w:val="-11"/>
          <w:sz w:val="36"/>
        </w:rPr>
        <w:t> </w:t>
      </w:r>
      <w:r>
        <w:rPr>
          <w:b/>
          <w:color w:val="1F487C"/>
          <w:spacing w:val="-2"/>
          <w:sz w:val="36"/>
        </w:rPr>
        <w:t>Websites</w:t>
      </w:r>
    </w:p>
    <w:p>
      <w:pPr>
        <w:spacing w:line="290" w:lineRule="exact" w:before="0"/>
        <w:ind w:left="1080" w:right="0" w:firstLine="0"/>
        <w:jc w:val="left"/>
        <w:rPr>
          <w:b/>
          <w:sz w:val="24"/>
        </w:rPr>
      </w:pPr>
      <w:bookmarkStart w:name="Travel-Related Web Sites" w:id="124"/>
      <w:bookmarkEnd w:id="124"/>
      <w:r>
        <w:rPr/>
      </w:r>
      <w:r>
        <w:rPr>
          <w:b/>
          <w:color w:val="17365D"/>
          <w:sz w:val="24"/>
        </w:rPr>
        <w:t>Travel-Related</w:t>
      </w:r>
      <w:r>
        <w:rPr>
          <w:b/>
          <w:color w:val="17365D"/>
          <w:spacing w:val="-7"/>
          <w:sz w:val="24"/>
        </w:rPr>
        <w:t> </w:t>
      </w:r>
      <w:r>
        <w:rPr>
          <w:b/>
          <w:color w:val="17365D"/>
          <w:sz w:val="24"/>
        </w:rPr>
        <w:t>Web</w:t>
      </w:r>
      <w:r>
        <w:rPr>
          <w:b/>
          <w:color w:val="17365D"/>
          <w:spacing w:val="1"/>
          <w:sz w:val="24"/>
        </w:rPr>
        <w:t> </w:t>
      </w:r>
      <w:r>
        <w:rPr>
          <w:b/>
          <w:color w:val="17365D"/>
          <w:spacing w:val="-4"/>
          <w:sz w:val="24"/>
        </w:rPr>
        <w:t>Sites</w:t>
      </w:r>
    </w:p>
    <w:p>
      <w:pPr>
        <w:pStyle w:val="BodyText"/>
        <w:spacing w:before="3"/>
        <w:ind w:right="1088"/>
      </w:pPr>
      <w:r>
        <w:rPr/>
        <w:t>Many of the following links are commercial sites. These sites are provided for information and reference and</w:t>
      </w:r>
      <w:r>
        <w:rPr>
          <w:spacing w:val="-2"/>
        </w:rPr>
        <w:t> </w:t>
      </w:r>
      <w:r>
        <w:rPr/>
        <w:t>not</w:t>
      </w:r>
      <w:r>
        <w:rPr>
          <w:spacing w:val="-1"/>
        </w:rPr>
        <w:t> </w:t>
      </w:r>
      <w:r>
        <w:rPr/>
        <w:t>provided</w:t>
      </w:r>
      <w:r>
        <w:rPr>
          <w:spacing w:val="-2"/>
        </w:rPr>
        <w:t> </w:t>
      </w:r>
      <w:r>
        <w:rPr/>
        <w:t>as commercial</w:t>
      </w:r>
      <w:r>
        <w:rPr>
          <w:spacing w:val="-1"/>
        </w:rPr>
        <w:t> </w:t>
      </w:r>
      <w:r>
        <w:rPr/>
        <w:t>endorsements by</w:t>
      </w:r>
      <w:r>
        <w:rPr>
          <w:spacing w:val="-1"/>
        </w:rPr>
        <w:t> </w:t>
      </w:r>
      <w:r>
        <w:rPr/>
        <w:t>SUNY</w:t>
      </w:r>
      <w:r>
        <w:rPr>
          <w:spacing w:val="-3"/>
        </w:rPr>
        <w:t> </w:t>
      </w:r>
      <w:r>
        <w:rPr/>
        <w:t>or the</w:t>
      </w:r>
      <w:r>
        <w:rPr>
          <w:spacing w:val="-1"/>
        </w:rPr>
        <w:t> </w:t>
      </w:r>
      <w:r>
        <w:rPr/>
        <w:t>RF.</w:t>
      </w:r>
      <w:r>
        <w:rPr>
          <w:spacing w:val="-2"/>
        </w:rPr>
        <w:t> </w:t>
      </w:r>
      <w:r>
        <w:rPr/>
        <w:t>The information</w:t>
      </w:r>
      <w:r>
        <w:rPr>
          <w:spacing w:val="-2"/>
        </w:rPr>
        <w:t> </w:t>
      </w:r>
      <w:r>
        <w:rPr/>
        <w:t>is provided with the understanding that any views expressed are the personal views of the Web site</w:t>
      </w:r>
      <w:r>
        <w:rPr>
          <w:spacing w:val="-3"/>
        </w:rPr>
        <w:t> </w:t>
      </w:r>
      <w:r>
        <w:rPr/>
        <w:t>authors.</w:t>
      </w:r>
      <w:r>
        <w:rPr>
          <w:spacing w:val="-4"/>
        </w:rPr>
        <w:t> </w:t>
      </w:r>
      <w:r>
        <w:rPr/>
        <w:t>They</w:t>
      </w:r>
      <w:r>
        <w:rPr>
          <w:spacing w:val="-2"/>
        </w:rPr>
        <w:t> </w:t>
      </w:r>
      <w:r>
        <w:rPr/>
        <w:t>do</w:t>
      </w:r>
      <w:r>
        <w:rPr>
          <w:spacing w:val="-5"/>
        </w:rPr>
        <w:t> </w:t>
      </w:r>
      <w:r>
        <w:rPr/>
        <w:t>not</w:t>
      </w:r>
      <w:r>
        <w:rPr>
          <w:spacing w:val="-1"/>
        </w:rPr>
        <w:t> </w:t>
      </w:r>
      <w:r>
        <w:rPr/>
        <w:t>necessarily</w:t>
      </w:r>
      <w:r>
        <w:rPr>
          <w:spacing w:val="-2"/>
        </w:rPr>
        <w:t> </w:t>
      </w:r>
      <w:r>
        <w:rPr/>
        <w:t>represent</w:t>
      </w:r>
      <w:r>
        <w:rPr>
          <w:spacing w:val="-4"/>
        </w:rPr>
        <w:t> </w:t>
      </w:r>
      <w:r>
        <w:rPr/>
        <w:t>the</w:t>
      </w:r>
      <w:r>
        <w:rPr>
          <w:spacing w:val="-2"/>
        </w:rPr>
        <w:t> </w:t>
      </w:r>
      <w:r>
        <w:rPr/>
        <w:t>views</w:t>
      </w:r>
      <w:r>
        <w:rPr>
          <w:spacing w:val="-2"/>
        </w:rPr>
        <w:t> </w:t>
      </w:r>
      <w:r>
        <w:rPr/>
        <w:t>of</w:t>
      </w:r>
      <w:r>
        <w:rPr>
          <w:spacing w:val="-2"/>
        </w:rPr>
        <w:t> </w:t>
      </w:r>
      <w:r>
        <w:rPr/>
        <w:t>SUNY</w:t>
      </w:r>
      <w:r>
        <w:rPr>
          <w:spacing w:val="-5"/>
        </w:rPr>
        <w:t> </w:t>
      </w:r>
      <w:r>
        <w:rPr/>
        <w:t>or</w:t>
      </w:r>
      <w:r>
        <w:rPr>
          <w:spacing w:val="-2"/>
        </w:rPr>
        <w:t> </w:t>
      </w:r>
      <w:r>
        <w:rPr/>
        <w:t>the</w:t>
      </w:r>
      <w:r>
        <w:rPr>
          <w:spacing w:val="-2"/>
        </w:rPr>
        <w:t> </w:t>
      </w:r>
      <w:r>
        <w:rPr/>
        <w:t>RF.</w:t>
      </w:r>
      <w:r>
        <w:rPr>
          <w:spacing w:val="-4"/>
        </w:rPr>
        <w:t> </w:t>
      </w:r>
      <w:r>
        <w:rPr/>
        <w:t>Some</w:t>
      </w:r>
      <w:r>
        <w:rPr>
          <w:spacing w:val="-2"/>
        </w:rPr>
        <w:t> </w:t>
      </w:r>
      <w:r>
        <w:rPr/>
        <w:t>material</w:t>
      </w:r>
      <w:r>
        <w:rPr>
          <w:spacing w:val="-3"/>
        </w:rPr>
        <w:t> </w:t>
      </w:r>
      <w:r>
        <w:rPr/>
        <w:t>may be copyrighted with rights reserved by the individual authors.</w:t>
      </w:r>
    </w:p>
    <w:p>
      <w:pPr>
        <w:spacing w:before="0"/>
        <w:ind w:left="1080" w:right="0" w:firstLine="0"/>
        <w:jc w:val="left"/>
        <w:rPr>
          <w:b/>
          <w:sz w:val="24"/>
        </w:rPr>
      </w:pPr>
      <w:r>
        <w:rPr>
          <w:b/>
          <w:color w:val="17365D"/>
          <w:spacing w:val="-2"/>
          <w:sz w:val="24"/>
        </w:rPr>
        <w:t>Schedules</w:t>
      </w:r>
    </w:p>
    <w:p>
      <w:pPr>
        <w:pStyle w:val="ListParagraph"/>
        <w:numPr>
          <w:ilvl w:val="0"/>
          <w:numId w:val="5"/>
        </w:numPr>
        <w:tabs>
          <w:tab w:pos="1800" w:val="left" w:leader="none"/>
        </w:tabs>
        <w:spacing w:line="291" w:lineRule="exact" w:before="3" w:after="0"/>
        <w:ind w:left="1800" w:right="0" w:hanging="359"/>
        <w:jc w:val="left"/>
        <w:rPr>
          <w:rFonts w:ascii="Symbol" w:hAnsi="Symbol"/>
          <w:sz w:val="20"/>
        </w:rPr>
      </w:pPr>
      <w:hyperlink r:id="rId69">
        <w:r>
          <w:rPr>
            <w:color w:val="0000FF"/>
            <w:sz w:val="24"/>
            <w:u w:val="single" w:color="0000FF"/>
          </w:rPr>
          <w:t>AA.com</w:t>
        </w:r>
      </w:hyperlink>
      <w:r>
        <w:rPr>
          <w:color w:val="0000FF"/>
          <w:spacing w:val="-3"/>
          <w:sz w:val="24"/>
          <w:u w:val="none"/>
        </w:rPr>
        <w:t> </w:t>
      </w:r>
      <w:r>
        <w:rPr>
          <w:sz w:val="24"/>
          <w:u w:val="none"/>
        </w:rPr>
        <w:t>-</w:t>
      </w:r>
      <w:r>
        <w:rPr>
          <w:spacing w:val="-1"/>
          <w:sz w:val="24"/>
          <w:u w:val="none"/>
        </w:rPr>
        <w:t> </w:t>
      </w:r>
      <w:r>
        <w:rPr>
          <w:sz w:val="24"/>
          <w:u w:val="none"/>
        </w:rPr>
        <w:t>American</w:t>
      </w:r>
      <w:r>
        <w:rPr>
          <w:spacing w:val="-3"/>
          <w:sz w:val="24"/>
          <w:u w:val="none"/>
        </w:rPr>
        <w:t> </w:t>
      </w:r>
      <w:r>
        <w:rPr>
          <w:spacing w:val="-2"/>
          <w:sz w:val="24"/>
          <w:u w:val="none"/>
        </w:rPr>
        <w:t>Airlines</w:t>
      </w:r>
    </w:p>
    <w:p>
      <w:pPr>
        <w:pStyle w:val="ListParagraph"/>
        <w:numPr>
          <w:ilvl w:val="0"/>
          <w:numId w:val="5"/>
        </w:numPr>
        <w:tabs>
          <w:tab w:pos="1800" w:val="left" w:leader="none"/>
        </w:tabs>
        <w:spacing w:line="291" w:lineRule="exact" w:before="0" w:after="0"/>
        <w:ind w:left="1800" w:right="0" w:hanging="359"/>
        <w:jc w:val="left"/>
        <w:rPr>
          <w:rFonts w:ascii="Symbol" w:hAnsi="Symbol"/>
          <w:sz w:val="20"/>
        </w:rPr>
      </w:pPr>
      <w:hyperlink r:id="rId70">
        <w:r>
          <w:rPr>
            <w:color w:val="0000FF"/>
            <w:sz w:val="24"/>
            <w:u w:val="single" w:color="0000FF"/>
          </w:rPr>
          <w:t>Delta.com</w:t>
        </w:r>
      </w:hyperlink>
      <w:r>
        <w:rPr>
          <w:color w:val="0000FF"/>
          <w:spacing w:val="-1"/>
          <w:sz w:val="24"/>
          <w:u w:val="none"/>
        </w:rPr>
        <w:t> </w:t>
      </w:r>
      <w:r>
        <w:rPr>
          <w:sz w:val="24"/>
          <w:u w:val="none"/>
        </w:rPr>
        <w:t>-</w:t>
      </w:r>
      <w:r>
        <w:rPr>
          <w:spacing w:val="2"/>
          <w:sz w:val="24"/>
          <w:u w:val="none"/>
        </w:rPr>
        <w:t> </w:t>
      </w:r>
      <w:r>
        <w:rPr>
          <w:sz w:val="24"/>
          <w:u w:val="none"/>
        </w:rPr>
        <w:t>Delta</w:t>
      </w:r>
      <w:r>
        <w:rPr>
          <w:spacing w:val="-1"/>
          <w:sz w:val="24"/>
          <w:u w:val="none"/>
        </w:rPr>
        <w:t> </w:t>
      </w:r>
      <w:r>
        <w:rPr>
          <w:sz w:val="24"/>
          <w:u w:val="none"/>
        </w:rPr>
        <w:t>Air</w:t>
      </w:r>
      <w:r>
        <w:rPr>
          <w:spacing w:val="1"/>
          <w:sz w:val="24"/>
          <w:u w:val="none"/>
        </w:rPr>
        <w:t> </w:t>
      </w:r>
      <w:r>
        <w:rPr>
          <w:spacing w:val="-2"/>
          <w:sz w:val="24"/>
          <w:u w:val="none"/>
        </w:rPr>
        <w:t>Lines</w:t>
      </w:r>
    </w:p>
    <w:p>
      <w:pPr>
        <w:pStyle w:val="ListParagraph"/>
        <w:numPr>
          <w:ilvl w:val="0"/>
          <w:numId w:val="5"/>
        </w:numPr>
        <w:tabs>
          <w:tab w:pos="1800" w:val="left" w:leader="none"/>
        </w:tabs>
        <w:spacing w:line="291" w:lineRule="exact" w:before="2" w:after="0"/>
        <w:ind w:left="1800" w:right="0" w:hanging="359"/>
        <w:jc w:val="left"/>
        <w:rPr>
          <w:rFonts w:ascii="Symbol" w:hAnsi="Symbol"/>
          <w:sz w:val="20"/>
        </w:rPr>
      </w:pPr>
      <w:hyperlink r:id="rId71">
        <w:r>
          <w:rPr>
            <w:color w:val="0000FF"/>
            <w:sz w:val="24"/>
            <w:u w:val="single" w:color="0000FF"/>
          </w:rPr>
          <w:t>southwest.com</w:t>
        </w:r>
      </w:hyperlink>
      <w:r>
        <w:rPr>
          <w:color w:val="0000FF"/>
          <w:spacing w:val="-7"/>
          <w:sz w:val="24"/>
          <w:u w:val="none"/>
        </w:rPr>
        <w:t> </w:t>
      </w:r>
      <w:r>
        <w:rPr>
          <w:sz w:val="24"/>
          <w:u w:val="none"/>
        </w:rPr>
        <w:t>-</w:t>
      </w:r>
      <w:r>
        <w:rPr>
          <w:spacing w:val="-6"/>
          <w:sz w:val="24"/>
          <w:u w:val="none"/>
        </w:rPr>
        <w:t> </w:t>
      </w:r>
      <w:r>
        <w:rPr>
          <w:sz w:val="24"/>
          <w:u w:val="none"/>
        </w:rPr>
        <w:t>Southwest</w:t>
      </w:r>
      <w:r>
        <w:rPr>
          <w:spacing w:val="-6"/>
          <w:sz w:val="24"/>
          <w:u w:val="none"/>
        </w:rPr>
        <w:t> </w:t>
      </w:r>
      <w:r>
        <w:rPr>
          <w:spacing w:val="-2"/>
          <w:sz w:val="24"/>
          <w:u w:val="none"/>
        </w:rPr>
        <w:t>Airlines</w:t>
      </w:r>
    </w:p>
    <w:p>
      <w:pPr>
        <w:pStyle w:val="ListParagraph"/>
        <w:numPr>
          <w:ilvl w:val="0"/>
          <w:numId w:val="5"/>
        </w:numPr>
        <w:tabs>
          <w:tab w:pos="1800" w:val="left" w:leader="none"/>
        </w:tabs>
        <w:spacing w:line="291" w:lineRule="exact" w:before="0" w:after="0"/>
        <w:ind w:left="1800" w:right="0" w:hanging="359"/>
        <w:jc w:val="left"/>
        <w:rPr>
          <w:rFonts w:ascii="Symbol" w:hAnsi="Symbol"/>
          <w:sz w:val="20"/>
        </w:rPr>
      </w:pPr>
      <w:hyperlink r:id="rId72">
        <w:r>
          <w:rPr>
            <w:color w:val="0000FF"/>
            <w:sz w:val="24"/>
            <w:u w:val="single" w:color="0000FF"/>
          </w:rPr>
          <w:t>Amtrak</w:t>
        </w:r>
      </w:hyperlink>
      <w:r>
        <w:rPr>
          <w:color w:val="0000FF"/>
          <w:spacing w:val="1"/>
          <w:sz w:val="24"/>
          <w:u w:val="none"/>
        </w:rPr>
        <w:t> </w:t>
      </w:r>
      <w:r>
        <w:rPr>
          <w:sz w:val="24"/>
          <w:u w:val="none"/>
        </w:rPr>
        <w:t>-</w:t>
      </w:r>
      <w:r>
        <w:rPr>
          <w:spacing w:val="1"/>
          <w:sz w:val="24"/>
          <w:u w:val="none"/>
        </w:rPr>
        <w:t> </w:t>
      </w:r>
      <w:r>
        <w:rPr>
          <w:spacing w:val="-2"/>
          <w:sz w:val="24"/>
          <w:u w:val="none"/>
        </w:rPr>
        <w:t>train</w:t>
      </w:r>
    </w:p>
    <w:p>
      <w:pPr>
        <w:pStyle w:val="ListParagraph"/>
        <w:numPr>
          <w:ilvl w:val="0"/>
          <w:numId w:val="5"/>
        </w:numPr>
        <w:tabs>
          <w:tab w:pos="1800" w:val="left" w:leader="none"/>
        </w:tabs>
        <w:spacing w:line="240" w:lineRule="auto" w:before="1" w:after="0"/>
        <w:ind w:left="1800" w:right="0" w:hanging="359"/>
        <w:jc w:val="left"/>
        <w:rPr>
          <w:rFonts w:ascii="Symbol" w:hAnsi="Symbol"/>
          <w:sz w:val="20"/>
        </w:rPr>
      </w:pPr>
      <w:hyperlink r:id="rId73">
        <w:r>
          <w:rPr>
            <w:color w:val="0000FF"/>
            <w:sz w:val="24"/>
            <w:u w:val="single" w:color="0000FF"/>
          </w:rPr>
          <w:t>Greyhound</w:t>
        </w:r>
      </w:hyperlink>
      <w:r>
        <w:rPr>
          <w:color w:val="0000FF"/>
          <w:spacing w:val="-4"/>
          <w:sz w:val="24"/>
          <w:u w:val="none"/>
        </w:rPr>
        <w:t> </w:t>
      </w:r>
      <w:r>
        <w:rPr>
          <w:sz w:val="24"/>
          <w:u w:val="none"/>
        </w:rPr>
        <w:t>-</w:t>
      </w:r>
      <w:r>
        <w:rPr>
          <w:spacing w:val="-2"/>
          <w:sz w:val="24"/>
          <w:u w:val="none"/>
        </w:rPr>
        <w:t> </w:t>
      </w:r>
      <w:r>
        <w:rPr>
          <w:spacing w:val="-5"/>
          <w:sz w:val="24"/>
          <w:u w:val="none"/>
        </w:rPr>
        <w:t>bus</w:t>
      </w:r>
    </w:p>
    <w:p>
      <w:pPr>
        <w:pStyle w:val="ListParagraph"/>
        <w:numPr>
          <w:ilvl w:val="0"/>
          <w:numId w:val="5"/>
        </w:numPr>
        <w:tabs>
          <w:tab w:pos="1800" w:val="left" w:leader="none"/>
        </w:tabs>
        <w:spacing w:line="240" w:lineRule="auto" w:before="3" w:after="0"/>
        <w:ind w:left="1800" w:right="0" w:hanging="359"/>
        <w:jc w:val="left"/>
        <w:rPr>
          <w:rFonts w:ascii="Symbol" w:hAnsi="Symbol"/>
          <w:sz w:val="20"/>
        </w:rPr>
      </w:pPr>
      <w:hyperlink r:id="rId74">
        <w:r>
          <w:rPr>
            <w:color w:val="0000FF"/>
            <w:sz w:val="24"/>
            <w:u w:val="single" w:color="0000FF"/>
          </w:rPr>
          <w:t>OAG</w:t>
        </w:r>
        <w:r>
          <w:rPr>
            <w:color w:val="0000FF"/>
            <w:spacing w:val="-4"/>
            <w:sz w:val="24"/>
            <w:u w:val="single" w:color="0000FF"/>
          </w:rPr>
          <w:t> </w:t>
        </w:r>
        <w:r>
          <w:rPr>
            <w:color w:val="0000FF"/>
            <w:sz w:val="24"/>
            <w:u w:val="single" w:color="0000FF"/>
          </w:rPr>
          <w:t>Online</w:t>
        </w:r>
      </w:hyperlink>
      <w:r>
        <w:rPr>
          <w:color w:val="0000FF"/>
          <w:sz w:val="24"/>
          <w:u w:val="none"/>
        </w:rPr>
        <w:t> </w:t>
      </w:r>
      <w:r>
        <w:rPr>
          <w:sz w:val="24"/>
          <w:u w:val="none"/>
        </w:rPr>
        <w:t>- airlines</w:t>
      </w:r>
      <w:r>
        <w:rPr>
          <w:spacing w:val="-2"/>
          <w:sz w:val="24"/>
          <w:u w:val="none"/>
        </w:rPr>
        <w:t> </w:t>
      </w:r>
      <w:r>
        <w:rPr>
          <w:sz w:val="24"/>
          <w:u w:val="none"/>
        </w:rPr>
        <w:t>and</w:t>
      </w:r>
      <w:r>
        <w:rPr>
          <w:spacing w:val="-3"/>
          <w:sz w:val="24"/>
          <w:u w:val="none"/>
        </w:rPr>
        <w:t> </w:t>
      </w:r>
      <w:r>
        <w:rPr>
          <w:spacing w:val="-2"/>
          <w:sz w:val="24"/>
          <w:u w:val="none"/>
        </w:rPr>
        <w:t>timetables</w:t>
      </w:r>
    </w:p>
    <w:p>
      <w:pPr>
        <w:spacing w:line="291" w:lineRule="exact" w:before="292"/>
        <w:ind w:left="1080" w:right="0" w:firstLine="0"/>
        <w:jc w:val="left"/>
        <w:rPr>
          <w:b/>
          <w:sz w:val="24"/>
        </w:rPr>
      </w:pPr>
      <w:r>
        <w:rPr>
          <w:b/>
          <w:color w:val="17365D"/>
          <w:sz w:val="24"/>
        </w:rPr>
        <w:t>General</w:t>
      </w:r>
      <w:r>
        <w:rPr>
          <w:b/>
          <w:color w:val="17365D"/>
          <w:spacing w:val="-1"/>
          <w:sz w:val="24"/>
        </w:rPr>
        <w:t> </w:t>
      </w:r>
      <w:r>
        <w:rPr>
          <w:b/>
          <w:color w:val="17365D"/>
          <w:sz w:val="24"/>
        </w:rPr>
        <w:t>Travel </w:t>
      </w:r>
      <w:r>
        <w:rPr>
          <w:b/>
          <w:color w:val="17365D"/>
          <w:spacing w:val="-2"/>
          <w:sz w:val="24"/>
        </w:rPr>
        <w:t>Information</w:t>
      </w:r>
    </w:p>
    <w:p>
      <w:pPr>
        <w:pStyle w:val="ListParagraph"/>
        <w:numPr>
          <w:ilvl w:val="0"/>
          <w:numId w:val="5"/>
        </w:numPr>
        <w:tabs>
          <w:tab w:pos="1800" w:val="left" w:leader="none"/>
        </w:tabs>
        <w:spacing w:line="291" w:lineRule="exact" w:before="0" w:after="0"/>
        <w:ind w:left="1800" w:right="0" w:hanging="359"/>
        <w:jc w:val="left"/>
        <w:rPr>
          <w:rFonts w:ascii="Symbol" w:hAnsi="Symbol"/>
          <w:sz w:val="20"/>
        </w:rPr>
      </w:pPr>
      <w:hyperlink r:id="rId75">
        <w:r>
          <w:rPr>
            <w:color w:val="0000FF"/>
            <w:sz w:val="24"/>
            <w:u w:val="single" w:color="0000FF"/>
          </w:rPr>
          <w:t>The</w:t>
        </w:r>
        <w:r>
          <w:rPr>
            <w:color w:val="0000FF"/>
            <w:spacing w:val="-3"/>
            <w:sz w:val="24"/>
            <w:u w:val="single" w:color="0000FF"/>
          </w:rPr>
          <w:t> </w:t>
        </w:r>
        <w:r>
          <w:rPr>
            <w:color w:val="0000FF"/>
            <w:sz w:val="24"/>
            <w:u w:val="single" w:color="0000FF"/>
          </w:rPr>
          <w:t>Weather</w:t>
        </w:r>
        <w:r>
          <w:rPr>
            <w:color w:val="0000FF"/>
            <w:spacing w:val="-2"/>
            <w:sz w:val="24"/>
            <w:u w:val="single" w:color="0000FF"/>
          </w:rPr>
          <w:t> Channel</w:t>
        </w:r>
      </w:hyperlink>
    </w:p>
    <w:p>
      <w:pPr>
        <w:pStyle w:val="ListParagraph"/>
        <w:numPr>
          <w:ilvl w:val="0"/>
          <w:numId w:val="5"/>
        </w:numPr>
        <w:tabs>
          <w:tab w:pos="1800" w:val="left" w:leader="none"/>
        </w:tabs>
        <w:spacing w:line="240" w:lineRule="auto" w:before="2" w:after="0"/>
        <w:ind w:left="1800" w:right="0" w:hanging="359"/>
        <w:jc w:val="left"/>
        <w:rPr>
          <w:rFonts w:ascii="Symbol" w:hAnsi="Symbol"/>
          <w:sz w:val="20"/>
        </w:rPr>
      </w:pPr>
      <w:hyperlink r:id="rId76">
        <w:r>
          <w:rPr>
            <w:color w:val="0000FF"/>
            <w:spacing w:val="-2"/>
            <w:sz w:val="24"/>
            <w:u w:val="single" w:color="0000FF"/>
          </w:rPr>
          <w:t>Travelocity</w:t>
        </w:r>
      </w:hyperlink>
    </w:p>
    <w:p>
      <w:pPr>
        <w:pStyle w:val="ListParagraph"/>
        <w:numPr>
          <w:ilvl w:val="0"/>
          <w:numId w:val="5"/>
        </w:numPr>
        <w:tabs>
          <w:tab w:pos="1800" w:val="left" w:leader="none"/>
        </w:tabs>
        <w:spacing w:line="291" w:lineRule="exact" w:before="3" w:after="0"/>
        <w:ind w:left="1800" w:right="0" w:hanging="359"/>
        <w:jc w:val="left"/>
        <w:rPr>
          <w:rFonts w:ascii="Symbol" w:hAnsi="Symbol"/>
          <w:sz w:val="20"/>
        </w:rPr>
      </w:pPr>
      <w:hyperlink r:id="rId77">
        <w:r>
          <w:rPr>
            <w:color w:val="0000FF"/>
            <w:spacing w:val="-2"/>
            <w:sz w:val="24"/>
            <w:u w:val="single" w:color="0000FF"/>
          </w:rPr>
          <w:t>priceline.com</w:t>
        </w:r>
      </w:hyperlink>
    </w:p>
    <w:p>
      <w:pPr>
        <w:pStyle w:val="ListParagraph"/>
        <w:numPr>
          <w:ilvl w:val="0"/>
          <w:numId w:val="5"/>
        </w:numPr>
        <w:tabs>
          <w:tab w:pos="1800" w:val="left" w:leader="none"/>
        </w:tabs>
        <w:spacing w:line="291" w:lineRule="exact" w:before="0" w:after="0"/>
        <w:ind w:left="1800" w:right="0" w:hanging="359"/>
        <w:jc w:val="left"/>
        <w:rPr>
          <w:rFonts w:ascii="Symbol" w:hAnsi="Symbol"/>
          <w:sz w:val="20"/>
        </w:rPr>
      </w:pPr>
      <w:hyperlink r:id="rId78">
        <w:r>
          <w:rPr>
            <w:color w:val="0000FF"/>
            <w:spacing w:val="-2"/>
            <w:sz w:val="24"/>
            <w:u w:val="single" w:color="0000FF"/>
          </w:rPr>
          <w:t>infohub.com</w:t>
        </w:r>
      </w:hyperlink>
    </w:p>
    <w:p>
      <w:pPr>
        <w:pStyle w:val="ListParagraph"/>
        <w:numPr>
          <w:ilvl w:val="0"/>
          <w:numId w:val="5"/>
        </w:numPr>
        <w:tabs>
          <w:tab w:pos="1800" w:val="left" w:leader="none"/>
        </w:tabs>
        <w:spacing w:line="291" w:lineRule="exact" w:before="2" w:after="0"/>
        <w:ind w:left="1800" w:right="0" w:hanging="359"/>
        <w:jc w:val="left"/>
        <w:rPr>
          <w:rFonts w:ascii="Symbol" w:hAnsi="Symbol"/>
          <w:sz w:val="20"/>
        </w:rPr>
      </w:pPr>
      <w:hyperlink r:id="rId79">
        <w:r>
          <w:rPr>
            <w:color w:val="0000FF"/>
            <w:sz w:val="24"/>
            <w:u w:val="single" w:color="0000FF"/>
          </w:rPr>
          <w:t>Yahoo</w:t>
        </w:r>
        <w:r>
          <w:rPr>
            <w:color w:val="0000FF"/>
            <w:spacing w:val="-11"/>
            <w:sz w:val="24"/>
            <w:u w:val="single" w:color="0000FF"/>
          </w:rPr>
          <w:t> </w:t>
        </w:r>
        <w:r>
          <w:rPr>
            <w:color w:val="0000FF"/>
            <w:spacing w:val="-2"/>
            <w:sz w:val="24"/>
            <w:u w:val="single" w:color="0000FF"/>
          </w:rPr>
          <w:t>Travel</w:t>
        </w:r>
      </w:hyperlink>
    </w:p>
    <w:p>
      <w:pPr>
        <w:pStyle w:val="ListParagraph"/>
        <w:numPr>
          <w:ilvl w:val="0"/>
          <w:numId w:val="5"/>
        </w:numPr>
        <w:tabs>
          <w:tab w:pos="1800" w:val="left" w:leader="none"/>
        </w:tabs>
        <w:spacing w:line="291" w:lineRule="exact" w:before="0" w:after="0"/>
        <w:ind w:left="1800" w:right="0" w:hanging="359"/>
        <w:jc w:val="left"/>
        <w:rPr>
          <w:rFonts w:ascii="Symbol" w:hAnsi="Symbol"/>
          <w:sz w:val="20"/>
        </w:rPr>
      </w:pPr>
      <w:hyperlink r:id="rId80">
        <w:r>
          <w:rPr>
            <w:color w:val="0000FF"/>
            <w:spacing w:val="-2"/>
            <w:sz w:val="24"/>
            <w:u w:val="single" w:color="0000FF"/>
          </w:rPr>
          <w:t>Expedia.com</w:t>
        </w:r>
      </w:hyperlink>
    </w:p>
    <w:p>
      <w:pPr>
        <w:pStyle w:val="BodyText"/>
        <w:spacing w:before="3"/>
        <w:ind w:left="0"/>
      </w:pPr>
    </w:p>
    <w:p>
      <w:pPr>
        <w:spacing w:line="292" w:lineRule="exact" w:before="1"/>
        <w:ind w:left="1080" w:right="0" w:firstLine="0"/>
        <w:jc w:val="left"/>
        <w:rPr>
          <w:b/>
          <w:sz w:val="24"/>
        </w:rPr>
      </w:pPr>
      <w:bookmarkStart w:name="Directions" w:id="125"/>
      <w:bookmarkEnd w:id="125"/>
      <w:r>
        <w:rPr/>
      </w:r>
      <w:r>
        <w:rPr>
          <w:b/>
          <w:color w:val="17365D"/>
          <w:spacing w:val="-2"/>
          <w:sz w:val="24"/>
        </w:rPr>
        <w:t>Directions</w:t>
      </w:r>
    </w:p>
    <w:p>
      <w:pPr>
        <w:pStyle w:val="ListParagraph"/>
        <w:numPr>
          <w:ilvl w:val="0"/>
          <w:numId w:val="5"/>
        </w:numPr>
        <w:tabs>
          <w:tab w:pos="1800" w:val="left" w:leader="none"/>
        </w:tabs>
        <w:spacing w:line="292" w:lineRule="exact" w:before="0" w:after="0"/>
        <w:ind w:left="1800" w:right="0" w:hanging="359"/>
        <w:jc w:val="left"/>
        <w:rPr>
          <w:rFonts w:ascii="Symbol" w:hAnsi="Symbol"/>
          <w:sz w:val="20"/>
        </w:rPr>
      </w:pPr>
      <w:hyperlink r:id="rId81">
        <w:r>
          <w:rPr>
            <w:color w:val="0000FF"/>
            <w:sz w:val="24"/>
            <w:u w:val="single" w:color="0000FF"/>
          </w:rPr>
          <w:t>Yahoo!</w:t>
        </w:r>
        <w:r>
          <w:rPr>
            <w:color w:val="0000FF"/>
            <w:spacing w:val="-10"/>
            <w:sz w:val="24"/>
            <w:u w:val="single" w:color="0000FF"/>
          </w:rPr>
          <w:t> </w:t>
        </w:r>
        <w:r>
          <w:rPr>
            <w:color w:val="0000FF"/>
            <w:spacing w:val="-4"/>
            <w:sz w:val="24"/>
            <w:u w:val="single" w:color="0000FF"/>
          </w:rPr>
          <w:t>Maps</w:t>
        </w:r>
      </w:hyperlink>
    </w:p>
    <w:p>
      <w:pPr>
        <w:pStyle w:val="ListParagraph"/>
        <w:numPr>
          <w:ilvl w:val="0"/>
          <w:numId w:val="5"/>
        </w:numPr>
        <w:tabs>
          <w:tab w:pos="1800" w:val="left" w:leader="none"/>
        </w:tabs>
        <w:spacing w:line="291" w:lineRule="exact" w:before="2" w:after="0"/>
        <w:ind w:left="1800" w:right="0" w:hanging="359"/>
        <w:jc w:val="left"/>
        <w:rPr>
          <w:rFonts w:ascii="Symbol" w:hAnsi="Symbol"/>
          <w:sz w:val="20"/>
        </w:rPr>
      </w:pPr>
      <w:hyperlink r:id="rId82">
        <w:r>
          <w:rPr>
            <w:color w:val="0000FF"/>
            <w:spacing w:val="-2"/>
            <w:sz w:val="24"/>
            <w:u w:val="single" w:color="0000FF"/>
          </w:rPr>
          <w:t>MapQuest</w:t>
        </w:r>
      </w:hyperlink>
    </w:p>
    <w:p>
      <w:pPr>
        <w:pStyle w:val="ListParagraph"/>
        <w:numPr>
          <w:ilvl w:val="0"/>
          <w:numId w:val="5"/>
        </w:numPr>
        <w:tabs>
          <w:tab w:pos="1800" w:val="left" w:leader="none"/>
        </w:tabs>
        <w:spacing w:line="291" w:lineRule="exact" w:before="0" w:after="0"/>
        <w:ind w:left="1800" w:right="0" w:hanging="359"/>
        <w:jc w:val="left"/>
        <w:rPr>
          <w:rFonts w:ascii="Symbol" w:hAnsi="Symbol"/>
          <w:sz w:val="20"/>
        </w:rPr>
      </w:pPr>
      <w:hyperlink r:id="rId83">
        <w:r>
          <w:rPr>
            <w:color w:val="0000FF"/>
            <w:spacing w:val="-2"/>
            <w:sz w:val="24"/>
            <w:u w:val="single" w:color="0000FF"/>
          </w:rPr>
          <w:t>Mapblast</w:t>
        </w:r>
      </w:hyperlink>
    </w:p>
    <w:p>
      <w:pPr>
        <w:pStyle w:val="BodyText"/>
        <w:spacing w:before="4"/>
        <w:ind w:left="0"/>
      </w:pPr>
    </w:p>
    <w:p>
      <w:pPr>
        <w:spacing w:line="292" w:lineRule="exact" w:before="0"/>
        <w:ind w:left="1080" w:right="0" w:firstLine="0"/>
        <w:jc w:val="left"/>
        <w:rPr>
          <w:b/>
          <w:sz w:val="24"/>
        </w:rPr>
      </w:pPr>
      <w:bookmarkStart w:name="Foreign Travel" w:id="126"/>
      <w:bookmarkEnd w:id="126"/>
      <w:r>
        <w:rPr/>
      </w:r>
      <w:r>
        <w:rPr>
          <w:b/>
          <w:color w:val="17365D"/>
          <w:sz w:val="24"/>
        </w:rPr>
        <w:t>Foreign</w:t>
      </w:r>
      <w:r>
        <w:rPr>
          <w:b/>
          <w:color w:val="17365D"/>
          <w:spacing w:val="-2"/>
          <w:sz w:val="24"/>
        </w:rPr>
        <w:t> Travel</w:t>
      </w:r>
    </w:p>
    <w:p>
      <w:pPr>
        <w:pStyle w:val="ListParagraph"/>
        <w:numPr>
          <w:ilvl w:val="0"/>
          <w:numId w:val="5"/>
        </w:numPr>
        <w:tabs>
          <w:tab w:pos="1800" w:val="left" w:leader="none"/>
        </w:tabs>
        <w:spacing w:line="292" w:lineRule="exact" w:before="0" w:after="0"/>
        <w:ind w:left="1800" w:right="0" w:hanging="359"/>
        <w:jc w:val="left"/>
        <w:rPr>
          <w:rFonts w:ascii="Symbol" w:hAnsi="Symbol"/>
          <w:sz w:val="20"/>
        </w:rPr>
      </w:pPr>
      <w:hyperlink r:id="rId84">
        <w:r>
          <w:rPr>
            <w:color w:val="0000FF"/>
            <w:sz w:val="24"/>
            <w:u w:val="single" w:color="0000FF"/>
          </w:rPr>
          <w:t>The</w:t>
        </w:r>
        <w:r>
          <w:rPr>
            <w:color w:val="0000FF"/>
            <w:spacing w:val="-2"/>
            <w:sz w:val="24"/>
            <w:u w:val="single" w:color="0000FF"/>
          </w:rPr>
          <w:t> </w:t>
        </w:r>
        <w:r>
          <w:rPr>
            <w:color w:val="0000FF"/>
            <w:sz w:val="24"/>
            <w:u w:val="single" w:color="0000FF"/>
          </w:rPr>
          <w:t>Currency</w:t>
        </w:r>
        <w:r>
          <w:rPr>
            <w:color w:val="0000FF"/>
            <w:spacing w:val="-1"/>
            <w:sz w:val="24"/>
            <w:u w:val="single" w:color="0000FF"/>
          </w:rPr>
          <w:t> </w:t>
        </w:r>
        <w:r>
          <w:rPr>
            <w:color w:val="0000FF"/>
            <w:sz w:val="24"/>
            <w:u w:val="single" w:color="0000FF"/>
          </w:rPr>
          <w:t>Site</w:t>
        </w:r>
      </w:hyperlink>
      <w:r>
        <w:rPr>
          <w:color w:val="0000FF"/>
          <w:sz w:val="24"/>
          <w:u w:val="none"/>
        </w:rPr>
        <w:t> </w:t>
      </w:r>
      <w:r>
        <w:rPr>
          <w:sz w:val="24"/>
          <w:u w:val="none"/>
        </w:rPr>
        <w:t>-</w:t>
      </w:r>
      <w:r>
        <w:rPr>
          <w:spacing w:val="-1"/>
          <w:sz w:val="24"/>
          <w:u w:val="none"/>
        </w:rPr>
        <w:t> </w:t>
      </w:r>
      <w:r>
        <w:rPr>
          <w:sz w:val="24"/>
          <w:u w:val="none"/>
        </w:rPr>
        <w:t>current</w:t>
      </w:r>
      <w:r>
        <w:rPr>
          <w:spacing w:val="-3"/>
          <w:sz w:val="24"/>
          <w:u w:val="none"/>
        </w:rPr>
        <w:t> </w:t>
      </w:r>
      <w:r>
        <w:rPr>
          <w:sz w:val="24"/>
          <w:u w:val="none"/>
        </w:rPr>
        <w:t>exchange</w:t>
      </w:r>
      <w:r>
        <w:rPr>
          <w:spacing w:val="-1"/>
          <w:sz w:val="24"/>
          <w:u w:val="none"/>
        </w:rPr>
        <w:t> </w:t>
      </w:r>
      <w:r>
        <w:rPr>
          <w:spacing w:val="-4"/>
          <w:sz w:val="24"/>
          <w:u w:val="none"/>
        </w:rPr>
        <w:t>rates</w:t>
      </w:r>
    </w:p>
    <w:p>
      <w:pPr>
        <w:pStyle w:val="ListParagraph"/>
        <w:numPr>
          <w:ilvl w:val="0"/>
          <w:numId w:val="5"/>
        </w:numPr>
        <w:tabs>
          <w:tab w:pos="1800" w:val="left" w:leader="none"/>
        </w:tabs>
        <w:spacing w:line="291" w:lineRule="exact" w:before="2" w:after="0"/>
        <w:ind w:left="1800" w:right="0" w:hanging="359"/>
        <w:jc w:val="left"/>
        <w:rPr>
          <w:rFonts w:ascii="Symbol" w:hAnsi="Symbol"/>
          <w:sz w:val="20"/>
        </w:rPr>
      </w:pPr>
      <w:hyperlink r:id="rId85">
        <w:r>
          <w:rPr>
            <w:color w:val="0000FF"/>
            <w:sz w:val="24"/>
            <w:u w:val="single" w:color="0000FF"/>
          </w:rPr>
          <w:t>The</w:t>
        </w:r>
        <w:r>
          <w:rPr>
            <w:color w:val="0000FF"/>
            <w:spacing w:val="-3"/>
            <w:sz w:val="24"/>
            <w:u w:val="single" w:color="0000FF"/>
          </w:rPr>
          <w:t> </w:t>
        </w:r>
        <w:r>
          <w:rPr>
            <w:color w:val="0000FF"/>
            <w:sz w:val="24"/>
            <w:u w:val="single" w:color="0000FF"/>
          </w:rPr>
          <w:t>Universal</w:t>
        </w:r>
        <w:r>
          <w:rPr>
            <w:color w:val="0000FF"/>
            <w:spacing w:val="-3"/>
            <w:sz w:val="24"/>
            <w:u w:val="single" w:color="0000FF"/>
          </w:rPr>
          <w:t> </w:t>
        </w:r>
        <w:r>
          <w:rPr>
            <w:color w:val="0000FF"/>
            <w:sz w:val="24"/>
            <w:u w:val="single" w:color="0000FF"/>
          </w:rPr>
          <w:t>Currency</w:t>
        </w:r>
        <w:r>
          <w:rPr>
            <w:color w:val="0000FF"/>
            <w:spacing w:val="-2"/>
            <w:sz w:val="24"/>
            <w:u w:val="single" w:color="0000FF"/>
          </w:rPr>
          <w:t> ConverterTM</w:t>
        </w:r>
      </w:hyperlink>
    </w:p>
    <w:p>
      <w:pPr>
        <w:pStyle w:val="ListParagraph"/>
        <w:numPr>
          <w:ilvl w:val="0"/>
          <w:numId w:val="5"/>
        </w:numPr>
        <w:tabs>
          <w:tab w:pos="1800" w:val="left" w:leader="none"/>
        </w:tabs>
        <w:spacing w:line="291" w:lineRule="exact" w:before="0" w:after="0"/>
        <w:ind w:left="1800" w:right="0" w:hanging="359"/>
        <w:jc w:val="left"/>
        <w:rPr>
          <w:rFonts w:ascii="Symbol" w:hAnsi="Symbol"/>
          <w:sz w:val="20"/>
        </w:rPr>
      </w:pPr>
      <w:hyperlink r:id="rId86">
        <w:r>
          <w:rPr>
            <w:color w:val="0000FF"/>
            <w:spacing w:val="-2"/>
            <w:sz w:val="24"/>
            <w:u w:val="single" w:color="0000FF"/>
          </w:rPr>
          <w:t>Travlang</w:t>
        </w:r>
      </w:hyperlink>
    </w:p>
    <w:p>
      <w:pPr>
        <w:pStyle w:val="ListParagraph"/>
        <w:numPr>
          <w:ilvl w:val="0"/>
          <w:numId w:val="5"/>
        </w:numPr>
        <w:tabs>
          <w:tab w:pos="1800" w:val="left" w:leader="none"/>
        </w:tabs>
        <w:spacing w:line="240" w:lineRule="auto" w:before="2" w:after="0"/>
        <w:ind w:left="1800" w:right="0" w:hanging="359"/>
        <w:jc w:val="left"/>
        <w:rPr>
          <w:rFonts w:ascii="Symbol" w:hAnsi="Symbol"/>
          <w:sz w:val="20"/>
        </w:rPr>
      </w:pPr>
      <w:hyperlink r:id="rId87">
        <w:r>
          <w:rPr>
            <w:color w:val="0000FF"/>
            <w:sz w:val="24"/>
            <w:u w:val="single" w:color="0000FF"/>
          </w:rPr>
          <w:t>Bureau</w:t>
        </w:r>
        <w:r>
          <w:rPr>
            <w:color w:val="0000FF"/>
            <w:spacing w:val="-5"/>
            <w:sz w:val="24"/>
            <w:u w:val="single" w:color="0000FF"/>
          </w:rPr>
          <w:t> </w:t>
        </w:r>
        <w:r>
          <w:rPr>
            <w:color w:val="0000FF"/>
            <w:sz w:val="24"/>
            <w:u w:val="single" w:color="0000FF"/>
          </w:rPr>
          <w:t>of</w:t>
        </w:r>
        <w:r>
          <w:rPr>
            <w:color w:val="0000FF"/>
            <w:spacing w:val="-1"/>
            <w:sz w:val="24"/>
            <w:u w:val="single" w:color="0000FF"/>
          </w:rPr>
          <w:t> </w:t>
        </w:r>
        <w:r>
          <w:rPr>
            <w:color w:val="0000FF"/>
            <w:sz w:val="24"/>
            <w:u w:val="single" w:color="0000FF"/>
          </w:rPr>
          <w:t>Consular</w:t>
        </w:r>
        <w:r>
          <w:rPr>
            <w:color w:val="0000FF"/>
            <w:spacing w:val="-1"/>
            <w:sz w:val="24"/>
            <w:u w:val="single" w:color="0000FF"/>
          </w:rPr>
          <w:t> </w:t>
        </w:r>
        <w:r>
          <w:rPr>
            <w:color w:val="0000FF"/>
            <w:sz w:val="24"/>
            <w:u w:val="single" w:color="0000FF"/>
          </w:rPr>
          <w:t>Affairs</w:t>
        </w:r>
      </w:hyperlink>
      <w:r>
        <w:rPr>
          <w:sz w:val="24"/>
          <w:u w:val="none"/>
        </w:rPr>
        <w:t>,</w:t>
      </w:r>
      <w:r>
        <w:rPr>
          <w:spacing w:val="-2"/>
          <w:sz w:val="24"/>
          <w:u w:val="none"/>
        </w:rPr>
        <w:t> </w:t>
      </w:r>
      <w:r>
        <w:rPr>
          <w:sz w:val="24"/>
          <w:u w:val="none"/>
        </w:rPr>
        <w:t>U.S.</w:t>
      </w:r>
      <w:r>
        <w:rPr>
          <w:spacing w:val="-3"/>
          <w:sz w:val="24"/>
          <w:u w:val="none"/>
        </w:rPr>
        <w:t> </w:t>
      </w:r>
      <w:r>
        <w:rPr>
          <w:sz w:val="24"/>
          <w:u w:val="none"/>
        </w:rPr>
        <w:t>State</w:t>
      </w:r>
      <w:r>
        <w:rPr>
          <w:spacing w:val="-5"/>
          <w:sz w:val="24"/>
          <w:u w:val="none"/>
        </w:rPr>
        <w:t> </w:t>
      </w:r>
      <w:r>
        <w:rPr>
          <w:spacing w:val="-2"/>
          <w:sz w:val="24"/>
          <w:u w:val="none"/>
        </w:rPr>
        <w:t>Department</w:t>
      </w:r>
    </w:p>
    <w:p>
      <w:pPr>
        <w:spacing w:before="292"/>
        <w:ind w:left="1080" w:right="0" w:firstLine="0"/>
        <w:jc w:val="left"/>
        <w:rPr>
          <w:b/>
          <w:sz w:val="24"/>
        </w:rPr>
      </w:pPr>
      <w:r>
        <w:rPr>
          <w:b/>
          <w:color w:val="17365D"/>
          <w:sz w:val="24"/>
        </w:rPr>
        <w:t>Federal</w:t>
      </w:r>
      <w:r>
        <w:rPr>
          <w:b/>
          <w:color w:val="17365D"/>
          <w:spacing w:val="-1"/>
          <w:sz w:val="24"/>
        </w:rPr>
        <w:t> </w:t>
      </w:r>
      <w:r>
        <w:rPr>
          <w:b/>
          <w:color w:val="17365D"/>
          <w:spacing w:val="-2"/>
          <w:sz w:val="24"/>
        </w:rPr>
        <w:t>Regulations</w:t>
      </w:r>
    </w:p>
    <w:p>
      <w:pPr>
        <w:pStyle w:val="ListParagraph"/>
        <w:numPr>
          <w:ilvl w:val="0"/>
          <w:numId w:val="5"/>
        </w:numPr>
        <w:tabs>
          <w:tab w:pos="1800" w:val="left" w:leader="none"/>
        </w:tabs>
        <w:spacing w:line="291" w:lineRule="exact" w:before="2" w:after="0"/>
        <w:ind w:left="1800" w:right="0" w:hanging="359"/>
        <w:jc w:val="left"/>
        <w:rPr>
          <w:rFonts w:ascii="Symbol" w:hAnsi="Symbol"/>
          <w:sz w:val="20"/>
        </w:rPr>
      </w:pPr>
      <w:hyperlink r:id="rId88">
        <w:r>
          <w:rPr>
            <w:color w:val="0000FF"/>
            <w:sz w:val="24"/>
            <w:u w:val="single" w:color="0000FF"/>
          </w:rPr>
          <w:t>Travel</w:t>
        </w:r>
        <w:r>
          <w:rPr>
            <w:color w:val="0000FF"/>
            <w:spacing w:val="-5"/>
            <w:sz w:val="24"/>
            <w:u w:val="single" w:color="0000FF"/>
          </w:rPr>
          <w:t> </w:t>
        </w:r>
        <w:r>
          <w:rPr>
            <w:color w:val="0000FF"/>
            <w:sz w:val="24"/>
            <w:u w:val="single" w:color="0000FF"/>
          </w:rPr>
          <w:t>Management</w:t>
        </w:r>
        <w:r>
          <w:rPr>
            <w:color w:val="0000FF"/>
            <w:spacing w:val="-3"/>
            <w:sz w:val="24"/>
            <w:u w:val="single" w:color="0000FF"/>
          </w:rPr>
          <w:t> </w:t>
        </w:r>
        <w:r>
          <w:rPr>
            <w:color w:val="0000FF"/>
            <w:sz w:val="24"/>
            <w:u w:val="single" w:color="0000FF"/>
          </w:rPr>
          <w:t>Policy</w:t>
        </w:r>
        <w:r>
          <w:rPr>
            <w:color w:val="0000FF"/>
            <w:spacing w:val="-1"/>
            <w:sz w:val="24"/>
            <w:u w:val="single" w:color="0000FF"/>
          </w:rPr>
          <w:t> </w:t>
        </w:r>
        <w:r>
          <w:rPr>
            <w:color w:val="0000FF"/>
            <w:sz w:val="24"/>
            <w:u w:val="single" w:color="0000FF"/>
          </w:rPr>
          <w:t>Division</w:t>
        </w:r>
      </w:hyperlink>
      <w:r>
        <w:rPr>
          <w:color w:val="0000FF"/>
          <w:spacing w:val="1"/>
          <w:sz w:val="24"/>
          <w:u w:val="none"/>
        </w:rPr>
        <w:t> </w:t>
      </w:r>
      <w:r>
        <w:rPr>
          <w:sz w:val="24"/>
          <w:u w:val="none"/>
        </w:rPr>
        <w:t>- General</w:t>
      </w:r>
      <w:r>
        <w:rPr>
          <w:spacing w:val="-7"/>
          <w:sz w:val="24"/>
          <w:u w:val="none"/>
        </w:rPr>
        <w:t> </w:t>
      </w:r>
      <w:r>
        <w:rPr>
          <w:sz w:val="24"/>
          <w:u w:val="none"/>
        </w:rPr>
        <w:t>Services</w:t>
      </w:r>
      <w:r>
        <w:rPr>
          <w:spacing w:val="-1"/>
          <w:sz w:val="24"/>
          <w:u w:val="none"/>
        </w:rPr>
        <w:t> </w:t>
      </w:r>
      <w:r>
        <w:rPr>
          <w:spacing w:val="-2"/>
          <w:sz w:val="24"/>
          <w:u w:val="none"/>
        </w:rPr>
        <w:t>Administration</w:t>
      </w:r>
    </w:p>
    <w:p>
      <w:pPr>
        <w:pStyle w:val="ListParagraph"/>
        <w:numPr>
          <w:ilvl w:val="0"/>
          <w:numId w:val="5"/>
        </w:numPr>
        <w:tabs>
          <w:tab w:pos="1800" w:val="left" w:leader="none"/>
        </w:tabs>
        <w:spacing w:line="291" w:lineRule="exact" w:before="0" w:after="0"/>
        <w:ind w:left="1800" w:right="0" w:hanging="359"/>
        <w:jc w:val="left"/>
        <w:rPr>
          <w:rFonts w:ascii="Symbol" w:hAnsi="Symbol"/>
          <w:sz w:val="20"/>
        </w:rPr>
      </w:pPr>
      <w:hyperlink r:id="rId89">
        <w:r>
          <w:rPr>
            <w:color w:val="0000FF"/>
            <w:sz w:val="24"/>
            <w:u w:val="single" w:color="0000FF"/>
          </w:rPr>
          <w:t>DTS</w:t>
        </w:r>
        <w:r>
          <w:rPr>
            <w:color w:val="0000FF"/>
            <w:spacing w:val="-6"/>
            <w:sz w:val="24"/>
            <w:u w:val="single" w:color="0000FF"/>
          </w:rPr>
          <w:t> </w:t>
        </w:r>
        <w:r>
          <w:rPr>
            <w:color w:val="0000FF"/>
            <w:sz w:val="24"/>
            <w:u w:val="single" w:color="0000FF"/>
          </w:rPr>
          <w:t>Travel</w:t>
        </w:r>
        <w:r>
          <w:rPr>
            <w:color w:val="0000FF"/>
            <w:spacing w:val="-2"/>
            <w:sz w:val="24"/>
            <w:u w:val="single" w:color="0000FF"/>
          </w:rPr>
          <w:t> </w:t>
        </w:r>
        <w:r>
          <w:rPr>
            <w:color w:val="0000FF"/>
            <w:sz w:val="24"/>
            <w:u w:val="single" w:color="0000FF"/>
          </w:rPr>
          <w:t>System</w:t>
        </w:r>
      </w:hyperlink>
      <w:r>
        <w:rPr>
          <w:color w:val="0000FF"/>
          <w:spacing w:val="-2"/>
          <w:sz w:val="24"/>
          <w:u w:val="none"/>
        </w:rPr>
        <w:t> </w:t>
      </w:r>
      <w:r>
        <w:rPr>
          <w:sz w:val="24"/>
          <w:u w:val="none"/>
        </w:rPr>
        <w:t>-</w:t>
      </w:r>
      <w:r>
        <w:rPr>
          <w:spacing w:val="-5"/>
          <w:sz w:val="24"/>
          <w:u w:val="none"/>
        </w:rPr>
        <w:t> </w:t>
      </w:r>
      <w:r>
        <w:rPr>
          <w:sz w:val="24"/>
          <w:u w:val="none"/>
        </w:rPr>
        <w:t>Defense</w:t>
      </w:r>
      <w:r>
        <w:rPr>
          <w:spacing w:val="-1"/>
          <w:sz w:val="24"/>
          <w:u w:val="none"/>
        </w:rPr>
        <w:t> </w:t>
      </w:r>
      <w:r>
        <w:rPr>
          <w:sz w:val="24"/>
          <w:u w:val="none"/>
        </w:rPr>
        <w:t>Travel</w:t>
      </w:r>
      <w:r>
        <w:rPr>
          <w:spacing w:val="-3"/>
          <w:sz w:val="24"/>
          <w:u w:val="none"/>
        </w:rPr>
        <w:t> </w:t>
      </w:r>
      <w:r>
        <w:rPr>
          <w:sz w:val="24"/>
          <w:u w:val="none"/>
        </w:rPr>
        <w:t>System</w:t>
      </w:r>
      <w:r>
        <w:rPr>
          <w:spacing w:val="-1"/>
          <w:sz w:val="24"/>
          <w:u w:val="none"/>
        </w:rPr>
        <w:t> </w:t>
      </w:r>
      <w:r>
        <w:rPr>
          <w:sz w:val="24"/>
          <w:u w:val="none"/>
        </w:rPr>
        <w:t>- Program</w:t>
      </w:r>
      <w:r>
        <w:rPr>
          <w:spacing w:val="-4"/>
          <w:sz w:val="24"/>
          <w:u w:val="none"/>
        </w:rPr>
        <w:t> </w:t>
      </w:r>
      <w:r>
        <w:rPr>
          <w:sz w:val="24"/>
          <w:u w:val="none"/>
        </w:rPr>
        <w:t>Management</w:t>
      </w:r>
      <w:r>
        <w:rPr>
          <w:spacing w:val="-3"/>
          <w:sz w:val="24"/>
          <w:u w:val="none"/>
        </w:rPr>
        <w:t> </w:t>
      </w:r>
      <w:r>
        <w:rPr>
          <w:spacing w:val="-2"/>
          <w:sz w:val="24"/>
          <w:u w:val="none"/>
        </w:rPr>
        <w:t>Office</w:t>
      </w:r>
    </w:p>
    <w:p>
      <w:pPr>
        <w:pStyle w:val="ListParagraph"/>
        <w:numPr>
          <w:ilvl w:val="0"/>
          <w:numId w:val="5"/>
        </w:numPr>
        <w:tabs>
          <w:tab w:pos="1800" w:val="left" w:leader="none"/>
        </w:tabs>
        <w:spacing w:line="291" w:lineRule="exact" w:before="3" w:after="0"/>
        <w:ind w:left="1800" w:right="0" w:hanging="359"/>
        <w:jc w:val="left"/>
        <w:rPr>
          <w:rFonts w:ascii="Symbol" w:hAnsi="Symbol"/>
          <w:sz w:val="20"/>
        </w:rPr>
      </w:pPr>
      <w:hyperlink r:id="rId90">
        <w:r>
          <w:rPr>
            <w:color w:val="0000FF"/>
            <w:sz w:val="24"/>
            <w:u w:val="single" w:color="0000FF"/>
          </w:rPr>
          <w:t>OMB</w:t>
        </w:r>
        <w:r>
          <w:rPr>
            <w:color w:val="0000FF"/>
            <w:spacing w:val="-5"/>
            <w:sz w:val="24"/>
            <w:u w:val="single" w:color="0000FF"/>
          </w:rPr>
          <w:t> </w:t>
        </w:r>
        <w:r>
          <w:rPr>
            <w:color w:val="0000FF"/>
            <w:sz w:val="24"/>
            <w:u w:val="single" w:color="0000FF"/>
          </w:rPr>
          <w:t>Uniform</w:t>
        </w:r>
        <w:r>
          <w:rPr>
            <w:color w:val="0000FF"/>
            <w:spacing w:val="-5"/>
            <w:sz w:val="24"/>
            <w:u w:val="single" w:color="0000FF"/>
          </w:rPr>
          <w:t> </w:t>
        </w:r>
        <w:r>
          <w:rPr>
            <w:color w:val="0000FF"/>
            <w:sz w:val="24"/>
            <w:u w:val="single" w:color="0000FF"/>
          </w:rPr>
          <w:t>Guidance</w:t>
        </w:r>
      </w:hyperlink>
      <w:r>
        <w:rPr>
          <w:color w:val="0000FF"/>
          <w:sz w:val="24"/>
          <w:u w:val="none"/>
        </w:rPr>
        <w:t> </w:t>
      </w:r>
      <w:r>
        <w:rPr>
          <w:sz w:val="24"/>
          <w:u w:val="none"/>
        </w:rPr>
        <w:t>-</w:t>
      </w:r>
      <w:r>
        <w:rPr>
          <w:spacing w:val="-1"/>
          <w:sz w:val="24"/>
          <w:u w:val="none"/>
        </w:rPr>
        <w:t> </w:t>
      </w:r>
      <w:r>
        <w:rPr>
          <w:i/>
          <w:sz w:val="24"/>
          <w:u w:val="none"/>
        </w:rPr>
        <w:t>Uniform</w:t>
      </w:r>
      <w:r>
        <w:rPr>
          <w:i/>
          <w:spacing w:val="-3"/>
          <w:sz w:val="24"/>
          <w:u w:val="none"/>
        </w:rPr>
        <w:t> </w:t>
      </w:r>
      <w:r>
        <w:rPr>
          <w:i/>
          <w:sz w:val="24"/>
          <w:u w:val="none"/>
        </w:rPr>
        <w:t>Grant</w:t>
      </w:r>
      <w:r>
        <w:rPr>
          <w:i/>
          <w:spacing w:val="-3"/>
          <w:sz w:val="24"/>
          <w:u w:val="none"/>
        </w:rPr>
        <w:t> </w:t>
      </w:r>
      <w:r>
        <w:rPr>
          <w:i/>
          <w:spacing w:val="-2"/>
          <w:sz w:val="24"/>
          <w:u w:val="none"/>
        </w:rPr>
        <w:t>Guidance</w:t>
      </w:r>
    </w:p>
    <w:p>
      <w:pPr>
        <w:pStyle w:val="ListParagraph"/>
        <w:numPr>
          <w:ilvl w:val="0"/>
          <w:numId w:val="5"/>
        </w:numPr>
        <w:tabs>
          <w:tab w:pos="1800" w:val="left" w:leader="none"/>
        </w:tabs>
        <w:spacing w:line="291" w:lineRule="exact" w:before="0" w:after="0"/>
        <w:ind w:left="1800" w:right="0" w:hanging="359"/>
        <w:jc w:val="left"/>
        <w:rPr>
          <w:rFonts w:ascii="Symbol" w:hAnsi="Symbol"/>
          <w:sz w:val="20"/>
        </w:rPr>
      </w:pPr>
      <w:hyperlink r:id="rId91">
        <w:r>
          <w:rPr>
            <w:color w:val="0000FF"/>
            <w:sz w:val="24"/>
            <w:u w:val="single" w:color="0000FF"/>
          </w:rPr>
          <w:t>Office</w:t>
        </w:r>
        <w:r>
          <w:rPr>
            <w:color w:val="0000FF"/>
            <w:spacing w:val="-2"/>
            <w:sz w:val="24"/>
            <w:u w:val="single" w:color="0000FF"/>
          </w:rPr>
          <w:t> </w:t>
        </w:r>
        <w:r>
          <w:rPr>
            <w:color w:val="0000FF"/>
            <w:sz w:val="24"/>
            <w:u w:val="single" w:color="0000FF"/>
          </w:rPr>
          <w:t>of</w:t>
        </w:r>
        <w:r>
          <w:rPr>
            <w:color w:val="0000FF"/>
            <w:spacing w:val="-2"/>
            <w:sz w:val="24"/>
            <w:u w:val="single" w:color="0000FF"/>
          </w:rPr>
          <w:t> </w:t>
        </w:r>
        <w:r>
          <w:rPr>
            <w:color w:val="0000FF"/>
            <w:sz w:val="24"/>
            <w:u w:val="single" w:color="0000FF"/>
          </w:rPr>
          <w:t>the</w:t>
        </w:r>
        <w:r>
          <w:rPr>
            <w:color w:val="0000FF"/>
            <w:spacing w:val="-2"/>
            <w:sz w:val="24"/>
            <w:u w:val="single" w:color="0000FF"/>
          </w:rPr>
          <w:t> </w:t>
        </w:r>
        <w:r>
          <w:rPr>
            <w:color w:val="0000FF"/>
            <w:sz w:val="24"/>
            <w:u w:val="single" w:color="0000FF"/>
          </w:rPr>
          <w:t>State</w:t>
        </w:r>
        <w:r>
          <w:rPr>
            <w:color w:val="0000FF"/>
            <w:spacing w:val="-1"/>
            <w:sz w:val="24"/>
            <w:u w:val="single" w:color="0000FF"/>
          </w:rPr>
          <w:t> </w:t>
        </w:r>
        <w:r>
          <w:rPr>
            <w:color w:val="0000FF"/>
            <w:sz w:val="24"/>
            <w:u w:val="single" w:color="0000FF"/>
          </w:rPr>
          <w:t>Comptroller</w:t>
        </w:r>
      </w:hyperlink>
      <w:r>
        <w:rPr>
          <w:color w:val="0000FF"/>
          <w:spacing w:val="2"/>
          <w:sz w:val="24"/>
          <w:u w:val="none"/>
        </w:rPr>
        <w:t> </w:t>
      </w:r>
      <w:r>
        <w:rPr>
          <w:sz w:val="24"/>
          <w:u w:val="none"/>
        </w:rPr>
        <w:t>-</w:t>
      </w:r>
      <w:r>
        <w:rPr>
          <w:spacing w:val="-1"/>
          <w:sz w:val="24"/>
          <w:u w:val="none"/>
        </w:rPr>
        <w:t> </w:t>
      </w:r>
      <w:r>
        <w:rPr>
          <w:sz w:val="24"/>
          <w:u w:val="none"/>
        </w:rPr>
        <w:t>Travel</w:t>
      </w:r>
      <w:r>
        <w:rPr>
          <w:spacing w:val="-2"/>
          <w:sz w:val="24"/>
          <w:u w:val="none"/>
        </w:rPr>
        <w:t> Manual</w:t>
      </w:r>
    </w:p>
    <w:p>
      <w:pPr>
        <w:pStyle w:val="ListParagraph"/>
        <w:spacing w:after="0" w:line="291" w:lineRule="exact"/>
        <w:jc w:val="left"/>
        <w:rPr>
          <w:rFonts w:ascii="Symbol" w:hAnsi="Symbol"/>
          <w:sz w:val="20"/>
        </w:rPr>
        <w:sectPr>
          <w:headerReference w:type="default" r:id="rId67"/>
          <w:footerReference w:type="default" r:id="rId68"/>
          <w:pgSz w:w="12240" w:h="15840"/>
          <w:pgMar w:header="766" w:footer="835" w:top="980" w:bottom="1020" w:left="360" w:right="360"/>
        </w:sectPr>
      </w:pPr>
    </w:p>
    <w:p>
      <w:pPr>
        <w:pStyle w:val="Heading1"/>
        <w:spacing w:line="437" w:lineRule="exact" w:before="3"/>
      </w:pPr>
      <w:bookmarkStart w:name="Appendix E – Travel Forms/Other" w:id="127"/>
      <w:bookmarkEnd w:id="127"/>
      <w:r>
        <w:rPr>
          <w:b w:val="0"/>
        </w:rPr>
      </w:r>
      <w:bookmarkStart w:name="_bookmark30" w:id="128"/>
      <w:bookmarkEnd w:id="128"/>
      <w:r>
        <w:rPr>
          <w:b w:val="0"/>
        </w:rPr>
      </w:r>
      <w:r>
        <w:rPr>
          <w:color w:val="1F487C"/>
        </w:rPr>
        <w:t>Appendix</w:t>
      </w:r>
      <w:r>
        <w:rPr>
          <w:color w:val="1F487C"/>
          <w:spacing w:val="-11"/>
        </w:rPr>
        <w:t> </w:t>
      </w:r>
      <w:r>
        <w:rPr>
          <w:color w:val="1F487C"/>
        </w:rPr>
        <w:t>E</w:t>
      </w:r>
      <w:r>
        <w:rPr>
          <w:color w:val="1F487C"/>
          <w:spacing w:val="-11"/>
        </w:rPr>
        <w:t> </w:t>
      </w:r>
      <w:r>
        <w:rPr>
          <w:color w:val="1F487C"/>
        </w:rPr>
        <w:t>–</w:t>
      </w:r>
      <w:r>
        <w:rPr>
          <w:color w:val="1F487C"/>
          <w:spacing w:val="-11"/>
        </w:rPr>
        <w:t> </w:t>
      </w:r>
      <w:r>
        <w:rPr>
          <w:color w:val="1F487C"/>
        </w:rPr>
        <w:t>Travel</w:t>
      </w:r>
      <w:r>
        <w:rPr>
          <w:color w:val="1F487C"/>
          <w:spacing w:val="-11"/>
        </w:rPr>
        <w:t> </w:t>
      </w:r>
      <w:r>
        <w:rPr>
          <w:color w:val="1F487C"/>
          <w:spacing w:val="-2"/>
        </w:rPr>
        <w:t>Forms/Other</w:t>
      </w:r>
    </w:p>
    <w:p>
      <w:pPr>
        <w:pStyle w:val="BodyText"/>
        <w:spacing w:line="242" w:lineRule="auto"/>
        <w:ind w:right="3680"/>
      </w:pPr>
      <w:hyperlink r:id="rId29">
        <w:r>
          <w:rPr>
            <w:color w:val="0000FF"/>
            <w:u w:val="single" w:color="0000FF"/>
          </w:rPr>
          <w:t>Taxable Meal Payment Request and Authorization Form (PDF)</w:t>
        </w:r>
      </w:hyperlink>
      <w:r>
        <w:rPr>
          <w:color w:val="0000FF"/>
          <w:u w:val="none"/>
        </w:rPr>
        <w:t> </w:t>
      </w:r>
      <w:hyperlink r:id="rId27">
        <w:r>
          <w:rPr>
            <w:color w:val="0000FF"/>
            <w:u w:val="single" w:color="0000FF"/>
          </w:rPr>
          <w:t>Taxable</w:t>
        </w:r>
        <w:r>
          <w:rPr>
            <w:color w:val="0000FF"/>
            <w:spacing w:val="-6"/>
            <w:u w:val="single" w:color="0000FF"/>
          </w:rPr>
          <w:t> </w:t>
        </w:r>
        <w:r>
          <w:rPr>
            <w:color w:val="0000FF"/>
            <w:u w:val="single" w:color="0000FF"/>
          </w:rPr>
          <w:t>Meal</w:t>
        </w:r>
        <w:r>
          <w:rPr>
            <w:color w:val="0000FF"/>
            <w:spacing w:val="-6"/>
            <w:u w:val="single" w:color="0000FF"/>
          </w:rPr>
          <w:t> </w:t>
        </w:r>
        <w:r>
          <w:rPr>
            <w:color w:val="0000FF"/>
            <w:u w:val="single" w:color="0000FF"/>
          </w:rPr>
          <w:t>Payment</w:t>
        </w:r>
        <w:r>
          <w:rPr>
            <w:color w:val="0000FF"/>
            <w:spacing w:val="-7"/>
            <w:u w:val="single" w:color="0000FF"/>
          </w:rPr>
          <w:t> </w:t>
        </w:r>
        <w:r>
          <w:rPr>
            <w:color w:val="0000FF"/>
            <w:u w:val="single" w:color="0000FF"/>
          </w:rPr>
          <w:t>Request</w:t>
        </w:r>
        <w:r>
          <w:rPr>
            <w:color w:val="0000FF"/>
            <w:spacing w:val="-6"/>
            <w:u w:val="single" w:color="0000FF"/>
          </w:rPr>
          <w:t> </w:t>
        </w:r>
        <w:r>
          <w:rPr>
            <w:color w:val="0000FF"/>
            <w:u w:val="single" w:color="0000FF"/>
          </w:rPr>
          <w:t>and</w:t>
        </w:r>
        <w:r>
          <w:rPr>
            <w:color w:val="0000FF"/>
            <w:spacing w:val="-7"/>
            <w:u w:val="single" w:color="0000FF"/>
          </w:rPr>
          <w:t> </w:t>
        </w:r>
        <w:r>
          <w:rPr>
            <w:color w:val="0000FF"/>
            <w:u w:val="single" w:color="0000FF"/>
          </w:rPr>
          <w:t>Authorization</w:t>
        </w:r>
        <w:r>
          <w:rPr>
            <w:color w:val="0000FF"/>
            <w:spacing w:val="-7"/>
            <w:u w:val="single" w:color="0000FF"/>
          </w:rPr>
          <w:t> </w:t>
        </w:r>
        <w:r>
          <w:rPr>
            <w:color w:val="0000FF"/>
            <w:u w:val="single" w:color="0000FF"/>
          </w:rPr>
          <w:t>Form</w:t>
        </w:r>
        <w:r>
          <w:rPr>
            <w:color w:val="0000FF"/>
            <w:spacing w:val="-7"/>
            <w:u w:val="single" w:color="0000FF"/>
          </w:rPr>
          <w:t> </w:t>
        </w:r>
        <w:r>
          <w:rPr>
            <w:color w:val="0000FF"/>
            <w:u w:val="single" w:color="0000FF"/>
          </w:rPr>
          <w:t>(WORD)</w:t>
        </w:r>
      </w:hyperlink>
      <w:r>
        <w:rPr>
          <w:color w:val="0000FF"/>
          <w:u w:val="none"/>
        </w:rPr>
        <w:t> </w:t>
      </w:r>
      <w:hyperlink r:id="rId94">
        <w:r>
          <w:rPr>
            <w:color w:val="0000FF"/>
            <w:u w:val="single" w:color="0000FF"/>
          </w:rPr>
          <w:t>Travel Payment Request (PDF)</w:t>
        </w:r>
      </w:hyperlink>
    </w:p>
    <w:p>
      <w:pPr>
        <w:pStyle w:val="BodyText"/>
        <w:spacing w:line="242" w:lineRule="auto"/>
        <w:ind w:right="7217"/>
      </w:pPr>
      <w:hyperlink r:id="rId95">
        <w:r>
          <w:rPr>
            <w:color w:val="0000FF"/>
            <w:u w:val="single" w:color="0000FF"/>
          </w:rPr>
          <w:t>Travel</w:t>
        </w:r>
        <w:r>
          <w:rPr>
            <w:color w:val="0000FF"/>
            <w:spacing w:val="-12"/>
            <w:u w:val="single" w:color="0000FF"/>
          </w:rPr>
          <w:t> </w:t>
        </w:r>
        <w:r>
          <w:rPr>
            <w:color w:val="0000FF"/>
            <w:u w:val="single" w:color="0000FF"/>
          </w:rPr>
          <w:t>Payment</w:t>
        </w:r>
        <w:r>
          <w:rPr>
            <w:color w:val="0000FF"/>
            <w:spacing w:val="-13"/>
            <w:u w:val="single" w:color="0000FF"/>
          </w:rPr>
          <w:t> </w:t>
        </w:r>
        <w:r>
          <w:rPr>
            <w:color w:val="0000FF"/>
            <w:u w:val="single" w:color="0000FF"/>
          </w:rPr>
          <w:t>Request</w:t>
        </w:r>
        <w:r>
          <w:rPr>
            <w:color w:val="0000FF"/>
            <w:spacing w:val="-12"/>
            <w:u w:val="single" w:color="0000FF"/>
          </w:rPr>
          <w:t> </w:t>
        </w:r>
        <w:r>
          <w:rPr>
            <w:color w:val="0000FF"/>
            <w:u w:val="single" w:color="0000FF"/>
          </w:rPr>
          <w:t>(WORD)</w:t>
        </w:r>
      </w:hyperlink>
      <w:r>
        <w:rPr>
          <w:color w:val="0000FF"/>
          <w:u w:val="none"/>
        </w:rPr>
        <w:t> </w:t>
      </w:r>
      <w:hyperlink r:id="rId96">
        <w:r>
          <w:rPr>
            <w:color w:val="0000FF"/>
            <w:u w:val="single" w:color="0000FF"/>
          </w:rPr>
          <w:t>Pre-Travel Checklist</w:t>
        </w:r>
      </w:hyperlink>
    </w:p>
    <w:p>
      <w:pPr>
        <w:pStyle w:val="BodyText"/>
        <w:spacing w:line="286" w:lineRule="exact"/>
      </w:pPr>
      <w:hyperlink r:id="rId97">
        <w:r>
          <w:rPr>
            <w:color w:val="0000FF"/>
            <w:u w:val="single" w:color="0000FF"/>
          </w:rPr>
          <w:t>Post-Travel</w:t>
        </w:r>
        <w:r>
          <w:rPr>
            <w:color w:val="0000FF"/>
            <w:spacing w:val="-1"/>
            <w:u w:val="single" w:color="0000FF"/>
          </w:rPr>
          <w:t> </w:t>
        </w:r>
        <w:r>
          <w:rPr>
            <w:color w:val="0000FF"/>
            <w:spacing w:val="-2"/>
            <w:u w:val="single" w:color="0000FF"/>
          </w:rPr>
          <w:t>Checklist</w:t>
        </w:r>
      </w:hyperlink>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ind w:left="0"/>
        <w:rPr>
          <w:sz w:val="28"/>
        </w:rPr>
      </w:pPr>
    </w:p>
    <w:p>
      <w:pPr>
        <w:pStyle w:val="BodyText"/>
        <w:spacing w:before="46"/>
        <w:ind w:left="0"/>
        <w:rPr>
          <w:sz w:val="28"/>
        </w:rPr>
      </w:pPr>
    </w:p>
    <w:p>
      <w:pPr>
        <w:pStyle w:val="Heading3"/>
      </w:pPr>
      <w:r>
        <w:rPr/>
        <w:t>Change</w:t>
      </w:r>
      <w:r>
        <w:rPr>
          <w:spacing w:val="2"/>
        </w:rPr>
        <w:t> </w:t>
      </w:r>
      <w:r>
        <w:rPr>
          <w:spacing w:val="-2"/>
        </w:rPr>
        <w:t>History</w:t>
      </w:r>
    </w:p>
    <w:p>
      <w:pPr>
        <w:pStyle w:val="BodyText"/>
        <w:spacing w:before="3"/>
        <w:ind w:left="0"/>
        <w:rPr>
          <w:b/>
          <w:sz w:val="28"/>
        </w:rPr>
      </w:pPr>
    </w:p>
    <w:p>
      <w:pPr>
        <w:pStyle w:val="ListParagraph"/>
        <w:numPr>
          <w:ilvl w:val="0"/>
          <w:numId w:val="5"/>
        </w:numPr>
        <w:tabs>
          <w:tab w:pos="1800" w:val="left" w:leader="none"/>
        </w:tabs>
        <w:spacing w:line="240" w:lineRule="auto" w:before="0" w:after="0"/>
        <w:ind w:left="1800" w:right="0" w:hanging="359"/>
        <w:jc w:val="left"/>
        <w:rPr>
          <w:rFonts w:ascii="Symbol" w:hAnsi="Symbol"/>
          <w:sz w:val="22"/>
        </w:rPr>
      </w:pPr>
      <w:bookmarkStart w:name="• December 10, 2024 – Updated instructio" w:id="129"/>
      <w:bookmarkEnd w:id="129"/>
      <w:r>
        <w:rPr/>
      </w:r>
      <w:r>
        <w:rPr>
          <w:b/>
          <w:sz w:val="22"/>
        </w:rPr>
        <w:t>December</w:t>
      </w:r>
      <w:r>
        <w:rPr>
          <w:b/>
          <w:spacing w:val="-1"/>
          <w:sz w:val="22"/>
        </w:rPr>
        <w:t> </w:t>
      </w:r>
      <w:r>
        <w:rPr>
          <w:b/>
          <w:sz w:val="22"/>
        </w:rPr>
        <w:t>10,</w:t>
      </w:r>
      <w:r>
        <w:rPr>
          <w:b/>
          <w:spacing w:val="-4"/>
          <w:sz w:val="22"/>
        </w:rPr>
        <w:t> </w:t>
      </w:r>
      <w:r>
        <w:rPr>
          <w:b/>
          <w:sz w:val="22"/>
        </w:rPr>
        <w:t>2024</w:t>
      </w:r>
      <w:r>
        <w:rPr>
          <w:b/>
          <w:spacing w:val="-5"/>
          <w:sz w:val="22"/>
        </w:rPr>
        <w:t> </w:t>
      </w:r>
      <w:r>
        <w:rPr>
          <w:sz w:val="22"/>
        </w:rPr>
        <w:t>–</w:t>
      </w:r>
      <w:r>
        <w:rPr>
          <w:spacing w:val="-3"/>
          <w:sz w:val="22"/>
        </w:rPr>
        <w:t> </w:t>
      </w:r>
      <w:r>
        <w:rPr>
          <w:sz w:val="22"/>
        </w:rPr>
        <w:t>Updated</w:t>
      </w:r>
      <w:r>
        <w:rPr>
          <w:spacing w:val="-4"/>
          <w:sz w:val="22"/>
        </w:rPr>
        <w:t> </w:t>
      </w:r>
      <w:r>
        <w:rPr>
          <w:sz w:val="22"/>
        </w:rPr>
        <w:t>instructions for</w:t>
      </w:r>
      <w:r>
        <w:rPr>
          <w:spacing w:val="-5"/>
          <w:sz w:val="22"/>
        </w:rPr>
        <w:t> </w:t>
      </w:r>
      <w:r>
        <w:rPr>
          <w:sz w:val="22"/>
        </w:rPr>
        <w:t>accessing</w:t>
      </w:r>
      <w:r>
        <w:rPr>
          <w:spacing w:val="2"/>
          <w:sz w:val="22"/>
        </w:rPr>
        <w:t> </w:t>
      </w:r>
      <w:r>
        <w:rPr>
          <w:sz w:val="22"/>
        </w:rPr>
        <w:t>state</w:t>
      </w:r>
      <w:r>
        <w:rPr>
          <w:spacing w:val="-2"/>
          <w:sz w:val="22"/>
        </w:rPr>
        <w:t> </w:t>
      </w:r>
      <w:r>
        <w:rPr>
          <w:sz w:val="22"/>
        </w:rPr>
        <w:t>tax-exempt</w:t>
      </w:r>
      <w:r>
        <w:rPr>
          <w:spacing w:val="-2"/>
          <w:sz w:val="22"/>
        </w:rPr>
        <w:t> forms.</w:t>
      </w:r>
    </w:p>
    <w:p>
      <w:pPr>
        <w:pStyle w:val="ListParagraph"/>
        <w:numPr>
          <w:ilvl w:val="0"/>
          <w:numId w:val="5"/>
        </w:numPr>
        <w:tabs>
          <w:tab w:pos="1801" w:val="left" w:leader="none"/>
        </w:tabs>
        <w:spacing w:line="237" w:lineRule="auto" w:before="3" w:after="0"/>
        <w:ind w:left="1801" w:right="1709" w:hanging="360"/>
        <w:jc w:val="left"/>
        <w:rPr>
          <w:rFonts w:ascii="Symbol" w:hAnsi="Symbol"/>
          <w:sz w:val="20"/>
        </w:rPr>
      </w:pPr>
      <w:r>
        <w:rPr>
          <w:b/>
          <w:sz w:val="22"/>
        </w:rPr>
        <w:t>September</w:t>
      </w:r>
      <w:r>
        <w:rPr>
          <w:b/>
          <w:spacing w:val="-2"/>
          <w:sz w:val="22"/>
        </w:rPr>
        <w:t> </w:t>
      </w:r>
      <w:r>
        <w:rPr>
          <w:b/>
          <w:sz w:val="22"/>
        </w:rPr>
        <w:t>20,</w:t>
      </w:r>
      <w:r>
        <w:rPr>
          <w:b/>
          <w:spacing w:val="-5"/>
          <w:sz w:val="22"/>
        </w:rPr>
        <w:t> </w:t>
      </w:r>
      <w:r>
        <w:rPr>
          <w:b/>
          <w:sz w:val="22"/>
        </w:rPr>
        <w:t>2023</w:t>
      </w:r>
      <w:r>
        <w:rPr>
          <w:b/>
          <w:spacing w:val="-3"/>
          <w:sz w:val="22"/>
        </w:rPr>
        <w:t> </w:t>
      </w:r>
      <w:r>
        <w:rPr>
          <w:sz w:val="22"/>
        </w:rPr>
        <w:t>–</w:t>
      </w:r>
      <w:r>
        <w:rPr>
          <w:spacing w:val="-2"/>
          <w:sz w:val="22"/>
        </w:rPr>
        <w:t> </w:t>
      </w:r>
      <w:r>
        <w:rPr>
          <w:sz w:val="22"/>
        </w:rPr>
        <w:t>Updated</w:t>
      </w:r>
      <w:r>
        <w:rPr>
          <w:spacing w:val="-4"/>
          <w:sz w:val="22"/>
        </w:rPr>
        <w:t> </w:t>
      </w:r>
      <w:r>
        <w:rPr>
          <w:sz w:val="22"/>
        </w:rPr>
        <w:t>to</w:t>
      </w:r>
      <w:r>
        <w:rPr>
          <w:spacing w:val="-4"/>
          <w:sz w:val="22"/>
        </w:rPr>
        <w:t> </w:t>
      </w:r>
      <w:r>
        <w:rPr>
          <w:sz w:val="22"/>
        </w:rPr>
        <w:t>indicate</w:t>
      </w:r>
      <w:r>
        <w:rPr>
          <w:spacing w:val="-3"/>
          <w:sz w:val="22"/>
        </w:rPr>
        <w:t> </w:t>
      </w:r>
      <w:r>
        <w:rPr>
          <w:sz w:val="22"/>
        </w:rPr>
        <w:t>that</w:t>
      </w:r>
      <w:r>
        <w:rPr>
          <w:spacing w:val="-2"/>
          <w:sz w:val="22"/>
        </w:rPr>
        <w:t> </w:t>
      </w:r>
      <w:r>
        <w:rPr>
          <w:sz w:val="22"/>
        </w:rPr>
        <w:t>LDW/CDW</w:t>
      </w:r>
      <w:r>
        <w:rPr>
          <w:spacing w:val="-4"/>
          <w:sz w:val="22"/>
        </w:rPr>
        <w:t> </w:t>
      </w:r>
      <w:r>
        <w:rPr>
          <w:sz w:val="22"/>
        </w:rPr>
        <w:t>coverage</w:t>
      </w:r>
      <w:r>
        <w:rPr>
          <w:spacing w:val="-3"/>
          <w:sz w:val="22"/>
        </w:rPr>
        <w:t> </w:t>
      </w:r>
      <w:r>
        <w:rPr>
          <w:sz w:val="22"/>
        </w:rPr>
        <w:t>is</w:t>
      </w:r>
      <w:r>
        <w:rPr>
          <w:spacing w:val="-5"/>
          <w:sz w:val="22"/>
        </w:rPr>
        <w:t> </w:t>
      </w:r>
      <w:r>
        <w:rPr>
          <w:sz w:val="22"/>
        </w:rPr>
        <w:t>not</w:t>
      </w:r>
      <w:r>
        <w:rPr>
          <w:spacing w:val="-2"/>
          <w:sz w:val="22"/>
        </w:rPr>
        <w:t> </w:t>
      </w:r>
      <w:r>
        <w:rPr>
          <w:sz w:val="22"/>
        </w:rPr>
        <w:t>included</w:t>
      </w:r>
      <w:r>
        <w:rPr>
          <w:spacing w:val="-4"/>
          <w:sz w:val="22"/>
        </w:rPr>
        <w:t> </w:t>
      </w:r>
      <w:r>
        <w:rPr>
          <w:sz w:val="22"/>
        </w:rPr>
        <w:t>when renting a vehicle outside NYS and must be purchased. Updated contract numbers.</w:t>
      </w:r>
    </w:p>
    <w:sectPr>
      <w:headerReference w:type="default" r:id="rId92"/>
      <w:footerReference w:type="default" r:id="rId93"/>
      <w:pgSz w:w="12240" w:h="15840"/>
      <w:pgMar w:header="0" w:footer="835" w:top="1440" w:bottom="102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72224">
              <wp:simplePos x="0" y="0"/>
              <wp:positionH relativeFrom="page">
                <wp:posOffset>3764026</wp:posOffset>
              </wp:positionH>
              <wp:positionV relativeFrom="page">
                <wp:posOffset>9556750</wp:posOffset>
              </wp:positionV>
              <wp:extent cx="3091815" cy="1651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091815" cy="165100"/>
                      </a:xfrm>
                      <a:prstGeom prst="rect">
                        <a:avLst/>
                      </a:prstGeom>
                    </wps:spPr>
                    <wps:txbx>
                      <w:txbxContent>
                        <w:p>
                          <w:pPr>
                            <w:spacing w:line="244" w:lineRule="exact" w:before="0"/>
                            <w:ind w:left="20" w:right="0" w:firstLine="0"/>
                            <w:jc w:val="left"/>
                            <w:rPr>
                              <w:sz w:val="22"/>
                            </w:rPr>
                          </w:pPr>
                          <w:r>
                            <w:rPr>
                              <w:sz w:val="22"/>
                            </w:rPr>
                            <w:t>Introduction</w:t>
                          </w:r>
                          <w:r>
                            <w:rPr>
                              <w:spacing w:val="-5"/>
                              <w:sz w:val="22"/>
                            </w:rPr>
                            <w:t> </w:t>
                          </w:r>
                          <w:r>
                            <w:rPr>
                              <w:sz w:val="22"/>
                            </w:rPr>
                            <w:t>to</w:t>
                          </w:r>
                          <w:r>
                            <w:rPr>
                              <w:spacing w:val="-5"/>
                              <w:sz w:val="22"/>
                            </w:rPr>
                            <w:t> </w:t>
                          </w:r>
                          <w:r>
                            <w:rPr>
                              <w:sz w:val="22"/>
                            </w:rPr>
                            <w:t>Travel</w:t>
                          </w:r>
                          <w:r>
                            <w:rPr>
                              <w:spacing w:val="-4"/>
                              <w:sz w:val="22"/>
                            </w:rPr>
                            <w:t> </w:t>
                          </w:r>
                          <w:r>
                            <w:rPr>
                              <w:sz w:val="22"/>
                            </w:rPr>
                            <w:t>Procedures</w:t>
                          </w:r>
                          <w:r>
                            <w:rPr>
                              <w:spacing w:val="-5"/>
                              <w:sz w:val="22"/>
                            </w:rPr>
                            <w:t> </w:t>
                          </w:r>
                          <w:r>
                            <w:rPr>
                              <w:sz w:val="22"/>
                            </w:rPr>
                            <w:t>and</w:t>
                          </w:r>
                          <w:r>
                            <w:rPr>
                              <w:spacing w:val="-5"/>
                              <w:sz w:val="22"/>
                            </w:rPr>
                            <w:t> </w:t>
                          </w:r>
                          <w:r>
                            <w:rPr>
                              <w:spacing w:val="-2"/>
                              <w:sz w:val="22"/>
                            </w:rPr>
                            <w:t>Responsibilities</w:t>
                          </w:r>
                        </w:p>
                      </w:txbxContent>
                    </wps:txbx>
                    <wps:bodyPr wrap="square" lIns="0" tIns="0" rIns="0" bIns="0" rtlCol="0">
                      <a:noAutofit/>
                    </wps:bodyPr>
                  </wps:wsp>
                </a:graphicData>
              </a:graphic>
            </wp:anchor>
          </w:drawing>
        </mc:Choice>
        <mc:Fallback>
          <w:pict>
            <v:shape style="position:absolute;margin-left:296.380005pt;margin-top:752.5pt;width:243.45pt;height:13pt;mso-position-horizontal-relative:page;mso-position-vertical-relative:page;z-index:-16544256" type="#_x0000_t202" id="docshape2" filled="false" stroked="false">
              <v:textbox inset="0,0,0,0">
                <w:txbxContent>
                  <w:p>
                    <w:pPr>
                      <w:spacing w:line="244" w:lineRule="exact" w:before="0"/>
                      <w:ind w:left="20" w:right="0" w:firstLine="0"/>
                      <w:jc w:val="left"/>
                      <w:rPr>
                        <w:sz w:val="22"/>
                      </w:rPr>
                    </w:pPr>
                    <w:r>
                      <w:rPr>
                        <w:sz w:val="22"/>
                      </w:rPr>
                      <w:t>Introduction</w:t>
                    </w:r>
                    <w:r>
                      <w:rPr>
                        <w:spacing w:val="-5"/>
                        <w:sz w:val="22"/>
                      </w:rPr>
                      <w:t> </w:t>
                    </w:r>
                    <w:r>
                      <w:rPr>
                        <w:sz w:val="22"/>
                      </w:rPr>
                      <w:t>to</w:t>
                    </w:r>
                    <w:r>
                      <w:rPr>
                        <w:spacing w:val="-5"/>
                        <w:sz w:val="22"/>
                      </w:rPr>
                      <w:t> </w:t>
                    </w:r>
                    <w:r>
                      <w:rPr>
                        <w:sz w:val="22"/>
                      </w:rPr>
                      <w:t>Travel</w:t>
                    </w:r>
                    <w:r>
                      <w:rPr>
                        <w:spacing w:val="-4"/>
                        <w:sz w:val="22"/>
                      </w:rPr>
                      <w:t> </w:t>
                    </w:r>
                    <w:r>
                      <w:rPr>
                        <w:sz w:val="22"/>
                      </w:rPr>
                      <w:t>Procedures</w:t>
                    </w:r>
                    <w:r>
                      <w:rPr>
                        <w:spacing w:val="-5"/>
                        <w:sz w:val="22"/>
                      </w:rPr>
                      <w:t> </w:t>
                    </w:r>
                    <w:r>
                      <w:rPr>
                        <w:sz w:val="22"/>
                      </w:rPr>
                      <w:t>and</w:t>
                    </w:r>
                    <w:r>
                      <w:rPr>
                        <w:spacing w:val="-5"/>
                        <w:sz w:val="22"/>
                      </w:rPr>
                      <w:t> </w:t>
                    </w:r>
                    <w:r>
                      <w:rPr>
                        <w:spacing w:val="-2"/>
                        <w:sz w:val="22"/>
                      </w:rPr>
                      <w:t>Responsibilities</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85536">
              <wp:simplePos x="0" y="0"/>
              <wp:positionH relativeFrom="page">
                <wp:posOffset>3779901</wp:posOffset>
              </wp:positionH>
              <wp:positionV relativeFrom="page">
                <wp:posOffset>9388475</wp:posOffset>
              </wp:positionV>
              <wp:extent cx="228600" cy="16510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28600" cy="165100"/>
                      </a:xfrm>
                      <a:prstGeom prst="rect">
                        <a:avLst/>
                      </a:prstGeom>
                    </wps:spPr>
                    <wps:txbx>
                      <w:txbxContent>
                        <w:p>
                          <w:pPr>
                            <w:spacing w:line="244" w:lineRule="exact" w:before="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35</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7.630005pt;margin-top:739.25pt;width:18pt;height:13pt;mso-position-horizontal-relative:page;mso-position-vertical-relative:page;z-index:-16530944" type="#_x0000_t202" id="docshape28" filled="false" stroked="false">
              <v:textbox inset="0,0,0,0">
                <w:txbxContent>
                  <w:p>
                    <w:pPr>
                      <w:spacing w:line="244" w:lineRule="exact" w:before="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35</w:t>
                    </w:r>
                    <w:r>
                      <w:rPr>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786048">
              <wp:simplePos x="0" y="0"/>
              <wp:positionH relativeFrom="page">
                <wp:posOffset>5186934</wp:posOffset>
              </wp:positionH>
              <wp:positionV relativeFrom="page">
                <wp:posOffset>9388475</wp:posOffset>
              </wp:positionV>
              <wp:extent cx="1682114" cy="16510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682114" cy="165100"/>
                      </a:xfrm>
                      <a:prstGeom prst="rect">
                        <a:avLst/>
                      </a:prstGeom>
                    </wps:spPr>
                    <wps:txbx>
                      <w:txbxContent>
                        <w:p>
                          <w:pPr>
                            <w:spacing w:line="244" w:lineRule="exact" w:before="0"/>
                            <w:ind w:left="20" w:right="0" w:firstLine="0"/>
                            <w:jc w:val="left"/>
                            <w:rPr>
                              <w:sz w:val="22"/>
                            </w:rPr>
                          </w:pPr>
                          <w:r>
                            <w:rPr>
                              <w:sz w:val="22"/>
                            </w:rPr>
                            <w:t>Appendix</w:t>
                          </w:r>
                          <w:r>
                            <w:rPr>
                              <w:spacing w:val="-3"/>
                              <w:sz w:val="22"/>
                            </w:rPr>
                            <w:t> </w:t>
                          </w:r>
                          <w:r>
                            <w:rPr>
                              <w:sz w:val="22"/>
                            </w:rPr>
                            <w:t>A</w:t>
                          </w:r>
                          <w:r>
                            <w:rPr>
                              <w:spacing w:val="-4"/>
                              <w:sz w:val="22"/>
                            </w:rPr>
                            <w:t> </w:t>
                          </w:r>
                          <w:r>
                            <w:rPr>
                              <w:sz w:val="22"/>
                            </w:rPr>
                            <w:t>–</w:t>
                          </w:r>
                          <w:r>
                            <w:rPr>
                              <w:spacing w:val="-2"/>
                              <w:sz w:val="22"/>
                            </w:rPr>
                            <w:t> </w:t>
                          </w:r>
                          <w:r>
                            <w:rPr>
                              <w:sz w:val="22"/>
                            </w:rPr>
                            <w:t>Fly</w:t>
                          </w:r>
                          <w:r>
                            <w:rPr>
                              <w:spacing w:val="-2"/>
                              <w:sz w:val="22"/>
                            </w:rPr>
                            <w:t> </w:t>
                          </w:r>
                          <w:r>
                            <w:rPr>
                              <w:sz w:val="22"/>
                            </w:rPr>
                            <w:t>America</w:t>
                          </w:r>
                          <w:r>
                            <w:rPr>
                              <w:spacing w:val="-2"/>
                              <w:sz w:val="22"/>
                            </w:rPr>
                            <w:t> </w:t>
                          </w:r>
                          <w:r>
                            <w:rPr>
                              <w:spacing w:val="-5"/>
                              <w:sz w:val="22"/>
                            </w:rPr>
                            <w:t>Act</w:t>
                          </w:r>
                        </w:p>
                      </w:txbxContent>
                    </wps:txbx>
                    <wps:bodyPr wrap="square" lIns="0" tIns="0" rIns="0" bIns="0" rtlCol="0">
                      <a:noAutofit/>
                    </wps:bodyPr>
                  </wps:wsp>
                </a:graphicData>
              </a:graphic>
            </wp:anchor>
          </w:drawing>
        </mc:Choice>
        <mc:Fallback>
          <w:pict>
            <v:shape style="position:absolute;margin-left:408.420013pt;margin-top:739.25pt;width:132.450pt;height:13pt;mso-position-horizontal-relative:page;mso-position-vertical-relative:page;z-index:-16530432" type="#_x0000_t202" id="docshape29" filled="false" stroked="false">
              <v:textbox inset="0,0,0,0">
                <w:txbxContent>
                  <w:p>
                    <w:pPr>
                      <w:spacing w:line="244" w:lineRule="exact" w:before="0"/>
                      <w:ind w:left="20" w:right="0" w:firstLine="0"/>
                      <w:jc w:val="left"/>
                      <w:rPr>
                        <w:sz w:val="22"/>
                      </w:rPr>
                    </w:pPr>
                    <w:r>
                      <w:rPr>
                        <w:sz w:val="22"/>
                      </w:rPr>
                      <w:t>Appendix</w:t>
                    </w:r>
                    <w:r>
                      <w:rPr>
                        <w:spacing w:val="-3"/>
                        <w:sz w:val="22"/>
                      </w:rPr>
                      <w:t> </w:t>
                    </w:r>
                    <w:r>
                      <w:rPr>
                        <w:sz w:val="22"/>
                      </w:rPr>
                      <w:t>A</w:t>
                    </w:r>
                    <w:r>
                      <w:rPr>
                        <w:spacing w:val="-4"/>
                        <w:sz w:val="22"/>
                      </w:rPr>
                      <w:t> </w:t>
                    </w:r>
                    <w:r>
                      <w:rPr>
                        <w:sz w:val="22"/>
                      </w:rPr>
                      <w:t>–</w:t>
                    </w:r>
                    <w:r>
                      <w:rPr>
                        <w:spacing w:val="-2"/>
                        <w:sz w:val="22"/>
                      </w:rPr>
                      <w:t> </w:t>
                    </w:r>
                    <w:r>
                      <w:rPr>
                        <w:sz w:val="22"/>
                      </w:rPr>
                      <w:t>Fly</w:t>
                    </w:r>
                    <w:r>
                      <w:rPr>
                        <w:spacing w:val="-2"/>
                        <w:sz w:val="22"/>
                      </w:rPr>
                      <w:t> </w:t>
                    </w:r>
                    <w:r>
                      <w:rPr>
                        <w:sz w:val="22"/>
                      </w:rPr>
                      <w:t>America</w:t>
                    </w:r>
                    <w:r>
                      <w:rPr>
                        <w:spacing w:val="-2"/>
                        <w:sz w:val="22"/>
                      </w:rPr>
                      <w:t> </w:t>
                    </w:r>
                    <w:r>
                      <w:rPr>
                        <w:spacing w:val="-5"/>
                        <w:sz w:val="22"/>
                      </w:rPr>
                      <w:t>Act</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87072">
              <wp:simplePos x="0" y="0"/>
              <wp:positionH relativeFrom="page">
                <wp:posOffset>3779901</wp:posOffset>
              </wp:positionH>
              <wp:positionV relativeFrom="page">
                <wp:posOffset>9045257</wp:posOffset>
              </wp:positionV>
              <wp:extent cx="228600" cy="16510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228600" cy="165100"/>
                      </a:xfrm>
                      <a:prstGeom prst="rect">
                        <a:avLst/>
                      </a:prstGeom>
                    </wps:spPr>
                    <wps:txbx>
                      <w:txbxContent>
                        <w:p>
                          <w:pPr>
                            <w:spacing w:line="244" w:lineRule="exact" w:before="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37</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7.630005pt;margin-top:712.224976pt;width:18pt;height:13pt;mso-position-horizontal-relative:page;mso-position-vertical-relative:page;z-index:-16529408" type="#_x0000_t202" id="docshape31" filled="false" stroked="false">
              <v:textbox inset="0,0,0,0">
                <w:txbxContent>
                  <w:p>
                    <w:pPr>
                      <w:spacing w:line="244" w:lineRule="exact" w:before="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37</w:t>
                    </w:r>
                    <w:r>
                      <w:rPr>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787584">
              <wp:simplePos x="0" y="0"/>
              <wp:positionH relativeFrom="page">
                <wp:posOffset>4777104</wp:posOffset>
              </wp:positionH>
              <wp:positionV relativeFrom="page">
                <wp:posOffset>9045257</wp:posOffset>
              </wp:positionV>
              <wp:extent cx="2096135" cy="33655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2096135" cy="336550"/>
                      </a:xfrm>
                      <a:prstGeom prst="rect">
                        <a:avLst/>
                      </a:prstGeom>
                    </wps:spPr>
                    <wps:txbx>
                      <w:txbxContent>
                        <w:p>
                          <w:pPr>
                            <w:spacing w:line="244" w:lineRule="exact" w:before="0"/>
                            <w:ind w:left="0" w:right="18" w:firstLine="0"/>
                            <w:jc w:val="right"/>
                            <w:rPr>
                              <w:sz w:val="22"/>
                            </w:rPr>
                          </w:pPr>
                          <w:r>
                            <w:rPr>
                              <w:sz w:val="22"/>
                            </w:rPr>
                            <w:t>Appendix</w:t>
                          </w:r>
                          <w:r>
                            <w:rPr>
                              <w:spacing w:val="-5"/>
                              <w:sz w:val="22"/>
                            </w:rPr>
                            <w:t> </w:t>
                          </w:r>
                          <w:r>
                            <w:rPr>
                              <w:sz w:val="22"/>
                            </w:rPr>
                            <w:t>B</w:t>
                          </w:r>
                          <w:r>
                            <w:rPr>
                              <w:spacing w:val="-3"/>
                              <w:sz w:val="22"/>
                            </w:rPr>
                            <w:t> </w:t>
                          </w:r>
                          <w:r>
                            <w:rPr>
                              <w:spacing w:val="-10"/>
                              <w:sz w:val="22"/>
                            </w:rPr>
                            <w:t>–</w:t>
                          </w:r>
                        </w:p>
                        <w:p>
                          <w:pPr>
                            <w:spacing w:before="1"/>
                            <w:ind w:left="0" w:right="26" w:firstLine="0"/>
                            <w:jc w:val="right"/>
                            <w:rPr>
                              <w:sz w:val="22"/>
                            </w:rPr>
                          </w:pPr>
                          <w:r>
                            <w:rPr>
                              <w:sz w:val="22"/>
                            </w:rPr>
                            <w:t>Open</w:t>
                          </w:r>
                          <w:r>
                            <w:rPr>
                              <w:spacing w:val="-6"/>
                              <w:sz w:val="22"/>
                            </w:rPr>
                            <w:t> </w:t>
                          </w:r>
                          <w:r>
                            <w:rPr>
                              <w:sz w:val="22"/>
                            </w:rPr>
                            <w:t>Skies</w:t>
                          </w:r>
                          <w:r>
                            <w:rPr>
                              <w:spacing w:val="-6"/>
                              <w:sz w:val="22"/>
                            </w:rPr>
                            <w:t> </w:t>
                          </w:r>
                          <w:r>
                            <w:rPr>
                              <w:sz w:val="22"/>
                            </w:rPr>
                            <w:t>Air</w:t>
                          </w:r>
                          <w:r>
                            <w:rPr>
                              <w:spacing w:val="-3"/>
                              <w:sz w:val="22"/>
                            </w:rPr>
                            <w:t> </w:t>
                          </w:r>
                          <w:r>
                            <w:rPr>
                              <w:sz w:val="22"/>
                            </w:rPr>
                            <w:t>Transport</w:t>
                          </w:r>
                          <w:r>
                            <w:rPr>
                              <w:spacing w:val="-4"/>
                              <w:sz w:val="22"/>
                            </w:rPr>
                            <w:t> </w:t>
                          </w:r>
                          <w:r>
                            <w:rPr>
                              <w:spacing w:val="-2"/>
                              <w:sz w:val="22"/>
                            </w:rPr>
                            <w:t>Agreement</w:t>
                          </w:r>
                        </w:p>
                      </w:txbxContent>
                    </wps:txbx>
                    <wps:bodyPr wrap="square" lIns="0" tIns="0" rIns="0" bIns="0" rtlCol="0">
                      <a:noAutofit/>
                    </wps:bodyPr>
                  </wps:wsp>
                </a:graphicData>
              </a:graphic>
            </wp:anchor>
          </w:drawing>
        </mc:Choice>
        <mc:Fallback>
          <w:pict>
            <v:shape style="position:absolute;margin-left:376.149994pt;margin-top:712.224976pt;width:165.05pt;height:26.5pt;mso-position-horizontal-relative:page;mso-position-vertical-relative:page;z-index:-16528896" type="#_x0000_t202" id="docshape32" filled="false" stroked="false">
              <v:textbox inset="0,0,0,0">
                <w:txbxContent>
                  <w:p>
                    <w:pPr>
                      <w:spacing w:line="244" w:lineRule="exact" w:before="0"/>
                      <w:ind w:left="0" w:right="18" w:firstLine="0"/>
                      <w:jc w:val="right"/>
                      <w:rPr>
                        <w:sz w:val="22"/>
                      </w:rPr>
                    </w:pPr>
                    <w:r>
                      <w:rPr>
                        <w:sz w:val="22"/>
                      </w:rPr>
                      <w:t>Appendix</w:t>
                    </w:r>
                    <w:r>
                      <w:rPr>
                        <w:spacing w:val="-5"/>
                        <w:sz w:val="22"/>
                      </w:rPr>
                      <w:t> </w:t>
                    </w:r>
                    <w:r>
                      <w:rPr>
                        <w:sz w:val="22"/>
                      </w:rPr>
                      <w:t>B</w:t>
                    </w:r>
                    <w:r>
                      <w:rPr>
                        <w:spacing w:val="-3"/>
                        <w:sz w:val="22"/>
                      </w:rPr>
                      <w:t> </w:t>
                    </w:r>
                    <w:r>
                      <w:rPr>
                        <w:spacing w:val="-10"/>
                        <w:sz w:val="22"/>
                      </w:rPr>
                      <w:t>–</w:t>
                    </w:r>
                  </w:p>
                  <w:p>
                    <w:pPr>
                      <w:spacing w:before="1"/>
                      <w:ind w:left="0" w:right="26" w:firstLine="0"/>
                      <w:jc w:val="right"/>
                      <w:rPr>
                        <w:sz w:val="22"/>
                      </w:rPr>
                    </w:pPr>
                    <w:r>
                      <w:rPr>
                        <w:sz w:val="22"/>
                      </w:rPr>
                      <w:t>Open</w:t>
                    </w:r>
                    <w:r>
                      <w:rPr>
                        <w:spacing w:val="-6"/>
                        <w:sz w:val="22"/>
                      </w:rPr>
                      <w:t> </w:t>
                    </w:r>
                    <w:r>
                      <w:rPr>
                        <w:sz w:val="22"/>
                      </w:rPr>
                      <w:t>Skies</w:t>
                    </w:r>
                    <w:r>
                      <w:rPr>
                        <w:spacing w:val="-6"/>
                        <w:sz w:val="22"/>
                      </w:rPr>
                      <w:t> </w:t>
                    </w:r>
                    <w:r>
                      <w:rPr>
                        <w:sz w:val="22"/>
                      </w:rPr>
                      <w:t>Air</w:t>
                    </w:r>
                    <w:r>
                      <w:rPr>
                        <w:spacing w:val="-3"/>
                        <w:sz w:val="22"/>
                      </w:rPr>
                      <w:t> </w:t>
                    </w:r>
                    <w:r>
                      <w:rPr>
                        <w:sz w:val="22"/>
                      </w:rPr>
                      <w:t>Transport</w:t>
                    </w:r>
                    <w:r>
                      <w:rPr>
                        <w:spacing w:val="-4"/>
                        <w:sz w:val="22"/>
                      </w:rPr>
                      <w:t> </w:t>
                    </w:r>
                    <w:r>
                      <w:rPr>
                        <w:spacing w:val="-2"/>
                        <w:sz w:val="22"/>
                      </w:rPr>
                      <w:t>Agreement</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88608">
              <wp:simplePos x="0" y="0"/>
              <wp:positionH relativeFrom="page">
                <wp:posOffset>3805301</wp:posOffset>
              </wp:positionH>
              <wp:positionV relativeFrom="page">
                <wp:posOffset>9388475</wp:posOffset>
              </wp:positionV>
              <wp:extent cx="165100" cy="16510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65100" cy="165100"/>
                      </a:xfrm>
                      <a:prstGeom prst="rect">
                        <a:avLst/>
                      </a:prstGeom>
                    </wps:spPr>
                    <wps:txbx>
                      <w:txbxContent>
                        <w:p>
                          <w:pPr>
                            <w:spacing w:line="244" w:lineRule="exact" w:before="0"/>
                            <w:ind w:left="20" w:right="0" w:firstLine="0"/>
                            <w:jc w:val="left"/>
                            <w:rPr>
                              <w:sz w:val="22"/>
                            </w:rPr>
                          </w:pPr>
                          <w:r>
                            <w:rPr>
                              <w:spacing w:val="-5"/>
                              <w:sz w:val="22"/>
                            </w:rPr>
                            <w:t>39</w:t>
                          </w:r>
                        </w:p>
                      </w:txbxContent>
                    </wps:txbx>
                    <wps:bodyPr wrap="square" lIns="0" tIns="0" rIns="0" bIns="0" rtlCol="0">
                      <a:noAutofit/>
                    </wps:bodyPr>
                  </wps:wsp>
                </a:graphicData>
              </a:graphic>
            </wp:anchor>
          </w:drawing>
        </mc:Choice>
        <mc:Fallback>
          <w:pict>
            <v:shape style="position:absolute;margin-left:299.630005pt;margin-top:739.25pt;width:13pt;height:13pt;mso-position-horizontal-relative:page;mso-position-vertical-relative:page;z-index:-16527872" type="#_x0000_t202" id="docshape34" filled="false" stroked="false">
              <v:textbox inset="0,0,0,0">
                <w:txbxContent>
                  <w:p>
                    <w:pPr>
                      <w:spacing w:line="244" w:lineRule="exact" w:before="0"/>
                      <w:ind w:left="20" w:right="0" w:firstLine="0"/>
                      <w:jc w:val="left"/>
                      <w:rPr>
                        <w:sz w:val="22"/>
                      </w:rPr>
                    </w:pPr>
                    <w:r>
                      <w:rPr>
                        <w:spacing w:val="-5"/>
                        <w:sz w:val="22"/>
                      </w:rPr>
                      <w:t>39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89120">
              <wp:simplePos x="0" y="0"/>
              <wp:positionH relativeFrom="page">
                <wp:posOffset>4065651</wp:posOffset>
              </wp:positionH>
              <wp:positionV relativeFrom="page">
                <wp:posOffset>9388475</wp:posOffset>
              </wp:positionV>
              <wp:extent cx="2807970" cy="33337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807970" cy="333375"/>
                      </a:xfrm>
                      <a:prstGeom prst="rect">
                        <a:avLst/>
                      </a:prstGeom>
                    </wps:spPr>
                    <wps:txbx>
                      <w:txbxContent>
                        <w:p>
                          <w:pPr>
                            <w:spacing w:line="242" w:lineRule="exact" w:before="0"/>
                            <w:ind w:left="0" w:right="18" w:firstLine="0"/>
                            <w:jc w:val="right"/>
                            <w:rPr>
                              <w:sz w:val="22"/>
                            </w:rPr>
                          </w:pPr>
                          <w:r>
                            <w:rPr>
                              <w:sz w:val="22"/>
                            </w:rPr>
                            <w:t>Appendix</w:t>
                          </w:r>
                          <w:r>
                            <w:rPr>
                              <w:spacing w:val="-4"/>
                              <w:sz w:val="22"/>
                            </w:rPr>
                            <w:t> </w:t>
                          </w:r>
                          <w:r>
                            <w:rPr>
                              <w:sz w:val="22"/>
                            </w:rPr>
                            <w:t>C</w:t>
                          </w:r>
                          <w:r>
                            <w:rPr>
                              <w:spacing w:val="48"/>
                              <w:sz w:val="22"/>
                            </w:rPr>
                            <w:t> </w:t>
                          </w:r>
                          <w:r>
                            <w:rPr>
                              <w:spacing w:val="-10"/>
                              <w:sz w:val="22"/>
                            </w:rPr>
                            <w:t>–</w:t>
                          </w:r>
                        </w:p>
                        <w:p>
                          <w:pPr>
                            <w:spacing w:line="267" w:lineRule="exact" w:before="0"/>
                            <w:ind w:left="0" w:right="19" w:firstLine="0"/>
                            <w:jc w:val="right"/>
                            <w:rPr>
                              <w:sz w:val="22"/>
                            </w:rPr>
                          </w:pPr>
                          <w:r>
                            <w:rPr>
                              <w:sz w:val="22"/>
                            </w:rPr>
                            <w:t>Internal</w:t>
                          </w:r>
                          <w:r>
                            <w:rPr>
                              <w:spacing w:val="-6"/>
                              <w:sz w:val="22"/>
                            </w:rPr>
                            <w:t> </w:t>
                          </w:r>
                          <w:r>
                            <w:rPr>
                              <w:sz w:val="22"/>
                            </w:rPr>
                            <w:t>Travel Assistance</w:t>
                          </w:r>
                          <w:r>
                            <w:rPr>
                              <w:spacing w:val="-3"/>
                              <w:sz w:val="22"/>
                            </w:rPr>
                            <w:t> </w:t>
                          </w:r>
                          <w:r>
                            <w:rPr>
                              <w:sz w:val="22"/>
                            </w:rPr>
                            <w:t>–</w:t>
                          </w:r>
                          <w:r>
                            <w:rPr>
                              <w:spacing w:val="-5"/>
                              <w:sz w:val="22"/>
                            </w:rPr>
                            <w:t> </w:t>
                          </w:r>
                          <w:r>
                            <w:rPr>
                              <w:sz w:val="22"/>
                            </w:rPr>
                            <w:t>Administrative</w:t>
                          </w:r>
                          <w:r>
                            <w:rPr>
                              <w:spacing w:val="-5"/>
                              <w:sz w:val="22"/>
                            </w:rPr>
                            <w:t> </w:t>
                          </w:r>
                          <w:r>
                            <w:rPr>
                              <w:spacing w:val="-4"/>
                              <w:sz w:val="22"/>
                            </w:rPr>
                            <w:t>Guide</w:t>
                          </w:r>
                        </w:p>
                      </w:txbxContent>
                    </wps:txbx>
                    <wps:bodyPr wrap="square" lIns="0" tIns="0" rIns="0" bIns="0" rtlCol="0">
                      <a:noAutofit/>
                    </wps:bodyPr>
                  </wps:wsp>
                </a:graphicData>
              </a:graphic>
            </wp:anchor>
          </w:drawing>
        </mc:Choice>
        <mc:Fallback>
          <w:pict>
            <v:shape style="position:absolute;margin-left:320.130005pt;margin-top:739.25pt;width:221.1pt;height:26.25pt;mso-position-horizontal-relative:page;mso-position-vertical-relative:page;z-index:-16527360" type="#_x0000_t202" id="docshape35" filled="false" stroked="false">
              <v:textbox inset="0,0,0,0">
                <w:txbxContent>
                  <w:p>
                    <w:pPr>
                      <w:spacing w:line="242" w:lineRule="exact" w:before="0"/>
                      <w:ind w:left="0" w:right="18" w:firstLine="0"/>
                      <w:jc w:val="right"/>
                      <w:rPr>
                        <w:sz w:val="22"/>
                      </w:rPr>
                    </w:pPr>
                    <w:r>
                      <w:rPr>
                        <w:sz w:val="22"/>
                      </w:rPr>
                      <w:t>Appendix</w:t>
                    </w:r>
                    <w:r>
                      <w:rPr>
                        <w:spacing w:val="-4"/>
                        <w:sz w:val="22"/>
                      </w:rPr>
                      <w:t> </w:t>
                    </w:r>
                    <w:r>
                      <w:rPr>
                        <w:sz w:val="22"/>
                      </w:rPr>
                      <w:t>C</w:t>
                    </w:r>
                    <w:r>
                      <w:rPr>
                        <w:spacing w:val="48"/>
                        <w:sz w:val="22"/>
                      </w:rPr>
                      <w:t> </w:t>
                    </w:r>
                    <w:r>
                      <w:rPr>
                        <w:spacing w:val="-10"/>
                        <w:sz w:val="22"/>
                      </w:rPr>
                      <w:t>–</w:t>
                    </w:r>
                  </w:p>
                  <w:p>
                    <w:pPr>
                      <w:spacing w:line="267" w:lineRule="exact" w:before="0"/>
                      <w:ind w:left="0" w:right="19" w:firstLine="0"/>
                      <w:jc w:val="right"/>
                      <w:rPr>
                        <w:sz w:val="22"/>
                      </w:rPr>
                    </w:pPr>
                    <w:r>
                      <w:rPr>
                        <w:sz w:val="22"/>
                      </w:rPr>
                      <w:t>Internal</w:t>
                    </w:r>
                    <w:r>
                      <w:rPr>
                        <w:spacing w:val="-6"/>
                        <w:sz w:val="22"/>
                      </w:rPr>
                      <w:t> </w:t>
                    </w:r>
                    <w:r>
                      <w:rPr>
                        <w:sz w:val="22"/>
                      </w:rPr>
                      <w:t>Travel Assistance</w:t>
                    </w:r>
                    <w:r>
                      <w:rPr>
                        <w:spacing w:val="-3"/>
                        <w:sz w:val="22"/>
                      </w:rPr>
                      <w:t> </w:t>
                    </w:r>
                    <w:r>
                      <w:rPr>
                        <w:sz w:val="22"/>
                      </w:rPr>
                      <w:t>–</w:t>
                    </w:r>
                    <w:r>
                      <w:rPr>
                        <w:spacing w:val="-5"/>
                        <w:sz w:val="22"/>
                      </w:rPr>
                      <w:t> </w:t>
                    </w:r>
                    <w:r>
                      <w:rPr>
                        <w:sz w:val="22"/>
                      </w:rPr>
                      <w:t>Administrative</w:t>
                    </w:r>
                    <w:r>
                      <w:rPr>
                        <w:spacing w:val="-5"/>
                        <w:sz w:val="22"/>
                      </w:rPr>
                      <w:t> </w:t>
                    </w:r>
                    <w:r>
                      <w:rPr>
                        <w:spacing w:val="-4"/>
                        <w:sz w:val="22"/>
                      </w:rPr>
                      <w:t>Guide</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90144">
              <wp:simplePos x="0" y="0"/>
              <wp:positionH relativeFrom="page">
                <wp:posOffset>3805301</wp:posOffset>
              </wp:positionH>
              <wp:positionV relativeFrom="page">
                <wp:posOffset>9388475</wp:posOffset>
              </wp:positionV>
              <wp:extent cx="165100" cy="16510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65100" cy="165100"/>
                      </a:xfrm>
                      <a:prstGeom prst="rect">
                        <a:avLst/>
                      </a:prstGeom>
                    </wps:spPr>
                    <wps:txbx>
                      <w:txbxContent>
                        <w:p>
                          <w:pPr>
                            <w:spacing w:line="244" w:lineRule="exact" w:before="0"/>
                            <w:ind w:left="20" w:right="0" w:firstLine="0"/>
                            <w:jc w:val="left"/>
                            <w:rPr>
                              <w:sz w:val="22"/>
                            </w:rPr>
                          </w:pPr>
                          <w:r>
                            <w:rPr>
                              <w:spacing w:val="-5"/>
                              <w:sz w:val="22"/>
                            </w:rPr>
                            <w:t>40</w:t>
                          </w:r>
                        </w:p>
                      </w:txbxContent>
                    </wps:txbx>
                    <wps:bodyPr wrap="square" lIns="0" tIns="0" rIns="0" bIns="0" rtlCol="0">
                      <a:noAutofit/>
                    </wps:bodyPr>
                  </wps:wsp>
                </a:graphicData>
              </a:graphic>
            </wp:anchor>
          </w:drawing>
        </mc:Choice>
        <mc:Fallback>
          <w:pict>
            <v:shape style="position:absolute;margin-left:299.630005pt;margin-top:739.25pt;width:13pt;height:13pt;mso-position-horizontal-relative:page;mso-position-vertical-relative:page;z-index:-16526336" type="#_x0000_t202" id="docshape37" filled="false" stroked="false">
              <v:textbox inset="0,0,0,0">
                <w:txbxContent>
                  <w:p>
                    <w:pPr>
                      <w:spacing w:line="244" w:lineRule="exact" w:before="0"/>
                      <w:ind w:left="20" w:right="0" w:firstLine="0"/>
                      <w:jc w:val="left"/>
                      <w:rPr>
                        <w:sz w:val="22"/>
                      </w:rPr>
                    </w:pPr>
                    <w:r>
                      <w:rPr>
                        <w:spacing w:val="-5"/>
                        <w:sz w:val="22"/>
                      </w:rPr>
                      <w:t>40</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90656">
              <wp:simplePos x="0" y="0"/>
              <wp:positionH relativeFrom="page">
                <wp:posOffset>5475859</wp:posOffset>
              </wp:positionH>
              <wp:positionV relativeFrom="page">
                <wp:posOffset>9388475</wp:posOffset>
              </wp:positionV>
              <wp:extent cx="1397635" cy="33337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397635" cy="333375"/>
                      </a:xfrm>
                      <a:prstGeom prst="rect">
                        <a:avLst/>
                      </a:prstGeom>
                    </wps:spPr>
                    <wps:txbx>
                      <w:txbxContent>
                        <w:p>
                          <w:pPr>
                            <w:spacing w:line="242" w:lineRule="exact" w:before="0"/>
                            <w:ind w:left="0" w:right="18" w:firstLine="0"/>
                            <w:jc w:val="right"/>
                            <w:rPr>
                              <w:sz w:val="22"/>
                            </w:rPr>
                          </w:pPr>
                          <w:r>
                            <w:rPr>
                              <w:sz w:val="22"/>
                            </w:rPr>
                            <w:t>Appendix</w:t>
                          </w:r>
                          <w:r>
                            <w:rPr>
                              <w:spacing w:val="-4"/>
                              <w:sz w:val="22"/>
                            </w:rPr>
                            <w:t> </w:t>
                          </w:r>
                          <w:r>
                            <w:rPr>
                              <w:sz w:val="22"/>
                            </w:rPr>
                            <w:t>D</w:t>
                          </w:r>
                          <w:r>
                            <w:rPr>
                              <w:spacing w:val="45"/>
                              <w:sz w:val="22"/>
                            </w:rPr>
                            <w:t> </w:t>
                          </w:r>
                          <w:r>
                            <w:rPr>
                              <w:spacing w:val="-10"/>
                              <w:sz w:val="22"/>
                            </w:rPr>
                            <w:t>–</w:t>
                          </w:r>
                        </w:p>
                        <w:p>
                          <w:pPr>
                            <w:spacing w:line="267" w:lineRule="exact" w:before="0"/>
                            <w:ind w:left="0" w:right="24" w:firstLine="0"/>
                            <w:jc w:val="right"/>
                            <w:rPr>
                              <w:sz w:val="22"/>
                            </w:rPr>
                          </w:pPr>
                          <w:r>
                            <w:rPr>
                              <w:sz w:val="22"/>
                            </w:rPr>
                            <w:t>Travel</w:t>
                          </w:r>
                          <w:r>
                            <w:rPr>
                              <w:spacing w:val="-4"/>
                              <w:sz w:val="22"/>
                            </w:rPr>
                            <w:t> </w:t>
                          </w:r>
                          <w:r>
                            <w:rPr>
                              <w:sz w:val="22"/>
                            </w:rPr>
                            <w:t>Related</w:t>
                          </w:r>
                          <w:r>
                            <w:rPr>
                              <w:spacing w:val="-3"/>
                              <w:sz w:val="22"/>
                            </w:rPr>
                            <w:t> </w:t>
                          </w:r>
                          <w:r>
                            <w:rPr>
                              <w:spacing w:val="-2"/>
                              <w:sz w:val="22"/>
                            </w:rPr>
                            <w:t>Websites</w:t>
                          </w:r>
                        </w:p>
                      </w:txbxContent>
                    </wps:txbx>
                    <wps:bodyPr wrap="square" lIns="0" tIns="0" rIns="0" bIns="0" rtlCol="0">
                      <a:noAutofit/>
                    </wps:bodyPr>
                  </wps:wsp>
                </a:graphicData>
              </a:graphic>
            </wp:anchor>
          </w:drawing>
        </mc:Choice>
        <mc:Fallback>
          <w:pict>
            <v:shape style="position:absolute;margin-left:431.170013pt;margin-top:739.25pt;width:110.05pt;height:26.25pt;mso-position-horizontal-relative:page;mso-position-vertical-relative:page;z-index:-16525824" type="#_x0000_t202" id="docshape38" filled="false" stroked="false">
              <v:textbox inset="0,0,0,0">
                <w:txbxContent>
                  <w:p>
                    <w:pPr>
                      <w:spacing w:line="242" w:lineRule="exact" w:before="0"/>
                      <w:ind w:left="0" w:right="18" w:firstLine="0"/>
                      <w:jc w:val="right"/>
                      <w:rPr>
                        <w:sz w:val="22"/>
                      </w:rPr>
                    </w:pPr>
                    <w:r>
                      <w:rPr>
                        <w:sz w:val="22"/>
                      </w:rPr>
                      <w:t>Appendix</w:t>
                    </w:r>
                    <w:r>
                      <w:rPr>
                        <w:spacing w:val="-4"/>
                        <w:sz w:val="22"/>
                      </w:rPr>
                      <w:t> </w:t>
                    </w:r>
                    <w:r>
                      <w:rPr>
                        <w:sz w:val="22"/>
                      </w:rPr>
                      <w:t>D</w:t>
                    </w:r>
                    <w:r>
                      <w:rPr>
                        <w:spacing w:val="45"/>
                        <w:sz w:val="22"/>
                      </w:rPr>
                      <w:t> </w:t>
                    </w:r>
                    <w:r>
                      <w:rPr>
                        <w:spacing w:val="-10"/>
                        <w:sz w:val="22"/>
                      </w:rPr>
                      <w:t>–</w:t>
                    </w:r>
                  </w:p>
                  <w:p>
                    <w:pPr>
                      <w:spacing w:line="267" w:lineRule="exact" w:before="0"/>
                      <w:ind w:left="0" w:right="24" w:firstLine="0"/>
                      <w:jc w:val="right"/>
                      <w:rPr>
                        <w:sz w:val="22"/>
                      </w:rPr>
                    </w:pPr>
                    <w:r>
                      <w:rPr>
                        <w:sz w:val="22"/>
                      </w:rPr>
                      <w:t>Travel</w:t>
                    </w:r>
                    <w:r>
                      <w:rPr>
                        <w:spacing w:val="-4"/>
                        <w:sz w:val="22"/>
                      </w:rPr>
                      <w:t> </w:t>
                    </w:r>
                    <w:r>
                      <w:rPr>
                        <w:sz w:val="22"/>
                      </w:rPr>
                      <w:t>Related</w:t>
                    </w:r>
                    <w:r>
                      <w:rPr>
                        <w:spacing w:val="-3"/>
                        <w:sz w:val="22"/>
                      </w:rPr>
                      <w:t> </w:t>
                    </w:r>
                    <w:r>
                      <w:rPr>
                        <w:spacing w:val="-2"/>
                        <w:sz w:val="22"/>
                      </w:rPr>
                      <w:t>Websites</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91168">
              <wp:simplePos x="0" y="0"/>
              <wp:positionH relativeFrom="page">
                <wp:posOffset>3805301</wp:posOffset>
              </wp:positionH>
              <wp:positionV relativeFrom="page">
                <wp:posOffset>9388475</wp:posOffset>
              </wp:positionV>
              <wp:extent cx="165100" cy="16510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65100" cy="165100"/>
                      </a:xfrm>
                      <a:prstGeom prst="rect">
                        <a:avLst/>
                      </a:prstGeom>
                    </wps:spPr>
                    <wps:txbx>
                      <w:txbxContent>
                        <w:p>
                          <w:pPr>
                            <w:spacing w:line="244" w:lineRule="exact" w:before="0"/>
                            <w:ind w:left="20" w:right="0" w:firstLine="0"/>
                            <w:jc w:val="left"/>
                            <w:rPr>
                              <w:sz w:val="22"/>
                            </w:rPr>
                          </w:pPr>
                          <w:r>
                            <w:rPr>
                              <w:spacing w:val="-5"/>
                              <w:sz w:val="22"/>
                            </w:rPr>
                            <w:t>41</w:t>
                          </w:r>
                        </w:p>
                      </w:txbxContent>
                    </wps:txbx>
                    <wps:bodyPr wrap="square" lIns="0" tIns="0" rIns="0" bIns="0" rtlCol="0">
                      <a:noAutofit/>
                    </wps:bodyPr>
                  </wps:wsp>
                </a:graphicData>
              </a:graphic>
            </wp:anchor>
          </w:drawing>
        </mc:Choice>
        <mc:Fallback>
          <w:pict>
            <v:shape style="position:absolute;margin-left:299.630005pt;margin-top:739.25pt;width:13pt;height:13pt;mso-position-horizontal-relative:page;mso-position-vertical-relative:page;z-index:-16525312" type="#_x0000_t202" id="docshape39" filled="false" stroked="false">
              <v:textbox inset="0,0,0,0">
                <w:txbxContent>
                  <w:p>
                    <w:pPr>
                      <w:spacing w:line="244" w:lineRule="exact" w:before="0"/>
                      <w:ind w:left="20" w:right="0" w:firstLine="0"/>
                      <w:jc w:val="left"/>
                      <w:rPr>
                        <w:sz w:val="22"/>
                      </w:rPr>
                    </w:pPr>
                    <w:r>
                      <w:rPr>
                        <w:spacing w:val="-5"/>
                        <w:sz w:val="22"/>
                      </w:rPr>
                      <w:t>41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91680">
              <wp:simplePos x="0" y="0"/>
              <wp:positionH relativeFrom="page">
                <wp:posOffset>5730240</wp:posOffset>
              </wp:positionH>
              <wp:positionV relativeFrom="page">
                <wp:posOffset>9388475</wp:posOffset>
              </wp:positionV>
              <wp:extent cx="1143000" cy="33337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143000" cy="333375"/>
                      </a:xfrm>
                      <a:prstGeom prst="rect">
                        <a:avLst/>
                      </a:prstGeom>
                    </wps:spPr>
                    <wps:txbx>
                      <w:txbxContent>
                        <w:p>
                          <w:pPr>
                            <w:spacing w:line="242" w:lineRule="exact" w:before="0"/>
                            <w:ind w:left="0" w:right="18" w:firstLine="0"/>
                            <w:jc w:val="right"/>
                            <w:rPr>
                              <w:sz w:val="22"/>
                            </w:rPr>
                          </w:pPr>
                          <w:r>
                            <w:rPr>
                              <w:sz w:val="22"/>
                            </w:rPr>
                            <w:t>Appendix</w:t>
                          </w:r>
                          <w:r>
                            <w:rPr>
                              <w:spacing w:val="-4"/>
                              <w:sz w:val="22"/>
                            </w:rPr>
                            <w:t> </w:t>
                          </w:r>
                          <w:r>
                            <w:rPr>
                              <w:sz w:val="22"/>
                            </w:rPr>
                            <w:t>E</w:t>
                          </w:r>
                          <w:r>
                            <w:rPr>
                              <w:spacing w:val="48"/>
                              <w:sz w:val="22"/>
                            </w:rPr>
                            <w:t> </w:t>
                          </w:r>
                          <w:r>
                            <w:rPr>
                              <w:spacing w:val="-10"/>
                              <w:sz w:val="22"/>
                            </w:rPr>
                            <w:t>–</w:t>
                          </w:r>
                        </w:p>
                        <w:p>
                          <w:pPr>
                            <w:spacing w:line="267" w:lineRule="exact" w:before="0"/>
                            <w:ind w:left="0" w:right="21" w:firstLine="0"/>
                            <w:jc w:val="right"/>
                            <w:rPr>
                              <w:sz w:val="22"/>
                            </w:rPr>
                          </w:pPr>
                          <w:r>
                            <w:rPr>
                              <w:sz w:val="22"/>
                            </w:rPr>
                            <w:t>Travel</w:t>
                          </w:r>
                          <w:r>
                            <w:rPr>
                              <w:spacing w:val="-7"/>
                              <w:sz w:val="22"/>
                            </w:rPr>
                            <w:t> </w:t>
                          </w:r>
                          <w:r>
                            <w:rPr>
                              <w:spacing w:val="-2"/>
                              <w:sz w:val="22"/>
                            </w:rPr>
                            <w:t>Forms/Other</w:t>
                          </w:r>
                        </w:p>
                      </w:txbxContent>
                    </wps:txbx>
                    <wps:bodyPr wrap="square" lIns="0" tIns="0" rIns="0" bIns="0" rtlCol="0">
                      <a:noAutofit/>
                    </wps:bodyPr>
                  </wps:wsp>
                </a:graphicData>
              </a:graphic>
            </wp:anchor>
          </w:drawing>
        </mc:Choice>
        <mc:Fallback>
          <w:pict>
            <v:shape style="position:absolute;margin-left:451.200012pt;margin-top:739.25pt;width:90pt;height:26.25pt;mso-position-horizontal-relative:page;mso-position-vertical-relative:page;z-index:-16524800" type="#_x0000_t202" id="docshape40" filled="false" stroked="false">
              <v:textbox inset="0,0,0,0">
                <w:txbxContent>
                  <w:p>
                    <w:pPr>
                      <w:spacing w:line="242" w:lineRule="exact" w:before="0"/>
                      <w:ind w:left="0" w:right="18" w:firstLine="0"/>
                      <w:jc w:val="right"/>
                      <w:rPr>
                        <w:sz w:val="22"/>
                      </w:rPr>
                    </w:pPr>
                    <w:r>
                      <w:rPr>
                        <w:sz w:val="22"/>
                      </w:rPr>
                      <w:t>Appendix</w:t>
                    </w:r>
                    <w:r>
                      <w:rPr>
                        <w:spacing w:val="-4"/>
                        <w:sz w:val="22"/>
                      </w:rPr>
                      <w:t> </w:t>
                    </w:r>
                    <w:r>
                      <w:rPr>
                        <w:sz w:val="22"/>
                      </w:rPr>
                      <w:t>E</w:t>
                    </w:r>
                    <w:r>
                      <w:rPr>
                        <w:spacing w:val="48"/>
                        <w:sz w:val="22"/>
                      </w:rPr>
                      <w:t> </w:t>
                    </w:r>
                    <w:r>
                      <w:rPr>
                        <w:spacing w:val="-10"/>
                        <w:sz w:val="22"/>
                      </w:rPr>
                      <w:t>–</w:t>
                    </w:r>
                  </w:p>
                  <w:p>
                    <w:pPr>
                      <w:spacing w:line="267" w:lineRule="exact" w:before="0"/>
                      <w:ind w:left="0" w:right="21" w:firstLine="0"/>
                      <w:jc w:val="right"/>
                      <w:rPr>
                        <w:sz w:val="22"/>
                      </w:rPr>
                    </w:pPr>
                    <w:r>
                      <w:rPr>
                        <w:sz w:val="22"/>
                      </w:rPr>
                      <w:t>Travel</w:t>
                    </w:r>
                    <w:r>
                      <w:rPr>
                        <w:spacing w:val="-7"/>
                        <w:sz w:val="22"/>
                      </w:rPr>
                      <w:t> </w:t>
                    </w:r>
                    <w:r>
                      <w:rPr>
                        <w:spacing w:val="-2"/>
                        <w:sz w:val="22"/>
                      </w:rPr>
                      <w:t>Forms/Other</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73248">
              <wp:simplePos x="0" y="0"/>
              <wp:positionH relativeFrom="page">
                <wp:posOffset>3814826</wp:posOffset>
              </wp:positionH>
              <wp:positionV relativeFrom="page">
                <wp:posOffset>9388475</wp:posOffset>
              </wp:positionV>
              <wp:extent cx="160020" cy="1651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0020" cy="165100"/>
                      </a:xfrm>
                      <a:prstGeom prst="rect">
                        <a:avLst/>
                      </a:prstGeom>
                    </wps:spPr>
                    <wps:txbx>
                      <w:txbxContent>
                        <w:p>
                          <w:pPr>
                            <w:spacing w:line="244"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300.380005pt;margin-top:739.25pt;width:12.6pt;height:13pt;mso-position-horizontal-relative:page;mso-position-vertical-relative:page;z-index:-16543232" type="#_x0000_t202" id="docshape4" filled="false" stroked="false">
              <v:textbox inset="0,0,0,0">
                <w:txbxContent>
                  <w:p>
                    <w:pPr>
                      <w:spacing w:line="244"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773760">
              <wp:simplePos x="0" y="0"/>
              <wp:positionH relativeFrom="page">
                <wp:posOffset>4913629</wp:posOffset>
              </wp:positionH>
              <wp:positionV relativeFrom="page">
                <wp:posOffset>9388475</wp:posOffset>
              </wp:positionV>
              <wp:extent cx="1956435" cy="1651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956435" cy="165100"/>
                      </a:xfrm>
                      <a:prstGeom prst="rect">
                        <a:avLst/>
                      </a:prstGeom>
                    </wps:spPr>
                    <wps:txbx>
                      <w:txbxContent>
                        <w:p>
                          <w:pPr>
                            <w:spacing w:line="244" w:lineRule="exact" w:before="0"/>
                            <w:ind w:left="20" w:right="0" w:firstLine="0"/>
                            <w:jc w:val="left"/>
                            <w:rPr>
                              <w:sz w:val="22"/>
                            </w:rPr>
                          </w:pPr>
                          <w:r>
                            <w:rPr>
                              <w:sz w:val="22"/>
                            </w:rPr>
                            <w:t>General</w:t>
                          </w:r>
                          <w:r>
                            <w:rPr>
                              <w:spacing w:val="-5"/>
                              <w:sz w:val="22"/>
                            </w:rPr>
                            <w:t> </w:t>
                          </w:r>
                          <w:r>
                            <w:rPr>
                              <w:sz w:val="22"/>
                            </w:rPr>
                            <w:t>Guidelines</w:t>
                          </w:r>
                          <w:r>
                            <w:rPr>
                              <w:spacing w:val="-4"/>
                              <w:sz w:val="22"/>
                            </w:rPr>
                            <w:t> </w:t>
                          </w:r>
                          <w:r>
                            <w:rPr>
                              <w:sz w:val="22"/>
                            </w:rPr>
                            <w:t>and</w:t>
                          </w:r>
                          <w:r>
                            <w:rPr>
                              <w:spacing w:val="-4"/>
                              <w:sz w:val="22"/>
                            </w:rPr>
                            <w:t> </w:t>
                          </w:r>
                          <w:r>
                            <w:rPr>
                              <w:spacing w:val="-2"/>
                              <w:sz w:val="22"/>
                            </w:rPr>
                            <w:t>Provisions</w:t>
                          </w:r>
                        </w:p>
                      </w:txbxContent>
                    </wps:txbx>
                    <wps:bodyPr wrap="square" lIns="0" tIns="0" rIns="0" bIns="0" rtlCol="0">
                      <a:noAutofit/>
                    </wps:bodyPr>
                  </wps:wsp>
                </a:graphicData>
              </a:graphic>
            </wp:anchor>
          </w:drawing>
        </mc:Choice>
        <mc:Fallback>
          <w:pict>
            <v:shape style="position:absolute;margin-left:386.899994pt;margin-top:739.25pt;width:154.050pt;height:13pt;mso-position-horizontal-relative:page;mso-position-vertical-relative:page;z-index:-16542720" type="#_x0000_t202" id="docshape5" filled="false" stroked="false">
              <v:textbox inset="0,0,0,0">
                <w:txbxContent>
                  <w:p>
                    <w:pPr>
                      <w:spacing w:line="244" w:lineRule="exact" w:before="0"/>
                      <w:ind w:left="20" w:right="0" w:firstLine="0"/>
                      <w:jc w:val="left"/>
                      <w:rPr>
                        <w:sz w:val="22"/>
                      </w:rPr>
                    </w:pPr>
                    <w:r>
                      <w:rPr>
                        <w:sz w:val="22"/>
                      </w:rPr>
                      <w:t>General</w:t>
                    </w:r>
                    <w:r>
                      <w:rPr>
                        <w:spacing w:val="-5"/>
                        <w:sz w:val="22"/>
                      </w:rPr>
                      <w:t> </w:t>
                    </w:r>
                    <w:r>
                      <w:rPr>
                        <w:sz w:val="22"/>
                      </w:rPr>
                      <w:t>Guidelines</w:t>
                    </w:r>
                    <w:r>
                      <w:rPr>
                        <w:spacing w:val="-4"/>
                        <w:sz w:val="22"/>
                      </w:rPr>
                      <w:t> </w:t>
                    </w:r>
                    <w:r>
                      <w:rPr>
                        <w:sz w:val="22"/>
                      </w:rPr>
                      <w:t>and</w:t>
                    </w:r>
                    <w:r>
                      <w:rPr>
                        <w:spacing w:val="-4"/>
                        <w:sz w:val="22"/>
                      </w:rPr>
                      <w:t> </w:t>
                    </w:r>
                    <w:r>
                      <w:rPr>
                        <w:spacing w:val="-2"/>
                        <w:sz w:val="22"/>
                      </w:rPr>
                      <w:t>Provisions</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74784">
              <wp:simplePos x="0" y="0"/>
              <wp:positionH relativeFrom="page">
                <wp:posOffset>3814826</wp:posOffset>
              </wp:positionH>
              <wp:positionV relativeFrom="page">
                <wp:posOffset>9388475</wp:posOffset>
              </wp:positionV>
              <wp:extent cx="160020" cy="1651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60020" cy="165100"/>
                      </a:xfrm>
                      <a:prstGeom prst="rect">
                        <a:avLst/>
                      </a:prstGeom>
                    </wps:spPr>
                    <wps:txbx>
                      <w:txbxContent>
                        <w:p>
                          <w:pPr>
                            <w:spacing w:line="244"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4</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300.380005pt;margin-top:739.25pt;width:12.6pt;height:13pt;mso-position-horizontal-relative:page;mso-position-vertical-relative:page;z-index:-16541696" type="#_x0000_t202" id="docshape7" filled="false" stroked="false">
              <v:textbox inset="0,0,0,0">
                <w:txbxContent>
                  <w:p>
                    <w:pPr>
                      <w:spacing w:line="244"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4</w:t>
                    </w:r>
                    <w:r>
                      <w:rPr>
                        <w:spacing w:val="-10"/>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775296">
              <wp:simplePos x="0" y="0"/>
              <wp:positionH relativeFrom="page">
                <wp:posOffset>4675504</wp:posOffset>
              </wp:positionH>
              <wp:positionV relativeFrom="page">
                <wp:posOffset>9388475</wp:posOffset>
              </wp:positionV>
              <wp:extent cx="2195195" cy="1651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195195" cy="165100"/>
                      </a:xfrm>
                      <a:prstGeom prst="rect">
                        <a:avLst/>
                      </a:prstGeom>
                    </wps:spPr>
                    <wps:txbx>
                      <w:txbxContent>
                        <w:p>
                          <w:pPr>
                            <w:spacing w:line="244" w:lineRule="exact" w:before="0"/>
                            <w:ind w:left="20" w:right="0" w:firstLine="0"/>
                            <w:jc w:val="left"/>
                            <w:rPr>
                              <w:sz w:val="22"/>
                            </w:rPr>
                          </w:pPr>
                          <w:r>
                            <w:rPr>
                              <w:sz w:val="22"/>
                            </w:rPr>
                            <w:t>Pre-Travel</w:t>
                          </w:r>
                          <w:r>
                            <w:rPr>
                              <w:spacing w:val="-4"/>
                              <w:sz w:val="22"/>
                            </w:rPr>
                            <w:t> </w:t>
                          </w:r>
                          <w:r>
                            <w:rPr>
                              <w:sz w:val="22"/>
                            </w:rPr>
                            <w:t>and</w:t>
                          </w:r>
                          <w:r>
                            <w:rPr>
                              <w:spacing w:val="-4"/>
                              <w:sz w:val="22"/>
                            </w:rPr>
                            <w:t> </w:t>
                          </w:r>
                          <w:r>
                            <w:rPr>
                              <w:sz w:val="22"/>
                            </w:rPr>
                            <w:t>Post-Travel</w:t>
                          </w:r>
                          <w:r>
                            <w:rPr>
                              <w:spacing w:val="-3"/>
                              <w:sz w:val="22"/>
                            </w:rPr>
                            <w:t> </w:t>
                          </w:r>
                          <w:r>
                            <w:rPr>
                              <w:spacing w:val="-2"/>
                              <w:sz w:val="22"/>
                            </w:rPr>
                            <w:t>Procedures</w:t>
                          </w:r>
                        </w:p>
                      </w:txbxContent>
                    </wps:txbx>
                    <wps:bodyPr wrap="square" lIns="0" tIns="0" rIns="0" bIns="0" rtlCol="0">
                      <a:noAutofit/>
                    </wps:bodyPr>
                  </wps:wsp>
                </a:graphicData>
              </a:graphic>
            </wp:anchor>
          </w:drawing>
        </mc:Choice>
        <mc:Fallback>
          <w:pict>
            <v:shape style="position:absolute;margin-left:368.149994pt;margin-top:739.25pt;width:172.85pt;height:13pt;mso-position-horizontal-relative:page;mso-position-vertical-relative:page;z-index:-16541184" type="#_x0000_t202" id="docshape8" filled="false" stroked="false">
              <v:textbox inset="0,0,0,0">
                <w:txbxContent>
                  <w:p>
                    <w:pPr>
                      <w:spacing w:line="244" w:lineRule="exact" w:before="0"/>
                      <w:ind w:left="20" w:right="0" w:firstLine="0"/>
                      <w:jc w:val="left"/>
                      <w:rPr>
                        <w:sz w:val="22"/>
                      </w:rPr>
                    </w:pPr>
                    <w:r>
                      <w:rPr>
                        <w:sz w:val="22"/>
                      </w:rPr>
                      <w:t>Pre-Travel</w:t>
                    </w:r>
                    <w:r>
                      <w:rPr>
                        <w:spacing w:val="-4"/>
                        <w:sz w:val="22"/>
                      </w:rPr>
                      <w:t> </w:t>
                    </w:r>
                    <w:r>
                      <w:rPr>
                        <w:sz w:val="22"/>
                      </w:rPr>
                      <w:t>and</w:t>
                    </w:r>
                    <w:r>
                      <w:rPr>
                        <w:spacing w:val="-4"/>
                        <w:sz w:val="22"/>
                      </w:rPr>
                      <w:t> </w:t>
                    </w:r>
                    <w:r>
                      <w:rPr>
                        <w:sz w:val="22"/>
                      </w:rPr>
                      <w:t>Post-Travel</w:t>
                    </w:r>
                    <w:r>
                      <w:rPr>
                        <w:spacing w:val="-3"/>
                        <w:sz w:val="22"/>
                      </w:rPr>
                      <w:t> </w:t>
                    </w:r>
                    <w:r>
                      <w:rPr>
                        <w:spacing w:val="-2"/>
                        <w:sz w:val="22"/>
                      </w:rPr>
                      <w:t>Procedures</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76320">
              <wp:simplePos x="0" y="0"/>
              <wp:positionH relativeFrom="page">
                <wp:posOffset>3814826</wp:posOffset>
              </wp:positionH>
              <wp:positionV relativeFrom="page">
                <wp:posOffset>9388475</wp:posOffset>
              </wp:positionV>
              <wp:extent cx="160020" cy="1651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60020" cy="165100"/>
                      </a:xfrm>
                      <a:prstGeom prst="rect">
                        <a:avLst/>
                      </a:prstGeom>
                    </wps:spPr>
                    <wps:txbx>
                      <w:txbxContent>
                        <w:p>
                          <w:pPr>
                            <w:spacing w:line="244"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6</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300.380005pt;margin-top:739.25pt;width:12.6pt;height:13pt;mso-position-horizontal-relative:page;mso-position-vertical-relative:page;z-index:-16540160" type="#_x0000_t202" id="docshape10" filled="false" stroked="false">
              <v:textbox inset="0,0,0,0">
                <w:txbxContent>
                  <w:p>
                    <w:pPr>
                      <w:spacing w:line="244"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6</w:t>
                    </w:r>
                    <w:r>
                      <w:rPr>
                        <w:spacing w:val="-10"/>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776832">
              <wp:simplePos x="0" y="0"/>
              <wp:positionH relativeFrom="page">
                <wp:posOffset>5806440</wp:posOffset>
              </wp:positionH>
              <wp:positionV relativeFrom="page">
                <wp:posOffset>9388475</wp:posOffset>
              </wp:positionV>
              <wp:extent cx="1067435" cy="1651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067435" cy="165100"/>
                      </a:xfrm>
                      <a:prstGeom prst="rect">
                        <a:avLst/>
                      </a:prstGeom>
                    </wps:spPr>
                    <wps:txbx>
                      <w:txbxContent>
                        <w:p>
                          <w:pPr>
                            <w:spacing w:line="244" w:lineRule="exact" w:before="0"/>
                            <w:ind w:left="20" w:right="0" w:firstLine="0"/>
                            <w:jc w:val="left"/>
                            <w:rPr>
                              <w:sz w:val="22"/>
                            </w:rPr>
                          </w:pPr>
                          <w:r>
                            <w:rPr>
                              <w:sz w:val="22"/>
                            </w:rPr>
                            <w:t>Tax</w:t>
                          </w:r>
                          <w:r>
                            <w:rPr>
                              <w:spacing w:val="-5"/>
                              <w:sz w:val="22"/>
                            </w:rPr>
                            <w:t> </w:t>
                          </w:r>
                          <w:r>
                            <w:rPr>
                              <w:sz w:val="22"/>
                            </w:rPr>
                            <w:t>Exempt</w:t>
                          </w:r>
                          <w:r>
                            <w:rPr>
                              <w:spacing w:val="-3"/>
                              <w:sz w:val="22"/>
                            </w:rPr>
                            <w:t> </w:t>
                          </w:r>
                          <w:r>
                            <w:rPr>
                              <w:spacing w:val="-2"/>
                              <w:sz w:val="22"/>
                            </w:rPr>
                            <w:t>Status</w:t>
                          </w:r>
                        </w:p>
                      </w:txbxContent>
                    </wps:txbx>
                    <wps:bodyPr wrap="square" lIns="0" tIns="0" rIns="0" bIns="0" rtlCol="0">
                      <a:noAutofit/>
                    </wps:bodyPr>
                  </wps:wsp>
                </a:graphicData>
              </a:graphic>
            </wp:anchor>
          </w:drawing>
        </mc:Choice>
        <mc:Fallback>
          <w:pict>
            <v:shape style="position:absolute;margin-left:457.200012pt;margin-top:739.25pt;width:84.05pt;height:13pt;mso-position-horizontal-relative:page;mso-position-vertical-relative:page;z-index:-16539648" type="#_x0000_t202" id="docshape11" filled="false" stroked="false">
              <v:textbox inset="0,0,0,0">
                <w:txbxContent>
                  <w:p>
                    <w:pPr>
                      <w:spacing w:line="244" w:lineRule="exact" w:before="0"/>
                      <w:ind w:left="20" w:right="0" w:firstLine="0"/>
                      <w:jc w:val="left"/>
                      <w:rPr>
                        <w:sz w:val="22"/>
                      </w:rPr>
                    </w:pPr>
                    <w:r>
                      <w:rPr>
                        <w:sz w:val="22"/>
                      </w:rPr>
                      <w:t>Tax</w:t>
                    </w:r>
                    <w:r>
                      <w:rPr>
                        <w:spacing w:val="-5"/>
                        <w:sz w:val="22"/>
                      </w:rPr>
                      <w:t> </w:t>
                    </w:r>
                    <w:r>
                      <w:rPr>
                        <w:sz w:val="22"/>
                      </w:rPr>
                      <w:t>Exempt</w:t>
                    </w:r>
                    <w:r>
                      <w:rPr>
                        <w:spacing w:val="-3"/>
                        <w:sz w:val="22"/>
                      </w:rPr>
                      <w:t> </w:t>
                    </w:r>
                    <w:r>
                      <w:rPr>
                        <w:spacing w:val="-2"/>
                        <w:sz w:val="22"/>
                      </w:rPr>
                      <w:t>Status</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77856">
              <wp:simplePos x="0" y="0"/>
              <wp:positionH relativeFrom="page">
                <wp:posOffset>3805301</wp:posOffset>
              </wp:positionH>
              <wp:positionV relativeFrom="page">
                <wp:posOffset>9388475</wp:posOffset>
              </wp:positionV>
              <wp:extent cx="165100" cy="1651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65100" cy="165100"/>
                      </a:xfrm>
                      <a:prstGeom prst="rect">
                        <a:avLst/>
                      </a:prstGeom>
                    </wps:spPr>
                    <wps:txbx>
                      <w:txbxContent>
                        <w:p>
                          <w:pPr>
                            <w:spacing w:line="244" w:lineRule="exact" w:before="0"/>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9.630005pt;margin-top:739.25pt;width:13pt;height:13pt;mso-position-horizontal-relative:page;mso-position-vertical-relative:page;z-index:-16538624" type="#_x0000_t202" id="docshape13" filled="false" stroked="false">
              <v:textbox inset="0,0,0,0">
                <w:txbxContent>
                  <w:p>
                    <w:pPr>
                      <w:spacing w:line="244" w:lineRule="exact" w:before="0"/>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778368">
              <wp:simplePos x="0" y="0"/>
              <wp:positionH relativeFrom="page">
                <wp:posOffset>5352034</wp:posOffset>
              </wp:positionH>
              <wp:positionV relativeFrom="page">
                <wp:posOffset>9388475</wp:posOffset>
              </wp:positionV>
              <wp:extent cx="1517650" cy="1651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517650" cy="165100"/>
                      </a:xfrm>
                      <a:prstGeom prst="rect">
                        <a:avLst/>
                      </a:prstGeom>
                    </wps:spPr>
                    <wps:txbx>
                      <w:txbxContent>
                        <w:p>
                          <w:pPr>
                            <w:spacing w:line="244" w:lineRule="exact" w:before="0"/>
                            <w:ind w:left="20" w:right="0" w:firstLine="0"/>
                            <w:jc w:val="left"/>
                            <w:rPr>
                              <w:sz w:val="22"/>
                            </w:rPr>
                          </w:pPr>
                          <w:r>
                            <w:rPr>
                              <w:sz w:val="22"/>
                            </w:rPr>
                            <w:t>Travel</w:t>
                          </w:r>
                          <w:r>
                            <w:rPr>
                              <w:spacing w:val="-5"/>
                              <w:sz w:val="22"/>
                            </w:rPr>
                            <w:t> </w:t>
                          </w:r>
                          <w:r>
                            <w:rPr>
                              <w:sz w:val="22"/>
                            </w:rPr>
                            <w:t>Expenses</w:t>
                          </w:r>
                          <w:r>
                            <w:rPr>
                              <w:spacing w:val="-5"/>
                              <w:sz w:val="22"/>
                            </w:rPr>
                            <w:t> </w:t>
                          </w:r>
                          <w:r>
                            <w:rPr>
                              <w:sz w:val="22"/>
                            </w:rPr>
                            <w:t>and</w:t>
                          </w:r>
                          <w:r>
                            <w:rPr>
                              <w:spacing w:val="-5"/>
                              <w:sz w:val="22"/>
                            </w:rPr>
                            <w:t> </w:t>
                          </w:r>
                          <w:r>
                            <w:rPr>
                              <w:spacing w:val="-2"/>
                              <w:sz w:val="22"/>
                            </w:rPr>
                            <w:t>Rates</w:t>
                          </w:r>
                        </w:p>
                      </w:txbxContent>
                    </wps:txbx>
                    <wps:bodyPr wrap="square" lIns="0" tIns="0" rIns="0" bIns="0" rtlCol="0">
                      <a:noAutofit/>
                    </wps:bodyPr>
                  </wps:wsp>
                </a:graphicData>
              </a:graphic>
            </wp:anchor>
          </w:drawing>
        </mc:Choice>
        <mc:Fallback>
          <w:pict>
            <v:shape style="position:absolute;margin-left:421.420013pt;margin-top:739.25pt;width:119.5pt;height:13pt;mso-position-horizontal-relative:page;mso-position-vertical-relative:page;z-index:-16538112" type="#_x0000_t202" id="docshape14" filled="false" stroked="false">
              <v:textbox inset="0,0,0,0">
                <w:txbxContent>
                  <w:p>
                    <w:pPr>
                      <w:spacing w:line="244" w:lineRule="exact" w:before="0"/>
                      <w:ind w:left="20" w:right="0" w:firstLine="0"/>
                      <w:jc w:val="left"/>
                      <w:rPr>
                        <w:sz w:val="22"/>
                      </w:rPr>
                    </w:pPr>
                    <w:r>
                      <w:rPr>
                        <w:sz w:val="22"/>
                      </w:rPr>
                      <w:t>Travel</w:t>
                    </w:r>
                    <w:r>
                      <w:rPr>
                        <w:spacing w:val="-5"/>
                        <w:sz w:val="22"/>
                      </w:rPr>
                      <w:t> </w:t>
                    </w:r>
                    <w:r>
                      <w:rPr>
                        <w:sz w:val="22"/>
                      </w:rPr>
                      <w:t>Expenses</w:t>
                    </w:r>
                    <w:r>
                      <w:rPr>
                        <w:spacing w:val="-5"/>
                        <w:sz w:val="22"/>
                      </w:rPr>
                      <w:t> </w:t>
                    </w:r>
                    <w:r>
                      <w:rPr>
                        <w:sz w:val="22"/>
                      </w:rPr>
                      <w:t>and</w:t>
                    </w:r>
                    <w:r>
                      <w:rPr>
                        <w:spacing w:val="-5"/>
                        <w:sz w:val="22"/>
                      </w:rPr>
                      <w:t> </w:t>
                    </w:r>
                    <w:r>
                      <w:rPr>
                        <w:spacing w:val="-2"/>
                        <w:sz w:val="22"/>
                      </w:rPr>
                      <w:t>Rates</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79392">
              <wp:simplePos x="0" y="0"/>
              <wp:positionH relativeFrom="page">
                <wp:posOffset>3779901</wp:posOffset>
              </wp:positionH>
              <wp:positionV relativeFrom="page">
                <wp:posOffset>9388475</wp:posOffset>
              </wp:positionV>
              <wp:extent cx="228600" cy="16510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28600" cy="165100"/>
                      </a:xfrm>
                      <a:prstGeom prst="rect">
                        <a:avLst/>
                      </a:prstGeom>
                    </wps:spPr>
                    <wps:txbx>
                      <w:txbxContent>
                        <w:p>
                          <w:pPr>
                            <w:spacing w:line="244" w:lineRule="exact" w:before="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17</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7.630005pt;margin-top:739.25pt;width:18pt;height:13pt;mso-position-horizontal-relative:page;mso-position-vertical-relative:page;z-index:-16537088" type="#_x0000_t202" id="docshape16" filled="false" stroked="false">
              <v:textbox inset="0,0,0,0">
                <w:txbxContent>
                  <w:p>
                    <w:pPr>
                      <w:spacing w:line="244" w:lineRule="exact" w:before="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17</w:t>
                    </w:r>
                    <w:r>
                      <w:rPr>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779904">
              <wp:simplePos x="0" y="0"/>
              <wp:positionH relativeFrom="page">
                <wp:posOffset>6000115</wp:posOffset>
              </wp:positionH>
              <wp:positionV relativeFrom="page">
                <wp:posOffset>9388475</wp:posOffset>
              </wp:positionV>
              <wp:extent cx="869950" cy="16510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869950" cy="165100"/>
                      </a:xfrm>
                      <a:prstGeom prst="rect">
                        <a:avLst/>
                      </a:prstGeom>
                    </wps:spPr>
                    <wps:txbx>
                      <w:txbxContent>
                        <w:p>
                          <w:pPr>
                            <w:spacing w:line="244" w:lineRule="exact" w:before="0"/>
                            <w:ind w:left="20" w:right="0" w:firstLine="0"/>
                            <w:jc w:val="left"/>
                            <w:rPr>
                              <w:sz w:val="22"/>
                            </w:rPr>
                          </w:pPr>
                          <w:r>
                            <w:rPr>
                              <w:spacing w:val="-2"/>
                              <w:sz w:val="22"/>
                            </w:rPr>
                            <w:t>Transportation</w:t>
                          </w:r>
                        </w:p>
                      </w:txbxContent>
                    </wps:txbx>
                    <wps:bodyPr wrap="square" lIns="0" tIns="0" rIns="0" bIns="0" rtlCol="0">
                      <a:noAutofit/>
                    </wps:bodyPr>
                  </wps:wsp>
                </a:graphicData>
              </a:graphic>
            </wp:anchor>
          </w:drawing>
        </mc:Choice>
        <mc:Fallback>
          <w:pict>
            <v:shape style="position:absolute;margin-left:472.450012pt;margin-top:739.25pt;width:68.5pt;height:13pt;mso-position-horizontal-relative:page;mso-position-vertical-relative:page;z-index:-16536576" type="#_x0000_t202" id="docshape17" filled="false" stroked="false">
              <v:textbox inset="0,0,0,0">
                <w:txbxContent>
                  <w:p>
                    <w:pPr>
                      <w:spacing w:line="244" w:lineRule="exact" w:before="0"/>
                      <w:ind w:left="20" w:right="0" w:firstLine="0"/>
                      <w:jc w:val="left"/>
                      <w:rPr>
                        <w:sz w:val="22"/>
                      </w:rPr>
                    </w:pPr>
                    <w:r>
                      <w:rPr>
                        <w:spacing w:val="-2"/>
                        <w:sz w:val="22"/>
                      </w:rPr>
                      <w:t>Transportation</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80928">
              <wp:simplePos x="0" y="0"/>
              <wp:positionH relativeFrom="page">
                <wp:posOffset>3779901</wp:posOffset>
              </wp:positionH>
              <wp:positionV relativeFrom="page">
                <wp:posOffset>9388475</wp:posOffset>
              </wp:positionV>
              <wp:extent cx="228600" cy="1651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28600" cy="165100"/>
                      </a:xfrm>
                      <a:prstGeom prst="rect">
                        <a:avLst/>
                      </a:prstGeom>
                    </wps:spPr>
                    <wps:txbx>
                      <w:txbxContent>
                        <w:p>
                          <w:pPr>
                            <w:spacing w:line="244" w:lineRule="exact" w:before="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27</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7.630005pt;margin-top:739.25pt;width:18pt;height:13pt;mso-position-horizontal-relative:page;mso-position-vertical-relative:page;z-index:-16535552" type="#_x0000_t202" id="docshape19" filled="false" stroked="false">
              <v:textbox inset="0,0,0,0">
                <w:txbxContent>
                  <w:p>
                    <w:pPr>
                      <w:spacing w:line="244" w:lineRule="exact" w:before="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27</w:t>
                    </w:r>
                    <w:r>
                      <w:rPr>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781440">
              <wp:simplePos x="0" y="0"/>
              <wp:positionH relativeFrom="page">
                <wp:posOffset>5482335</wp:posOffset>
              </wp:positionH>
              <wp:positionV relativeFrom="page">
                <wp:posOffset>9388475</wp:posOffset>
              </wp:positionV>
              <wp:extent cx="1390650" cy="16510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390650" cy="165100"/>
                      </a:xfrm>
                      <a:prstGeom prst="rect">
                        <a:avLst/>
                      </a:prstGeom>
                    </wps:spPr>
                    <wps:txbx>
                      <w:txbxContent>
                        <w:p>
                          <w:pPr>
                            <w:spacing w:line="244" w:lineRule="exact" w:before="0"/>
                            <w:ind w:left="20" w:right="0" w:firstLine="0"/>
                            <w:jc w:val="left"/>
                            <w:rPr>
                              <w:sz w:val="22"/>
                            </w:rPr>
                          </w:pPr>
                          <w:r>
                            <w:rPr>
                              <w:sz w:val="22"/>
                            </w:rPr>
                            <w:t>Miscellaneous</w:t>
                          </w:r>
                          <w:r>
                            <w:rPr>
                              <w:spacing w:val="-10"/>
                              <w:sz w:val="22"/>
                            </w:rPr>
                            <w:t> </w:t>
                          </w:r>
                          <w:r>
                            <w:rPr>
                              <w:spacing w:val="-2"/>
                              <w:sz w:val="22"/>
                            </w:rPr>
                            <w:t>Expenses</w:t>
                          </w:r>
                        </w:p>
                      </w:txbxContent>
                    </wps:txbx>
                    <wps:bodyPr wrap="square" lIns="0" tIns="0" rIns="0" bIns="0" rtlCol="0">
                      <a:noAutofit/>
                    </wps:bodyPr>
                  </wps:wsp>
                </a:graphicData>
              </a:graphic>
            </wp:anchor>
          </w:drawing>
        </mc:Choice>
        <mc:Fallback>
          <w:pict>
            <v:shape style="position:absolute;margin-left:431.679993pt;margin-top:739.25pt;width:109.5pt;height:13pt;mso-position-horizontal-relative:page;mso-position-vertical-relative:page;z-index:-16535040" type="#_x0000_t202" id="docshape20" filled="false" stroked="false">
              <v:textbox inset="0,0,0,0">
                <w:txbxContent>
                  <w:p>
                    <w:pPr>
                      <w:spacing w:line="244" w:lineRule="exact" w:before="0"/>
                      <w:ind w:left="20" w:right="0" w:firstLine="0"/>
                      <w:jc w:val="left"/>
                      <w:rPr>
                        <w:sz w:val="22"/>
                      </w:rPr>
                    </w:pPr>
                    <w:r>
                      <w:rPr>
                        <w:sz w:val="22"/>
                      </w:rPr>
                      <w:t>Miscellaneous</w:t>
                    </w:r>
                    <w:r>
                      <w:rPr>
                        <w:spacing w:val="-10"/>
                        <w:sz w:val="22"/>
                      </w:rPr>
                      <w:t> </w:t>
                    </w:r>
                    <w:r>
                      <w:rPr>
                        <w:spacing w:val="-2"/>
                        <w:sz w:val="22"/>
                      </w:rPr>
                      <w:t>Expenses</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82464">
              <wp:simplePos x="0" y="0"/>
              <wp:positionH relativeFrom="page">
                <wp:posOffset>3779901</wp:posOffset>
              </wp:positionH>
              <wp:positionV relativeFrom="page">
                <wp:posOffset>9216707</wp:posOffset>
              </wp:positionV>
              <wp:extent cx="228600" cy="16510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28600" cy="165100"/>
                      </a:xfrm>
                      <a:prstGeom prst="rect">
                        <a:avLst/>
                      </a:prstGeom>
                    </wps:spPr>
                    <wps:txbx>
                      <w:txbxContent>
                        <w:p>
                          <w:pPr>
                            <w:spacing w:line="244" w:lineRule="exact" w:before="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29</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7.630005pt;margin-top:725.724976pt;width:18pt;height:13pt;mso-position-horizontal-relative:page;mso-position-vertical-relative:page;z-index:-16534016" type="#_x0000_t202" id="docshape22" filled="false" stroked="false">
              <v:textbox inset="0,0,0,0">
                <w:txbxContent>
                  <w:p>
                    <w:pPr>
                      <w:spacing w:line="244" w:lineRule="exact" w:before="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29</w:t>
                    </w:r>
                    <w:r>
                      <w:rPr>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782976">
              <wp:simplePos x="0" y="0"/>
              <wp:positionH relativeFrom="page">
                <wp:posOffset>4694554</wp:posOffset>
              </wp:positionH>
              <wp:positionV relativeFrom="page">
                <wp:posOffset>9216707</wp:posOffset>
              </wp:positionV>
              <wp:extent cx="2178050" cy="16510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178050" cy="165100"/>
                      </a:xfrm>
                      <a:prstGeom prst="rect">
                        <a:avLst/>
                      </a:prstGeom>
                    </wps:spPr>
                    <wps:txbx>
                      <w:txbxContent>
                        <w:p>
                          <w:pPr>
                            <w:spacing w:line="244" w:lineRule="exact" w:before="0"/>
                            <w:ind w:left="20" w:right="0" w:firstLine="0"/>
                            <w:jc w:val="left"/>
                            <w:rPr>
                              <w:sz w:val="22"/>
                            </w:rPr>
                          </w:pPr>
                          <w:r>
                            <w:rPr>
                              <w:sz w:val="22"/>
                            </w:rPr>
                            <w:t>Independent</w:t>
                          </w:r>
                          <w:r>
                            <w:rPr>
                              <w:spacing w:val="-8"/>
                              <w:sz w:val="22"/>
                            </w:rPr>
                            <w:t> </w:t>
                          </w:r>
                          <w:r>
                            <w:rPr>
                              <w:spacing w:val="-2"/>
                              <w:sz w:val="22"/>
                            </w:rPr>
                            <w:t>Contractors/Consultants</w:t>
                          </w:r>
                        </w:p>
                      </w:txbxContent>
                    </wps:txbx>
                    <wps:bodyPr wrap="square" lIns="0" tIns="0" rIns="0" bIns="0" rtlCol="0">
                      <a:noAutofit/>
                    </wps:bodyPr>
                  </wps:wsp>
                </a:graphicData>
              </a:graphic>
            </wp:anchor>
          </w:drawing>
        </mc:Choice>
        <mc:Fallback>
          <w:pict>
            <v:shape style="position:absolute;margin-left:369.649994pt;margin-top:725.724976pt;width:171.5pt;height:13pt;mso-position-horizontal-relative:page;mso-position-vertical-relative:page;z-index:-16533504" type="#_x0000_t202" id="docshape23" filled="false" stroked="false">
              <v:textbox inset="0,0,0,0">
                <w:txbxContent>
                  <w:p>
                    <w:pPr>
                      <w:spacing w:line="244" w:lineRule="exact" w:before="0"/>
                      <w:ind w:left="20" w:right="0" w:firstLine="0"/>
                      <w:jc w:val="left"/>
                      <w:rPr>
                        <w:sz w:val="22"/>
                      </w:rPr>
                    </w:pPr>
                    <w:r>
                      <w:rPr>
                        <w:sz w:val="22"/>
                      </w:rPr>
                      <w:t>Independent</w:t>
                    </w:r>
                    <w:r>
                      <w:rPr>
                        <w:spacing w:val="-8"/>
                        <w:sz w:val="22"/>
                      </w:rPr>
                      <w:t> </w:t>
                    </w:r>
                    <w:r>
                      <w:rPr>
                        <w:spacing w:val="-2"/>
                        <w:sz w:val="22"/>
                      </w:rPr>
                      <w:t>Contractors/Consultants</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84000">
              <wp:simplePos x="0" y="0"/>
              <wp:positionH relativeFrom="page">
                <wp:posOffset>3779901</wp:posOffset>
              </wp:positionH>
              <wp:positionV relativeFrom="page">
                <wp:posOffset>9388475</wp:posOffset>
              </wp:positionV>
              <wp:extent cx="228600" cy="1651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228600" cy="165100"/>
                      </a:xfrm>
                      <a:prstGeom prst="rect">
                        <a:avLst/>
                      </a:prstGeom>
                    </wps:spPr>
                    <wps:txbx>
                      <w:txbxContent>
                        <w:p>
                          <w:pPr>
                            <w:spacing w:line="244" w:lineRule="exact" w:before="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31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7.630005pt;margin-top:739.25pt;width:18pt;height:13pt;mso-position-horizontal-relative:page;mso-position-vertical-relative:page;z-index:-16532480" type="#_x0000_t202" id="docshape25" filled="false" stroked="false">
              <v:textbox inset="0,0,0,0">
                <w:txbxContent>
                  <w:p>
                    <w:pPr>
                      <w:spacing w:line="244" w:lineRule="exact" w:before="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31</w:t>
                    </w:r>
                    <w:r>
                      <w:rPr>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784512">
              <wp:simplePos x="0" y="0"/>
              <wp:positionH relativeFrom="page">
                <wp:posOffset>5730240</wp:posOffset>
              </wp:positionH>
              <wp:positionV relativeFrom="page">
                <wp:posOffset>9388475</wp:posOffset>
              </wp:positionV>
              <wp:extent cx="1143000" cy="16510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143000" cy="165100"/>
                      </a:xfrm>
                      <a:prstGeom prst="rect">
                        <a:avLst/>
                      </a:prstGeom>
                    </wps:spPr>
                    <wps:txbx>
                      <w:txbxContent>
                        <w:p>
                          <w:pPr>
                            <w:spacing w:line="244" w:lineRule="exact" w:before="0"/>
                            <w:ind w:left="20" w:right="0" w:firstLine="0"/>
                            <w:jc w:val="left"/>
                            <w:rPr>
                              <w:sz w:val="22"/>
                            </w:rPr>
                          </w:pPr>
                          <w:r>
                            <w:rPr>
                              <w:sz w:val="22"/>
                            </w:rPr>
                            <w:t>International</w:t>
                          </w:r>
                          <w:r>
                            <w:rPr>
                              <w:spacing w:val="-7"/>
                              <w:sz w:val="22"/>
                            </w:rPr>
                            <w:t> </w:t>
                          </w:r>
                          <w:r>
                            <w:rPr>
                              <w:spacing w:val="-2"/>
                              <w:sz w:val="22"/>
                            </w:rPr>
                            <w:t>Travel</w:t>
                          </w:r>
                        </w:p>
                      </w:txbxContent>
                    </wps:txbx>
                    <wps:bodyPr wrap="square" lIns="0" tIns="0" rIns="0" bIns="0" rtlCol="0">
                      <a:noAutofit/>
                    </wps:bodyPr>
                  </wps:wsp>
                </a:graphicData>
              </a:graphic>
            </wp:anchor>
          </w:drawing>
        </mc:Choice>
        <mc:Fallback>
          <w:pict>
            <v:shape style="position:absolute;margin-left:451.200012pt;margin-top:739.25pt;width:90pt;height:13pt;mso-position-horizontal-relative:page;mso-position-vertical-relative:page;z-index:-16531968" type="#_x0000_t202" id="docshape26" filled="false" stroked="false">
              <v:textbox inset="0,0,0,0">
                <w:txbxContent>
                  <w:p>
                    <w:pPr>
                      <w:spacing w:line="244" w:lineRule="exact" w:before="0"/>
                      <w:ind w:left="20" w:right="0" w:firstLine="0"/>
                      <w:jc w:val="left"/>
                      <w:rPr>
                        <w:sz w:val="22"/>
                      </w:rPr>
                    </w:pPr>
                    <w:r>
                      <w:rPr>
                        <w:sz w:val="22"/>
                      </w:rPr>
                      <w:t>International</w:t>
                    </w:r>
                    <w:r>
                      <w:rPr>
                        <w:spacing w:val="-7"/>
                        <w:sz w:val="22"/>
                      </w:rPr>
                      <w:t> </w:t>
                    </w:r>
                    <w:r>
                      <w:rPr>
                        <w:spacing w:val="-2"/>
                        <w:sz w:val="22"/>
                      </w:rPr>
                      <w:t>Travel</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71712">
              <wp:simplePos x="0" y="0"/>
              <wp:positionH relativeFrom="page">
                <wp:posOffset>3529076</wp:posOffset>
              </wp:positionH>
              <wp:positionV relativeFrom="page">
                <wp:posOffset>473455</wp:posOffset>
              </wp:positionV>
              <wp:extent cx="3088640" cy="1651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88640" cy="165100"/>
                      </a:xfrm>
                      <a:prstGeom prst="rect">
                        <a:avLst/>
                      </a:prstGeom>
                    </wps:spPr>
                    <wps:txbx>
                      <w:txbxContent>
                        <w:p>
                          <w:pPr>
                            <w:spacing w:line="244" w:lineRule="exact" w:before="0"/>
                            <w:ind w:left="20" w:right="0" w:firstLine="0"/>
                            <w:jc w:val="left"/>
                            <w:rPr>
                              <w:sz w:val="22"/>
                            </w:rPr>
                          </w:pPr>
                          <w:r>
                            <w:rPr>
                              <w:sz w:val="22"/>
                            </w:rPr>
                            <w:t>Introduction</w:t>
                          </w:r>
                          <w:r>
                            <w:rPr>
                              <w:spacing w:val="-5"/>
                              <w:sz w:val="22"/>
                            </w:rPr>
                            <w:t> </w:t>
                          </w:r>
                          <w:r>
                            <w:rPr>
                              <w:sz w:val="22"/>
                            </w:rPr>
                            <w:t>to</w:t>
                          </w:r>
                          <w:r>
                            <w:rPr>
                              <w:spacing w:val="-11"/>
                              <w:sz w:val="22"/>
                            </w:rPr>
                            <w:t> </w:t>
                          </w:r>
                          <w:r>
                            <w:rPr>
                              <w:sz w:val="22"/>
                            </w:rPr>
                            <w:t>Travel</w:t>
                          </w:r>
                          <w:r>
                            <w:rPr>
                              <w:spacing w:val="-4"/>
                              <w:sz w:val="22"/>
                            </w:rPr>
                            <w:t> </w:t>
                          </w:r>
                          <w:r>
                            <w:rPr>
                              <w:sz w:val="22"/>
                            </w:rPr>
                            <w:t>Procedures</w:t>
                          </w:r>
                          <w:r>
                            <w:rPr>
                              <w:spacing w:val="-5"/>
                              <w:sz w:val="22"/>
                            </w:rPr>
                            <w:t> </w:t>
                          </w:r>
                          <w:r>
                            <w:rPr>
                              <w:sz w:val="22"/>
                            </w:rPr>
                            <w:t>and</w:t>
                          </w:r>
                          <w:r>
                            <w:rPr>
                              <w:spacing w:val="-5"/>
                              <w:sz w:val="22"/>
                            </w:rPr>
                            <w:t> </w:t>
                          </w:r>
                          <w:r>
                            <w:rPr>
                              <w:spacing w:val="-2"/>
                              <w:sz w:val="22"/>
                            </w:rPr>
                            <w:t>Responsibilities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7.880005pt;margin-top:37.279999pt;width:243.2pt;height:13pt;mso-position-horizontal-relative:page;mso-position-vertical-relative:page;z-index:-16544768" type="#_x0000_t202" id="docshape1" filled="false" stroked="false">
              <v:textbox inset="0,0,0,0">
                <w:txbxContent>
                  <w:p>
                    <w:pPr>
                      <w:spacing w:line="244" w:lineRule="exact" w:before="0"/>
                      <w:ind w:left="20" w:right="0" w:firstLine="0"/>
                      <w:jc w:val="left"/>
                      <w:rPr>
                        <w:sz w:val="22"/>
                      </w:rPr>
                    </w:pPr>
                    <w:r>
                      <w:rPr>
                        <w:sz w:val="22"/>
                      </w:rPr>
                      <w:t>Introduction</w:t>
                    </w:r>
                    <w:r>
                      <w:rPr>
                        <w:spacing w:val="-5"/>
                        <w:sz w:val="22"/>
                      </w:rPr>
                      <w:t> </w:t>
                    </w:r>
                    <w:r>
                      <w:rPr>
                        <w:sz w:val="22"/>
                      </w:rPr>
                      <w:t>to</w:t>
                    </w:r>
                    <w:r>
                      <w:rPr>
                        <w:spacing w:val="-11"/>
                        <w:sz w:val="22"/>
                      </w:rPr>
                      <w:t> </w:t>
                    </w:r>
                    <w:r>
                      <w:rPr>
                        <w:sz w:val="22"/>
                      </w:rPr>
                      <w:t>Travel</w:t>
                    </w:r>
                    <w:r>
                      <w:rPr>
                        <w:spacing w:val="-4"/>
                        <w:sz w:val="22"/>
                      </w:rPr>
                      <w:t> </w:t>
                    </w:r>
                    <w:r>
                      <w:rPr>
                        <w:sz w:val="22"/>
                      </w:rPr>
                      <w:t>Procedures</w:t>
                    </w:r>
                    <w:r>
                      <w:rPr>
                        <w:spacing w:val="-5"/>
                        <w:sz w:val="22"/>
                      </w:rPr>
                      <w:t> </w:t>
                    </w:r>
                    <w:r>
                      <w:rPr>
                        <w:sz w:val="22"/>
                      </w:rPr>
                      <w:t>and</w:t>
                    </w:r>
                    <w:r>
                      <w:rPr>
                        <w:spacing w:val="-5"/>
                        <w:sz w:val="22"/>
                      </w:rPr>
                      <w:t> </w:t>
                    </w:r>
                    <w:r>
                      <w:rPr>
                        <w:spacing w:val="-2"/>
                        <w:sz w:val="22"/>
                      </w:rPr>
                      <w:t>Responsibilities</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85024">
              <wp:simplePos x="0" y="0"/>
              <wp:positionH relativeFrom="page">
                <wp:posOffset>5186934</wp:posOffset>
              </wp:positionH>
              <wp:positionV relativeFrom="page">
                <wp:posOffset>473455</wp:posOffset>
              </wp:positionV>
              <wp:extent cx="1682114" cy="16510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682114" cy="165100"/>
                      </a:xfrm>
                      <a:prstGeom prst="rect">
                        <a:avLst/>
                      </a:prstGeom>
                    </wps:spPr>
                    <wps:txbx>
                      <w:txbxContent>
                        <w:p>
                          <w:pPr>
                            <w:spacing w:line="244" w:lineRule="exact" w:before="0"/>
                            <w:ind w:left="20" w:right="0" w:firstLine="0"/>
                            <w:jc w:val="left"/>
                            <w:rPr>
                              <w:sz w:val="22"/>
                            </w:rPr>
                          </w:pPr>
                          <w:r>
                            <w:rPr>
                              <w:sz w:val="22"/>
                            </w:rPr>
                            <w:t>Appendix</w:t>
                          </w:r>
                          <w:r>
                            <w:rPr>
                              <w:spacing w:val="-3"/>
                              <w:sz w:val="22"/>
                            </w:rPr>
                            <w:t> </w:t>
                          </w:r>
                          <w:r>
                            <w:rPr>
                              <w:sz w:val="22"/>
                            </w:rPr>
                            <w:t>A</w:t>
                          </w:r>
                          <w:r>
                            <w:rPr>
                              <w:spacing w:val="-4"/>
                              <w:sz w:val="22"/>
                            </w:rPr>
                            <w:t> </w:t>
                          </w:r>
                          <w:r>
                            <w:rPr>
                              <w:sz w:val="22"/>
                            </w:rPr>
                            <w:t>–</w:t>
                          </w:r>
                          <w:r>
                            <w:rPr>
                              <w:spacing w:val="-2"/>
                              <w:sz w:val="22"/>
                            </w:rPr>
                            <w:t> </w:t>
                          </w:r>
                          <w:r>
                            <w:rPr>
                              <w:sz w:val="22"/>
                            </w:rPr>
                            <w:t>Fly</w:t>
                          </w:r>
                          <w:r>
                            <w:rPr>
                              <w:spacing w:val="-2"/>
                              <w:sz w:val="22"/>
                            </w:rPr>
                            <w:t> </w:t>
                          </w:r>
                          <w:r>
                            <w:rPr>
                              <w:sz w:val="22"/>
                            </w:rPr>
                            <w:t>America</w:t>
                          </w:r>
                          <w:r>
                            <w:rPr>
                              <w:spacing w:val="-2"/>
                              <w:sz w:val="22"/>
                            </w:rPr>
                            <w:t> </w:t>
                          </w:r>
                          <w:r>
                            <w:rPr>
                              <w:spacing w:val="-5"/>
                              <w:sz w:val="22"/>
                            </w:rPr>
                            <w:t>Act</w:t>
                          </w:r>
                        </w:p>
                      </w:txbxContent>
                    </wps:txbx>
                    <wps:bodyPr wrap="square" lIns="0" tIns="0" rIns="0" bIns="0" rtlCol="0">
                      <a:noAutofit/>
                    </wps:bodyPr>
                  </wps:wsp>
                </a:graphicData>
              </a:graphic>
            </wp:anchor>
          </w:drawing>
        </mc:Choice>
        <mc:Fallback>
          <w:pict>
            <v:shape style="position:absolute;margin-left:408.420013pt;margin-top:37.279999pt;width:132.450pt;height:13pt;mso-position-horizontal-relative:page;mso-position-vertical-relative:page;z-index:-16531456" type="#_x0000_t202" id="docshape27" filled="false" stroked="false">
              <v:textbox inset="0,0,0,0">
                <w:txbxContent>
                  <w:p>
                    <w:pPr>
                      <w:spacing w:line="244" w:lineRule="exact" w:before="0"/>
                      <w:ind w:left="20" w:right="0" w:firstLine="0"/>
                      <w:jc w:val="left"/>
                      <w:rPr>
                        <w:sz w:val="22"/>
                      </w:rPr>
                    </w:pPr>
                    <w:r>
                      <w:rPr>
                        <w:sz w:val="22"/>
                      </w:rPr>
                      <w:t>Appendix</w:t>
                    </w:r>
                    <w:r>
                      <w:rPr>
                        <w:spacing w:val="-3"/>
                        <w:sz w:val="22"/>
                      </w:rPr>
                      <w:t> </w:t>
                    </w:r>
                    <w:r>
                      <w:rPr>
                        <w:sz w:val="22"/>
                      </w:rPr>
                      <w:t>A</w:t>
                    </w:r>
                    <w:r>
                      <w:rPr>
                        <w:spacing w:val="-4"/>
                        <w:sz w:val="22"/>
                      </w:rPr>
                      <w:t> </w:t>
                    </w:r>
                    <w:r>
                      <w:rPr>
                        <w:sz w:val="22"/>
                      </w:rPr>
                      <w:t>–</w:t>
                    </w:r>
                    <w:r>
                      <w:rPr>
                        <w:spacing w:val="-2"/>
                        <w:sz w:val="22"/>
                      </w:rPr>
                      <w:t> </w:t>
                    </w:r>
                    <w:r>
                      <w:rPr>
                        <w:sz w:val="22"/>
                      </w:rPr>
                      <w:t>Fly</w:t>
                    </w:r>
                    <w:r>
                      <w:rPr>
                        <w:spacing w:val="-2"/>
                        <w:sz w:val="22"/>
                      </w:rPr>
                      <w:t> </w:t>
                    </w:r>
                    <w:r>
                      <w:rPr>
                        <w:sz w:val="22"/>
                      </w:rPr>
                      <w:t>America</w:t>
                    </w:r>
                    <w:r>
                      <w:rPr>
                        <w:spacing w:val="-2"/>
                        <w:sz w:val="22"/>
                      </w:rPr>
                      <w:t> </w:t>
                    </w:r>
                    <w:r>
                      <w:rPr>
                        <w:spacing w:val="-5"/>
                        <w:sz w:val="22"/>
                      </w:rPr>
                      <w:t>Act</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86560">
              <wp:simplePos x="0" y="0"/>
              <wp:positionH relativeFrom="page">
                <wp:posOffset>4777104</wp:posOffset>
              </wp:positionH>
              <wp:positionV relativeFrom="page">
                <wp:posOffset>473455</wp:posOffset>
              </wp:positionV>
              <wp:extent cx="2096135" cy="33337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096135" cy="333375"/>
                      </a:xfrm>
                      <a:prstGeom prst="rect">
                        <a:avLst/>
                      </a:prstGeom>
                    </wps:spPr>
                    <wps:txbx>
                      <w:txbxContent>
                        <w:p>
                          <w:pPr>
                            <w:spacing w:line="242" w:lineRule="exact" w:before="0"/>
                            <w:ind w:left="0" w:right="18" w:firstLine="0"/>
                            <w:jc w:val="right"/>
                            <w:rPr>
                              <w:sz w:val="22"/>
                            </w:rPr>
                          </w:pPr>
                          <w:r>
                            <w:rPr>
                              <w:sz w:val="22"/>
                            </w:rPr>
                            <w:t>Appendix</w:t>
                          </w:r>
                          <w:r>
                            <w:rPr>
                              <w:spacing w:val="-5"/>
                              <w:sz w:val="22"/>
                            </w:rPr>
                            <w:t> </w:t>
                          </w:r>
                          <w:r>
                            <w:rPr>
                              <w:sz w:val="22"/>
                            </w:rPr>
                            <w:t>B</w:t>
                          </w:r>
                          <w:r>
                            <w:rPr>
                              <w:spacing w:val="-3"/>
                              <w:sz w:val="22"/>
                            </w:rPr>
                            <w:t> </w:t>
                          </w:r>
                          <w:r>
                            <w:rPr>
                              <w:spacing w:val="-10"/>
                              <w:sz w:val="22"/>
                            </w:rPr>
                            <w:t>–</w:t>
                          </w:r>
                        </w:p>
                        <w:p>
                          <w:pPr>
                            <w:spacing w:line="267" w:lineRule="exact" w:before="0"/>
                            <w:ind w:left="0" w:right="26" w:firstLine="0"/>
                            <w:jc w:val="right"/>
                            <w:rPr>
                              <w:sz w:val="22"/>
                            </w:rPr>
                          </w:pPr>
                          <w:r>
                            <w:rPr>
                              <w:sz w:val="22"/>
                            </w:rPr>
                            <w:t>Open</w:t>
                          </w:r>
                          <w:r>
                            <w:rPr>
                              <w:spacing w:val="-6"/>
                              <w:sz w:val="22"/>
                            </w:rPr>
                            <w:t> </w:t>
                          </w:r>
                          <w:r>
                            <w:rPr>
                              <w:sz w:val="22"/>
                            </w:rPr>
                            <w:t>Skies</w:t>
                          </w:r>
                          <w:r>
                            <w:rPr>
                              <w:spacing w:val="-6"/>
                              <w:sz w:val="22"/>
                            </w:rPr>
                            <w:t> </w:t>
                          </w:r>
                          <w:r>
                            <w:rPr>
                              <w:sz w:val="22"/>
                            </w:rPr>
                            <w:t>Air</w:t>
                          </w:r>
                          <w:r>
                            <w:rPr>
                              <w:spacing w:val="-3"/>
                              <w:sz w:val="22"/>
                            </w:rPr>
                            <w:t> </w:t>
                          </w:r>
                          <w:r>
                            <w:rPr>
                              <w:sz w:val="22"/>
                            </w:rPr>
                            <w:t>Transport</w:t>
                          </w:r>
                          <w:r>
                            <w:rPr>
                              <w:spacing w:val="-4"/>
                              <w:sz w:val="22"/>
                            </w:rPr>
                            <w:t> </w:t>
                          </w:r>
                          <w:r>
                            <w:rPr>
                              <w:spacing w:val="-2"/>
                              <w:sz w:val="22"/>
                            </w:rPr>
                            <w:t>Agreement</w:t>
                          </w:r>
                        </w:p>
                      </w:txbxContent>
                    </wps:txbx>
                    <wps:bodyPr wrap="square" lIns="0" tIns="0" rIns="0" bIns="0" rtlCol="0">
                      <a:noAutofit/>
                    </wps:bodyPr>
                  </wps:wsp>
                </a:graphicData>
              </a:graphic>
            </wp:anchor>
          </w:drawing>
        </mc:Choice>
        <mc:Fallback>
          <w:pict>
            <v:shape style="position:absolute;margin-left:376.149994pt;margin-top:37.279999pt;width:165.05pt;height:26.25pt;mso-position-horizontal-relative:page;mso-position-vertical-relative:page;z-index:-16529920" type="#_x0000_t202" id="docshape30" filled="false" stroked="false">
              <v:textbox inset="0,0,0,0">
                <w:txbxContent>
                  <w:p>
                    <w:pPr>
                      <w:spacing w:line="242" w:lineRule="exact" w:before="0"/>
                      <w:ind w:left="0" w:right="18" w:firstLine="0"/>
                      <w:jc w:val="right"/>
                      <w:rPr>
                        <w:sz w:val="22"/>
                      </w:rPr>
                    </w:pPr>
                    <w:r>
                      <w:rPr>
                        <w:sz w:val="22"/>
                      </w:rPr>
                      <w:t>Appendix</w:t>
                    </w:r>
                    <w:r>
                      <w:rPr>
                        <w:spacing w:val="-5"/>
                        <w:sz w:val="22"/>
                      </w:rPr>
                      <w:t> </w:t>
                    </w:r>
                    <w:r>
                      <w:rPr>
                        <w:sz w:val="22"/>
                      </w:rPr>
                      <w:t>B</w:t>
                    </w:r>
                    <w:r>
                      <w:rPr>
                        <w:spacing w:val="-3"/>
                        <w:sz w:val="22"/>
                      </w:rPr>
                      <w:t> </w:t>
                    </w:r>
                    <w:r>
                      <w:rPr>
                        <w:spacing w:val="-10"/>
                        <w:sz w:val="22"/>
                      </w:rPr>
                      <w:t>–</w:t>
                    </w:r>
                  </w:p>
                  <w:p>
                    <w:pPr>
                      <w:spacing w:line="267" w:lineRule="exact" w:before="0"/>
                      <w:ind w:left="0" w:right="26" w:firstLine="0"/>
                      <w:jc w:val="right"/>
                      <w:rPr>
                        <w:sz w:val="22"/>
                      </w:rPr>
                    </w:pPr>
                    <w:r>
                      <w:rPr>
                        <w:sz w:val="22"/>
                      </w:rPr>
                      <w:t>Open</w:t>
                    </w:r>
                    <w:r>
                      <w:rPr>
                        <w:spacing w:val="-6"/>
                        <w:sz w:val="22"/>
                      </w:rPr>
                      <w:t> </w:t>
                    </w:r>
                    <w:r>
                      <w:rPr>
                        <w:sz w:val="22"/>
                      </w:rPr>
                      <w:t>Skies</w:t>
                    </w:r>
                    <w:r>
                      <w:rPr>
                        <w:spacing w:val="-6"/>
                        <w:sz w:val="22"/>
                      </w:rPr>
                      <w:t> </w:t>
                    </w:r>
                    <w:r>
                      <w:rPr>
                        <w:sz w:val="22"/>
                      </w:rPr>
                      <w:t>Air</w:t>
                    </w:r>
                    <w:r>
                      <w:rPr>
                        <w:spacing w:val="-3"/>
                        <w:sz w:val="22"/>
                      </w:rPr>
                      <w:t> </w:t>
                    </w:r>
                    <w:r>
                      <w:rPr>
                        <w:sz w:val="22"/>
                      </w:rPr>
                      <w:t>Transport</w:t>
                    </w:r>
                    <w:r>
                      <w:rPr>
                        <w:spacing w:val="-4"/>
                        <w:sz w:val="22"/>
                      </w:rPr>
                      <w:t> </w:t>
                    </w:r>
                    <w:r>
                      <w:rPr>
                        <w:spacing w:val="-2"/>
                        <w:sz w:val="22"/>
                      </w:rPr>
                      <w:t>Agreement</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88096">
              <wp:simplePos x="0" y="0"/>
              <wp:positionH relativeFrom="page">
                <wp:posOffset>4065651</wp:posOffset>
              </wp:positionH>
              <wp:positionV relativeFrom="page">
                <wp:posOffset>473455</wp:posOffset>
              </wp:positionV>
              <wp:extent cx="2807970" cy="33337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2807970" cy="333375"/>
                      </a:xfrm>
                      <a:prstGeom prst="rect">
                        <a:avLst/>
                      </a:prstGeom>
                    </wps:spPr>
                    <wps:txbx>
                      <w:txbxContent>
                        <w:p>
                          <w:pPr>
                            <w:spacing w:line="242" w:lineRule="exact" w:before="0"/>
                            <w:ind w:left="0" w:right="18" w:firstLine="0"/>
                            <w:jc w:val="right"/>
                            <w:rPr>
                              <w:sz w:val="22"/>
                            </w:rPr>
                          </w:pPr>
                          <w:r>
                            <w:rPr>
                              <w:sz w:val="22"/>
                            </w:rPr>
                            <w:t>Appendix</w:t>
                          </w:r>
                          <w:r>
                            <w:rPr>
                              <w:spacing w:val="-4"/>
                              <w:sz w:val="22"/>
                            </w:rPr>
                            <w:t> </w:t>
                          </w:r>
                          <w:r>
                            <w:rPr>
                              <w:sz w:val="22"/>
                            </w:rPr>
                            <w:t>C</w:t>
                          </w:r>
                          <w:r>
                            <w:rPr>
                              <w:spacing w:val="48"/>
                              <w:sz w:val="22"/>
                            </w:rPr>
                            <w:t> </w:t>
                          </w:r>
                          <w:r>
                            <w:rPr>
                              <w:spacing w:val="-10"/>
                              <w:sz w:val="22"/>
                            </w:rPr>
                            <w:t>–</w:t>
                          </w:r>
                        </w:p>
                        <w:p>
                          <w:pPr>
                            <w:spacing w:line="267" w:lineRule="exact" w:before="0"/>
                            <w:ind w:left="0" w:right="19" w:firstLine="0"/>
                            <w:jc w:val="right"/>
                            <w:rPr>
                              <w:sz w:val="22"/>
                            </w:rPr>
                          </w:pPr>
                          <w:r>
                            <w:rPr>
                              <w:sz w:val="22"/>
                            </w:rPr>
                            <w:t>Internal</w:t>
                          </w:r>
                          <w:r>
                            <w:rPr>
                              <w:spacing w:val="-6"/>
                              <w:sz w:val="22"/>
                            </w:rPr>
                            <w:t> </w:t>
                          </w:r>
                          <w:r>
                            <w:rPr>
                              <w:sz w:val="22"/>
                            </w:rPr>
                            <w:t>Travel Assistance</w:t>
                          </w:r>
                          <w:r>
                            <w:rPr>
                              <w:spacing w:val="-3"/>
                              <w:sz w:val="22"/>
                            </w:rPr>
                            <w:t> </w:t>
                          </w:r>
                          <w:r>
                            <w:rPr>
                              <w:sz w:val="22"/>
                            </w:rPr>
                            <w:t>–</w:t>
                          </w:r>
                          <w:r>
                            <w:rPr>
                              <w:spacing w:val="-5"/>
                              <w:sz w:val="22"/>
                            </w:rPr>
                            <w:t> </w:t>
                          </w:r>
                          <w:r>
                            <w:rPr>
                              <w:sz w:val="22"/>
                            </w:rPr>
                            <w:t>Administrative</w:t>
                          </w:r>
                          <w:r>
                            <w:rPr>
                              <w:spacing w:val="-5"/>
                              <w:sz w:val="22"/>
                            </w:rPr>
                            <w:t> </w:t>
                          </w:r>
                          <w:r>
                            <w:rPr>
                              <w:spacing w:val="-4"/>
                              <w:sz w:val="22"/>
                            </w:rPr>
                            <w:t>Guide</w:t>
                          </w:r>
                        </w:p>
                      </w:txbxContent>
                    </wps:txbx>
                    <wps:bodyPr wrap="square" lIns="0" tIns="0" rIns="0" bIns="0" rtlCol="0">
                      <a:noAutofit/>
                    </wps:bodyPr>
                  </wps:wsp>
                </a:graphicData>
              </a:graphic>
            </wp:anchor>
          </w:drawing>
        </mc:Choice>
        <mc:Fallback>
          <w:pict>
            <v:shape style="position:absolute;margin-left:320.130005pt;margin-top:37.279999pt;width:221.1pt;height:26.25pt;mso-position-horizontal-relative:page;mso-position-vertical-relative:page;z-index:-16528384" type="#_x0000_t202" id="docshape33" filled="false" stroked="false">
              <v:textbox inset="0,0,0,0">
                <w:txbxContent>
                  <w:p>
                    <w:pPr>
                      <w:spacing w:line="242" w:lineRule="exact" w:before="0"/>
                      <w:ind w:left="0" w:right="18" w:firstLine="0"/>
                      <w:jc w:val="right"/>
                      <w:rPr>
                        <w:sz w:val="22"/>
                      </w:rPr>
                    </w:pPr>
                    <w:r>
                      <w:rPr>
                        <w:sz w:val="22"/>
                      </w:rPr>
                      <w:t>Appendix</w:t>
                    </w:r>
                    <w:r>
                      <w:rPr>
                        <w:spacing w:val="-4"/>
                        <w:sz w:val="22"/>
                      </w:rPr>
                      <w:t> </w:t>
                    </w:r>
                    <w:r>
                      <w:rPr>
                        <w:sz w:val="22"/>
                      </w:rPr>
                      <w:t>C</w:t>
                    </w:r>
                    <w:r>
                      <w:rPr>
                        <w:spacing w:val="48"/>
                        <w:sz w:val="22"/>
                      </w:rPr>
                      <w:t> </w:t>
                    </w:r>
                    <w:r>
                      <w:rPr>
                        <w:spacing w:val="-10"/>
                        <w:sz w:val="22"/>
                      </w:rPr>
                      <w:t>–</w:t>
                    </w:r>
                  </w:p>
                  <w:p>
                    <w:pPr>
                      <w:spacing w:line="267" w:lineRule="exact" w:before="0"/>
                      <w:ind w:left="0" w:right="19" w:firstLine="0"/>
                      <w:jc w:val="right"/>
                      <w:rPr>
                        <w:sz w:val="22"/>
                      </w:rPr>
                    </w:pPr>
                    <w:r>
                      <w:rPr>
                        <w:sz w:val="22"/>
                      </w:rPr>
                      <w:t>Internal</w:t>
                    </w:r>
                    <w:r>
                      <w:rPr>
                        <w:spacing w:val="-6"/>
                        <w:sz w:val="22"/>
                      </w:rPr>
                      <w:t> </w:t>
                    </w:r>
                    <w:r>
                      <w:rPr>
                        <w:sz w:val="22"/>
                      </w:rPr>
                      <w:t>Travel Assistance</w:t>
                    </w:r>
                    <w:r>
                      <w:rPr>
                        <w:spacing w:val="-3"/>
                        <w:sz w:val="22"/>
                      </w:rPr>
                      <w:t> </w:t>
                    </w:r>
                    <w:r>
                      <w:rPr>
                        <w:sz w:val="22"/>
                      </w:rPr>
                      <w:t>–</w:t>
                    </w:r>
                    <w:r>
                      <w:rPr>
                        <w:spacing w:val="-5"/>
                        <w:sz w:val="22"/>
                      </w:rPr>
                      <w:t> </w:t>
                    </w:r>
                    <w:r>
                      <w:rPr>
                        <w:sz w:val="22"/>
                      </w:rPr>
                      <w:t>Administrative</w:t>
                    </w:r>
                    <w:r>
                      <w:rPr>
                        <w:spacing w:val="-5"/>
                        <w:sz w:val="22"/>
                      </w:rPr>
                      <w:t> </w:t>
                    </w:r>
                    <w:r>
                      <w:rPr>
                        <w:spacing w:val="-4"/>
                        <w:sz w:val="22"/>
                      </w:rPr>
                      <w:t>Guide</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89632">
              <wp:simplePos x="0" y="0"/>
              <wp:positionH relativeFrom="page">
                <wp:posOffset>6063615</wp:posOffset>
              </wp:positionH>
              <wp:positionV relativeFrom="page">
                <wp:posOffset>473455</wp:posOffset>
              </wp:positionV>
              <wp:extent cx="809625" cy="16510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809625" cy="165100"/>
                      </a:xfrm>
                      <a:prstGeom prst="rect">
                        <a:avLst/>
                      </a:prstGeom>
                    </wps:spPr>
                    <wps:txbx>
                      <w:txbxContent>
                        <w:p>
                          <w:pPr>
                            <w:spacing w:line="244" w:lineRule="exact" w:before="0"/>
                            <w:ind w:left="20" w:right="0" w:firstLine="0"/>
                            <w:jc w:val="left"/>
                            <w:rPr>
                              <w:sz w:val="22"/>
                            </w:rPr>
                          </w:pPr>
                          <w:r>
                            <w:rPr>
                              <w:sz w:val="22"/>
                            </w:rPr>
                            <w:t>Appendix</w:t>
                          </w:r>
                          <w:r>
                            <w:rPr>
                              <w:spacing w:val="-4"/>
                              <w:sz w:val="22"/>
                            </w:rPr>
                            <w:t> </w:t>
                          </w:r>
                          <w:r>
                            <w:rPr>
                              <w:sz w:val="22"/>
                            </w:rPr>
                            <w:t>D</w:t>
                          </w:r>
                          <w:r>
                            <w:rPr>
                              <w:spacing w:val="45"/>
                              <w:sz w:val="22"/>
                            </w:rPr>
                            <w:t> </w:t>
                          </w:r>
                          <w:r>
                            <w:rPr>
                              <w:spacing w:val="-10"/>
                              <w:sz w:val="22"/>
                            </w:rPr>
                            <w:t>–</w:t>
                          </w:r>
                        </w:p>
                      </w:txbxContent>
                    </wps:txbx>
                    <wps:bodyPr wrap="square" lIns="0" tIns="0" rIns="0" bIns="0" rtlCol="0">
                      <a:noAutofit/>
                    </wps:bodyPr>
                  </wps:wsp>
                </a:graphicData>
              </a:graphic>
            </wp:anchor>
          </w:drawing>
        </mc:Choice>
        <mc:Fallback>
          <w:pict>
            <v:shape style="position:absolute;margin-left:477.450012pt;margin-top:37.279999pt;width:63.75pt;height:13pt;mso-position-horizontal-relative:page;mso-position-vertical-relative:page;z-index:-16526848" type="#_x0000_t202" id="docshape36" filled="false" stroked="false">
              <v:textbox inset="0,0,0,0">
                <w:txbxContent>
                  <w:p>
                    <w:pPr>
                      <w:spacing w:line="244" w:lineRule="exact" w:before="0"/>
                      <w:ind w:left="20" w:right="0" w:firstLine="0"/>
                      <w:jc w:val="left"/>
                      <w:rPr>
                        <w:sz w:val="22"/>
                      </w:rPr>
                    </w:pPr>
                    <w:r>
                      <w:rPr>
                        <w:sz w:val="22"/>
                      </w:rPr>
                      <w:t>Appendix</w:t>
                    </w:r>
                    <w:r>
                      <w:rPr>
                        <w:spacing w:val="-4"/>
                        <w:sz w:val="22"/>
                      </w:rPr>
                      <w:t> </w:t>
                    </w:r>
                    <w:r>
                      <w:rPr>
                        <w:sz w:val="22"/>
                      </w:rPr>
                      <w:t>D</w:t>
                    </w:r>
                    <w:r>
                      <w:rPr>
                        <w:spacing w:val="45"/>
                        <w:sz w:val="22"/>
                      </w:rPr>
                      <w:t> </w:t>
                    </w:r>
                    <w:r>
                      <w:rPr>
                        <w:spacing w:val="-10"/>
                        <w:sz w:val="22"/>
                      </w:rPr>
                      <w:t>–</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72736">
              <wp:simplePos x="0" y="0"/>
              <wp:positionH relativeFrom="page">
                <wp:posOffset>4913629</wp:posOffset>
              </wp:positionH>
              <wp:positionV relativeFrom="page">
                <wp:posOffset>473455</wp:posOffset>
              </wp:positionV>
              <wp:extent cx="1956435" cy="1651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56435" cy="165100"/>
                      </a:xfrm>
                      <a:prstGeom prst="rect">
                        <a:avLst/>
                      </a:prstGeom>
                    </wps:spPr>
                    <wps:txbx>
                      <w:txbxContent>
                        <w:p>
                          <w:pPr>
                            <w:spacing w:line="244" w:lineRule="exact" w:before="0"/>
                            <w:ind w:left="20" w:right="0" w:firstLine="0"/>
                            <w:jc w:val="left"/>
                            <w:rPr>
                              <w:sz w:val="22"/>
                            </w:rPr>
                          </w:pPr>
                          <w:r>
                            <w:rPr>
                              <w:sz w:val="22"/>
                            </w:rPr>
                            <w:t>General</w:t>
                          </w:r>
                          <w:r>
                            <w:rPr>
                              <w:spacing w:val="-5"/>
                              <w:sz w:val="22"/>
                            </w:rPr>
                            <w:t> </w:t>
                          </w:r>
                          <w:r>
                            <w:rPr>
                              <w:sz w:val="22"/>
                            </w:rPr>
                            <w:t>Guidelines</w:t>
                          </w:r>
                          <w:r>
                            <w:rPr>
                              <w:spacing w:val="-4"/>
                              <w:sz w:val="22"/>
                            </w:rPr>
                            <w:t> </w:t>
                          </w:r>
                          <w:r>
                            <w:rPr>
                              <w:sz w:val="22"/>
                            </w:rPr>
                            <w:t>and</w:t>
                          </w:r>
                          <w:r>
                            <w:rPr>
                              <w:spacing w:val="-4"/>
                              <w:sz w:val="22"/>
                            </w:rPr>
                            <w:t> </w:t>
                          </w:r>
                          <w:r>
                            <w:rPr>
                              <w:spacing w:val="-2"/>
                              <w:sz w:val="22"/>
                            </w:rPr>
                            <w:t>Provisions</w:t>
                          </w:r>
                        </w:p>
                      </w:txbxContent>
                    </wps:txbx>
                    <wps:bodyPr wrap="square" lIns="0" tIns="0" rIns="0" bIns="0" rtlCol="0">
                      <a:noAutofit/>
                    </wps:bodyPr>
                  </wps:wsp>
                </a:graphicData>
              </a:graphic>
            </wp:anchor>
          </w:drawing>
        </mc:Choice>
        <mc:Fallback>
          <w:pict>
            <v:shape style="position:absolute;margin-left:386.899994pt;margin-top:37.279999pt;width:154.050pt;height:13pt;mso-position-horizontal-relative:page;mso-position-vertical-relative:page;z-index:-16543744" type="#_x0000_t202" id="docshape3" filled="false" stroked="false">
              <v:textbox inset="0,0,0,0">
                <w:txbxContent>
                  <w:p>
                    <w:pPr>
                      <w:spacing w:line="244" w:lineRule="exact" w:before="0"/>
                      <w:ind w:left="20" w:right="0" w:firstLine="0"/>
                      <w:jc w:val="left"/>
                      <w:rPr>
                        <w:sz w:val="22"/>
                      </w:rPr>
                    </w:pPr>
                    <w:r>
                      <w:rPr>
                        <w:sz w:val="22"/>
                      </w:rPr>
                      <w:t>General</w:t>
                    </w:r>
                    <w:r>
                      <w:rPr>
                        <w:spacing w:val="-5"/>
                        <w:sz w:val="22"/>
                      </w:rPr>
                      <w:t> </w:t>
                    </w:r>
                    <w:r>
                      <w:rPr>
                        <w:sz w:val="22"/>
                      </w:rPr>
                      <w:t>Guidelines</w:t>
                    </w:r>
                    <w:r>
                      <w:rPr>
                        <w:spacing w:val="-4"/>
                        <w:sz w:val="22"/>
                      </w:rPr>
                      <w:t> </w:t>
                    </w:r>
                    <w:r>
                      <w:rPr>
                        <w:sz w:val="22"/>
                      </w:rPr>
                      <w:t>and</w:t>
                    </w:r>
                    <w:r>
                      <w:rPr>
                        <w:spacing w:val="-4"/>
                        <w:sz w:val="22"/>
                      </w:rPr>
                      <w:t> </w:t>
                    </w:r>
                    <w:r>
                      <w:rPr>
                        <w:spacing w:val="-2"/>
                        <w:sz w:val="22"/>
                      </w:rPr>
                      <w:t>Provisions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74272">
              <wp:simplePos x="0" y="0"/>
              <wp:positionH relativeFrom="page">
                <wp:posOffset>4675504</wp:posOffset>
              </wp:positionH>
              <wp:positionV relativeFrom="page">
                <wp:posOffset>473455</wp:posOffset>
              </wp:positionV>
              <wp:extent cx="2195195" cy="1651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195195" cy="165100"/>
                      </a:xfrm>
                      <a:prstGeom prst="rect">
                        <a:avLst/>
                      </a:prstGeom>
                    </wps:spPr>
                    <wps:txbx>
                      <w:txbxContent>
                        <w:p>
                          <w:pPr>
                            <w:spacing w:line="244" w:lineRule="exact" w:before="0"/>
                            <w:ind w:left="20" w:right="0" w:firstLine="0"/>
                            <w:jc w:val="left"/>
                            <w:rPr>
                              <w:sz w:val="22"/>
                            </w:rPr>
                          </w:pPr>
                          <w:r>
                            <w:rPr>
                              <w:sz w:val="22"/>
                            </w:rPr>
                            <w:t>Pre-Travel</w:t>
                          </w:r>
                          <w:r>
                            <w:rPr>
                              <w:spacing w:val="-4"/>
                              <w:sz w:val="22"/>
                            </w:rPr>
                            <w:t> </w:t>
                          </w:r>
                          <w:r>
                            <w:rPr>
                              <w:sz w:val="22"/>
                            </w:rPr>
                            <w:t>and</w:t>
                          </w:r>
                          <w:r>
                            <w:rPr>
                              <w:spacing w:val="-4"/>
                              <w:sz w:val="22"/>
                            </w:rPr>
                            <w:t> </w:t>
                          </w:r>
                          <w:r>
                            <w:rPr>
                              <w:sz w:val="22"/>
                            </w:rPr>
                            <w:t>Post-Travel</w:t>
                          </w:r>
                          <w:r>
                            <w:rPr>
                              <w:spacing w:val="-3"/>
                              <w:sz w:val="22"/>
                            </w:rPr>
                            <w:t> </w:t>
                          </w:r>
                          <w:r>
                            <w:rPr>
                              <w:spacing w:val="-2"/>
                              <w:sz w:val="22"/>
                            </w:rPr>
                            <w:t>Procedures</w:t>
                          </w:r>
                        </w:p>
                      </w:txbxContent>
                    </wps:txbx>
                    <wps:bodyPr wrap="square" lIns="0" tIns="0" rIns="0" bIns="0" rtlCol="0">
                      <a:noAutofit/>
                    </wps:bodyPr>
                  </wps:wsp>
                </a:graphicData>
              </a:graphic>
            </wp:anchor>
          </w:drawing>
        </mc:Choice>
        <mc:Fallback>
          <w:pict>
            <v:shape style="position:absolute;margin-left:368.149994pt;margin-top:37.279999pt;width:172.85pt;height:13pt;mso-position-horizontal-relative:page;mso-position-vertical-relative:page;z-index:-16542208" type="#_x0000_t202" id="docshape6" filled="false" stroked="false">
              <v:textbox inset="0,0,0,0">
                <w:txbxContent>
                  <w:p>
                    <w:pPr>
                      <w:spacing w:line="244" w:lineRule="exact" w:before="0"/>
                      <w:ind w:left="20" w:right="0" w:firstLine="0"/>
                      <w:jc w:val="left"/>
                      <w:rPr>
                        <w:sz w:val="22"/>
                      </w:rPr>
                    </w:pPr>
                    <w:r>
                      <w:rPr>
                        <w:sz w:val="22"/>
                      </w:rPr>
                      <w:t>Pre-Travel</w:t>
                    </w:r>
                    <w:r>
                      <w:rPr>
                        <w:spacing w:val="-4"/>
                        <w:sz w:val="22"/>
                      </w:rPr>
                      <w:t> </w:t>
                    </w:r>
                    <w:r>
                      <w:rPr>
                        <w:sz w:val="22"/>
                      </w:rPr>
                      <w:t>and</w:t>
                    </w:r>
                    <w:r>
                      <w:rPr>
                        <w:spacing w:val="-4"/>
                        <w:sz w:val="22"/>
                      </w:rPr>
                      <w:t> </w:t>
                    </w:r>
                    <w:r>
                      <w:rPr>
                        <w:sz w:val="22"/>
                      </w:rPr>
                      <w:t>Post-Travel</w:t>
                    </w:r>
                    <w:r>
                      <w:rPr>
                        <w:spacing w:val="-3"/>
                        <w:sz w:val="22"/>
                      </w:rPr>
                      <w:t> </w:t>
                    </w:r>
                    <w:r>
                      <w:rPr>
                        <w:spacing w:val="-2"/>
                        <w:sz w:val="22"/>
                      </w:rPr>
                      <w:t>Procedures</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75808">
              <wp:simplePos x="0" y="0"/>
              <wp:positionH relativeFrom="page">
                <wp:posOffset>5806440</wp:posOffset>
              </wp:positionH>
              <wp:positionV relativeFrom="page">
                <wp:posOffset>473455</wp:posOffset>
              </wp:positionV>
              <wp:extent cx="1067435" cy="1651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067435" cy="165100"/>
                      </a:xfrm>
                      <a:prstGeom prst="rect">
                        <a:avLst/>
                      </a:prstGeom>
                    </wps:spPr>
                    <wps:txbx>
                      <w:txbxContent>
                        <w:p>
                          <w:pPr>
                            <w:spacing w:line="244" w:lineRule="exact" w:before="0"/>
                            <w:ind w:left="20" w:right="0" w:firstLine="0"/>
                            <w:jc w:val="left"/>
                            <w:rPr>
                              <w:sz w:val="22"/>
                            </w:rPr>
                          </w:pPr>
                          <w:r>
                            <w:rPr>
                              <w:sz w:val="22"/>
                            </w:rPr>
                            <w:t>Tax</w:t>
                          </w:r>
                          <w:r>
                            <w:rPr>
                              <w:spacing w:val="-5"/>
                              <w:sz w:val="22"/>
                            </w:rPr>
                            <w:t> </w:t>
                          </w:r>
                          <w:r>
                            <w:rPr>
                              <w:sz w:val="22"/>
                            </w:rPr>
                            <w:t>Exempt</w:t>
                          </w:r>
                          <w:r>
                            <w:rPr>
                              <w:spacing w:val="-3"/>
                              <w:sz w:val="22"/>
                            </w:rPr>
                            <w:t> </w:t>
                          </w:r>
                          <w:r>
                            <w:rPr>
                              <w:spacing w:val="-2"/>
                              <w:sz w:val="22"/>
                            </w:rPr>
                            <w:t>Status</w:t>
                          </w:r>
                        </w:p>
                      </w:txbxContent>
                    </wps:txbx>
                    <wps:bodyPr wrap="square" lIns="0" tIns="0" rIns="0" bIns="0" rtlCol="0">
                      <a:noAutofit/>
                    </wps:bodyPr>
                  </wps:wsp>
                </a:graphicData>
              </a:graphic>
            </wp:anchor>
          </w:drawing>
        </mc:Choice>
        <mc:Fallback>
          <w:pict>
            <v:shape style="position:absolute;margin-left:457.200012pt;margin-top:37.279999pt;width:84.05pt;height:13pt;mso-position-horizontal-relative:page;mso-position-vertical-relative:page;z-index:-16540672" type="#_x0000_t202" id="docshape9" filled="false" stroked="false">
              <v:textbox inset="0,0,0,0">
                <w:txbxContent>
                  <w:p>
                    <w:pPr>
                      <w:spacing w:line="244" w:lineRule="exact" w:before="0"/>
                      <w:ind w:left="20" w:right="0" w:firstLine="0"/>
                      <w:jc w:val="left"/>
                      <w:rPr>
                        <w:sz w:val="22"/>
                      </w:rPr>
                    </w:pPr>
                    <w:r>
                      <w:rPr>
                        <w:sz w:val="22"/>
                      </w:rPr>
                      <w:t>Tax</w:t>
                    </w:r>
                    <w:r>
                      <w:rPr>
                        <w:spacing w:val="-5"/>
                        <w:sz w:val="22"/>
                      </w:rPr>
                      <w:t> </w:t>
                    </w:r>
                    <w:r>
                      <w:rPr>
                        <w:sz w:val="22"/>
                      </w:rPr>
                      <w:t>Exempt</w:t>
                    </w:r>
                    <w:r>
                      <w:rPr>
                        <w:spacing w:val="-3"/>
                        <w:sz w:val="22"/>
                      </w:rPr>
                      <w:t> </w:t>
                    </w:r>
                    <w:r>
                      <w:rPr>
                        <w:spacing w:val="-2"/>
                        <w:sz w:val="22"/>
                      </w:rPr>
                      <w:t>Status</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77344">
              <wp:simplePos x="0" y="0"/>
              <wp:positionH relativeFrom="page">
                <wp:posOffset>5352034</wp:posOffset>
              </wp:positionH>
              <wp:positionV relativeFrom="page">
                <wp:posOffset>473455</wp:posOffset>
              </wp:positionV>
              <wp:extent cx="1517650" cy="1651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517650" cy="165100"/>
                      </a:xfrm>
                      <a:prstGeom prst="rect">
                        <a:avLst/>
                      </a:prstGeom>
                    </wps:spPr>
                    <wps:txbx>
                      <w:txbxContent>
                        <w:p>
                          <w:pPr>
                            <w:spacing w:line="244" w:lineRule="exact" w:before="0"/>
                            <w:ind w:left="20" w:right="0" w:firstLine="0"/>
                            <w:jc w:val="left"/>
                            <w:rPr>
                              <w:sz w:val="22"/>
                            </w:rPr>
                          </w:pPr>
                          <w:r>
                            <w:rPr>
                              <w:sz w:val="22"/>
                            </w:rPr>
                            <w:t>Travel</w:t>
                          </w:r>
                          <w:r>
                            <w:rPr>
                              <w:spacing w:val="-5"/>
                              <w:sz w:val="22"/>
                            </w:rPr>
                            <w:t> </w:t>
                          </w:r>
                          <w:r>
                            <w:rPr>
                              <w:sz w:val="22"/>
                            </w:rPr>
                            <w:t>Expenses</w:t>
                          </w:r>
                          <w:r>
                            <w:rPr>
                              <w:spacing w:val="-5"/>
                              <w:sz w:val="22"/>
                            </w:rPr>
                            <w:t> </w:t>
                          </w:r>
                          <w:r>
                            <w:rPr>
                              <w:sz w:val="22"/>
                            </w:rPr>
                            <w:t>and</w:t>
                          </w:r>
                          <w:r>
                            <w:rPr>
                              <w:spacing w:val="-5"/>
                              <w:sz w:val="22"/>
                            </w:rPr>
                            <w:t> </w:t>
                          </w:r>
                          <w:r>
                            <w:rPr>
                              <w:spacing w:val="-2"/>
                              <w:sz w:val="22"/>
                            </w:rPr>
                            <w:t>Rates</w:t>
                          </w:r>
                        </w:p>
                      </w:txbxContent>
                    </wps:txbx>
                    <wps:bodyPr wrap="square" lIns="0" tIns="0" rIns="0" bIns="0" rtlCol="0">
                      <a:noAutofit/>
                    </wps:bodyPr>
                  </wps:wsp>
                </a:graphicData>
              </a:graphic>
            </wp:anchor>
          </w:drawing>
        </mc:Choice>
        <mc:Fallback>
          <w:pict>
            <v:shape style="position:absolute;margin-left:421.420013pt;margin-top:37.279999pt;width:119.5pt;height:13pt;mso-position-horizontal-relative:page;mso-position-vertical-relative:page;z-index:-16539136" type="#_x0000_t202" id="docshape12" filled="false" stroked="false">
              <v:textbox inset="0,0,0,0">
                <w:txbxContent>
                  <w:p>
                    <w:pPr>
                      <w:spacing w:line="244" w:lineRule="exact" w:before="0"/>
                      <w:ind w:left="20" w:right="0" w:firstLine="0"/>
                      <w:jc w:val="left"/>
                      <w:rPr>
                        <w:sz w:val="22"/>
                      </w:rPr>
                    </w:pPr>
                    <w:r>
                      <w:rPr>
                        <w:sz w:val="22"/>
                      </w:rPr>
                      <w:t>Travel</w:t>
                    </w:r>
                    <w:r>
                      <w:rPr>
                        <w:spacing w:val="-5"/>
                        <w:sz w:val="22"/>
                      </w:rPr>
                      <w:t> </w:t>
                    </w:r>
                    <w:r>
                      <w:rPr>
                        <w:sz w:val="22"/>
                      </w:rPr>
                      <w:t>Expenses</w:t>
                    </w:r>
                    <w:r>
                      <w:rPr>
                        <w:spacing w:val="-5"/>
                        <w:sz w:val="22"/>
                      </w:rPr>
                      <w:t> </w:t>
                    </w:r>
                    <w:r>
                      <w:rPr>
                        <w:sz w:val="22"/>
                      </w:rPr>
                      <w:t>and</w:t>
                    </w:r>
                    <w:r>
                      <w:rPr>
                        <w:spacing w:val="-5"/>
                        <w:sz w:val="22"/>
                      </w:rPr>
                      <w:t> </w:t>
                    </w:r>
                    <w:r>
                      <w:rPr>
                        <w:spacing w:val="-2"/>
                        <w:sz w:val="22"/>
                      </w:rPr>
                      <w:t>Rates</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78880">
              <wp:simplePos x="0" y="0"/>
              <wp:positionH relativeFrom="page">
                <wp:posOffset>6000115</wp:posOffset>
              </wp:positionH>
              <wp:positionV relativeFrom="page">
                <wp:posOffset>473455</wp:posOffset>
              </wp:positionV>
              <wp:extent cx="869950" cy="1651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869950" cy="165100"/>
                      </a:xfrm>
                      <a:prstGeom prst="rect">
                        <a:avLst/>
                      </a:prstGeom>
                    </wps:spPr>
                    <wps:txbx>
                      <w:txbxContent>
                        <w:p>
                          <w:pPr>
                            <w:spacing w:line="244" w:lineRule="exact" w:before="0"/>
                            <w:ind w:left="20" w:right="0" w:firstLine="0"/>
                            <w:jc w:val="left"/>
                            <w:rPr>
                              <w:sz w:val="22"/>
                            </w:rPr>
                          </w:pPr>
                          <w:r>
                            <w:rPr>
                              <w:spacing w:val="-2"/>
                              <w:sz w:val="22"/>
                            </w:rPr>
                            <w:t>Transportation</w:t>
                          </w:r>
                        </w:p>
                      </w:txbxContent>
                    </wps:txbx>
                    <wps:bodyPr wrap="square" lIns="0" tIns="0" rIns="0" bIns="0" rtlCol="0">
                      <a:noAutofit/>
                    </wps:bodyPr>
                  </wps:wsp>
                </a:graphicData>
              </a:graphic>
            </wp:anchor>
          </w:drawing>
        </mc:Choice>
        <mc:Fallback>
          <w:pict>
            <v:shape style="position:absolute;margin-left:472.450012pt;margin-top:37.279999pt;width:68.5pt;height:13pt;mso-position-horizontal-relative:page;mso-position-vertical-relative:page;z-index:-16537600" type="#_x0000_t202" id="docshape15" filled="false" stroked="false">
              <v:textbox inset="0,0,0,0">
                <w:txbxContent>
                  <w:p>
                    <w:pPr>
                      <w:spacing w:line="244" w:lineRule="exact" w:before="0"/>
                      <w:ind w:left="20" w:right="0" w:firstLine="0"/>
                      <w:jc w:val="left"/>
                      <w:rPr>
                        <w:sz w:val="22"/>
                      </w:rPr>
                    </w:pPr>
                    <w:r>
                      <w:rPr>
                        <w:spacing w:val="-2"/>
                        <w:sz w:val="22"/>
                      </w:rPr>
                      <w:t>Transportation</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80416">
              <wp:simplePos x="0" y="0"/>
              <wp:positionH relativeFrom="page">
                <wp:posOffset>5482335</wp:posOffset>
              </wp:positionH>
              <wp:positionV relativeFrom="page">
                <wp:posOffset>473455</wp:posOffset>
              </wp:positionV>
              <wp:extent cx="1390650" cy="16510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390650" cy="165100"/>
                      </a:xfrm>
                      <a:prstGeom prst="rect">
                        <a:avLst/>
                      </a:prstGeom>
                    </wps:spPr>
                    <wps:txbx>
                      <w:txbxContent>
                        <w:p>
                          <w:pPr>
                            <w:spacing w:line="244" w:lineRule="exact" w:before="0"/>
                            <w:ind w:left="20" w:right="0" w:firstLine="0"/>
                            <w:jc w:val="left"/>
                            <w:rPr>
                              <w:sz w:val="22"/>
                            </w:rPr>
                          </w:pPr>
                          <w:r>
                            <w:rPr>
                              <w:sz w:val="22"/>
                            </w:rPr>
                            <w:t>Miscellaneous</w:t>
                          </w:r>
                          <w:r>
                            <w:rPr>
                              <w:spacing w:val="-10"/>
                              <w:sz w:val="22"/>
                            </w:rPr>
                            <w:t> </w:t>
                          </w:r>
                          <w:r>
                            <w:rPr>
                              <w:spacing w:val="-2"/>
                              <w:sz w:val="22"/>
                            </w:rPr>
                            <w:t>Expenses</w:t>
                          </w:r>
                        </w:p>
                      </w:txbxContent>
                    </wps:txbx>
                    <wps:bodyPr wrap="square" lIns="0" tIns="0" rIns="0" bIns="0" rtlCol="0">
                      <a:noAutofit/>
                    </wps:bodyPr>
                  </wps:wsp>
                </a:graphicData>
              </a:graphic>
            </wp:anchor>
          </w:drawing>
        </mc:Choice>
        <mc:Fallback>
          <w:pict>
            <v:shape style="position:absolute;margin-left:431.679993pt;margin-top:37.279999pt;width:109.5pt;height:13pt;mso-position-horizontal-relative:page;mso-position-vertical-relative:page;z-index:-16536064" type="#_x0000_t202" id="docshape18" filled="false" stroked="false">
              <v:textbox inset="0,0,0,0">
                <w:txbxContent>
                  <w:p>
                    <w:pPr>
                      <w:spacing w:line="244" w:lineRule="exact" w:before="0"/>
                      <w:ind w:left="20" w:right="0" w:firstLine="0"/>
                      <w:jc w:val="left"/>
                      <w:rPr>
                        <w:sz w:val="22"/>
                      </w:rPr>
                    </w:pPr>
                    <w:r>
                      <w:rPr>
                        <w:sz w:val="22"/>
                      </w:rPr>
                      <w:t>Miscellaneous</w:t>
                    </w:r>
                    <w:r>
                      <w:rPr>
                        <w:spacing w:val="-10"/>
                        <w:sz w:val="22"/>
                      </w:rPr>
                      <w:t> </w:t>
                    </w:r>
                    <w:r>
                      <w:rPr>
                        <w:spacing w:val="-2"/>
                        <w:sz w:val="22"/>
                      </w:rPr>
                      <w:t>Expenses</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81952">
              <wp:simplePos x="0" y="0"/>
              <wp:positionH relativeFrom="page">
                <wp:posOffset>4694554</wp:posOffset>
              </wp:positionH>
              <wp:positionV relativeFrom="page">
                <wp:posOffset>473455</wp:posOffset>
              </wp:positionV>
              <wp:extent cx="2178050" cy="16510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178050" cy="165100"/>
                      </a:xfrm>
                      <a:prstGeom prst="rect">
                        <a:avLst/>
                      </a:prstGeom>
                    </wps:spPr>
                    <wps:txbx>
                      <w:txbxContent>
                        <w:p>
                          <w:pPr>
                            <w:spacing w:line="244" w:lineRule="exact" w:before="0"/>
                            <w:ind w:left="20" w:right="0" w:firstLine="0"/>
                            <w:jc w:val="left"/>
                            <w:rPr>
                              <w:sz w:val="22"/>
                            </w:rPr>
                          </w:pPr>
                          <w:r>
                            <w:rPr>
                              <w:sz w:val="22"/>
                            </w:rPr>
                            <w:t>Independent</w:t>
                          </w:r>
                          <w:r>
                            <w:rPr>
                              <w:spacing w:val="-8"/>
                              <w:sz w:val="22"/>
                            </w:rPr>
                            <w:t> </w:t>
                          </w:r>
                          <w:r>
                            <w:rPr>
                              <w:spacing w:val="-2"/>
                              <w:sz w:val="22"/>
                            </w:rPr>
                            <w:t>Contractors/Consultants</w:t>
                          </w:r>
                        </w:p>
                      </w:txbxContent>
                    </wps:txbx>
                    <wps:bodyPr wrap="square" lIns="0" tIns="0" rIns="0" bIns="0" rtlCol="0">
                      <a:noAutofit/>
                    </wps:bodyPr>
                  </wps:wsp>
                </a:graphicData>
              </a:graphic>
            </wp:anchor>
          </w:drawing>
        </mc:Choice>
        <mc:Fallback>
          <w:pict>
            <v:shape style="position:absolute;margin-left:369.649994pt;margin-top:37.279999pt;width:171.5pt;height:13pt;mso-position-horizontal-relative:page;mso-position-vertical-relative:page;z-index:-16534528" type="#_x0000_t202" id="docshape21" filled="false" stroked="false">
              <v:textbox inset="0,0,0,0">
                <w:txbxContent>
                  <w:p>
                    <w:pPr>
                      <w:spacing w:line="244" w:lineRule="exact" w:before="0"/>
                      <w:ind w:left="20" w:right="0" w:firstLine="0"/>
                      <w:jc w:val="left"/>
                      <w:rPr>
                        <w:sz w:val="22"/>
                      </w:rPr>
                    </w:pPr>
                    <w:r>
                      <w:rPr>
                        <w:sz w:val="22"/>
                      </w:rPr>
                      <w:t>Independent</w:t>
                    </w:r>
                    <w:r>
                      <w:rPr>
                        <w:spacing w:val="-8"/>
                        <w:sz w:val="22"/>
                      </w:rPr>
                      <w:t> </w:t>
                    </w:r>
                    <w:r>
                      <w:rPr>
                        <w:spacing w:val="-2"/>
                        <w:sz w:val="22"/>
                      </w:rPr>
                      <w:t>Contractors/Consultants</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83488">
              <wp:simplePos x="0" y="0"/>
              <wp:positionH relativeFrom="page">
                <wp:posOffset>5730240</wp:posOffset>
              </wp:positionH>
              <wp:positionV relativeFrom="page">
                <wp:posOffset>473455</wp:posOffset>
              </wp:positionV>
              <wp:extent cx="1143000" cy="16510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143000" cy="165100"/>
                      </a:xfrm>
                      <a:prstGeom prst="rect">
                        <a:avLst/>
                      </a:prstGeom>
                    </wps:spPr>
                    <wps:txbx>
                      <w:txbxContent>
                        <w:p>
                          <w:pPr>
                            <w:spacing w:line="244" w:lineRule="exact" w:before="0"/>
                            <w:ind w:left="20" w:right="0" w:firstLine="0"/>
                            <w:jc w:val="left"/>
                            <w:rPr>
                              <w:sz w:val="22"/>
                            </w:rPr>
                          </w:pPr>
                          <w:r>
                            <w:rPr>
                              <w:sz w:val="22"/>
                            </w:rPr>
                            <w:t>International</w:t>
                          </w:r>
                          <w:r>
                            <w:rPr>
                              <w:spacing w:val="-7"/>
                              <w:sz w:val="22"/>
                            </w:rPr>
                            <w:t> </w:t>
                          </w:r>
                          <w:r>
                            <w:rPr>
                              <w:spacing w:val="-2"/>
                              <w:sz w:val="22"/>
                            </w:rPr>
                            <w:t>Travel</w:t>
                          </w:r>
                        </w:p>
                      </w:txbxContent>
                    </wps:txbx>
                    <wps:bodyPr wrap="square" lIns="0" tIns="0" rIns="0" bIns="0" rtlCol="0">
                      <a:noAutofit/>
                    </wps:bodyPr>
                  </wps:wsp>
                </a:graphicData>
              </a:graphic>
            </wp:anchor>
          </w:drawing>
        </mc:Choice>
        <mc:Fallback>
          <w:pict>
            <v:shape style="position:absolute;margin-left:451.200012pt;margin-top:37.279999pt;width:90pt;height:13pt;mso-position-horizontal-relative:page;mso-position-vertical-relative:page;z-index:-16532992" type="#_x0000_t202" id="docshape24" filled="false" stroked="false">
              <v:textbox inset="0,0,0,0">
                <w:txbxContent>
                  <w:p>
                    <w:pPr>
                      <w:spacing w:line="244" w:lineRule="exact" w:before="0"/>
                      <w:ind w:left="20" w:right="0" w:firstLine="0"/>
                      <w:jc w:val="left"/>
                      <w:rPr>
                        <w:sz w:val="22"/>
                      </w:rPr>
                    </w:pPr>
                    <w:r>
                      <w:rPr>
                        <w:sz w:val="22"/>
                      </w:rPr>
                      <w:t>International</w:t>
                    </w:r>
                    <w:r>
                      <w:rPr>
                        <w:spacing w:val="-7"/>
                        <w:sz w:val="22"/>
                      </w:rPr>
                      <w:t> </w:t>
                    </w:r>
                    <w:r>
                      <w:rPr>
                        <w:spacing w:val="-2"/>
                        <w:sz w:val="22"/>
                      </w:rPr>
                      <w:t>Travel</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801" w:hanging="360"/>
      </w:pPr>
      <w:rPr>
        <w:rFonts w:hint="default" w:ascii="Symbol" w:hAnsi="Symbol" w:eastAsia="Symbol" w:cs="Symbol"/>
        <w:spacing w:val="0"/>
        <w:w w:val="100"/>
        <w:lang w:val="en-US" w:eastAsia="en-US" w:bidi="ar-SA"/>
      </w:rPr>
    </w:lvl>
    <w:lvl w:ilvl="1">
      <w:start w:val="0"/>
      <w:numFmt w:val="bullet"/>
      <w:lvlText w:val="o"/>
      <w:lvlJc w:val="left"/>
      <w:pPr>
        <w:ind w:left="2521"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3520" w:hanging="360"/>
      </w:pPr>
      <w:rPr>
        <w:rFonts w:hint="default"/>
        <w:lang w:val="en-US" w:eastAsia="en-US" w:bidi="ar-SA"/>
      </w:rPr>
    </w:lvl>
    <w:lvl w:ilvl="3">
      <w:start w:val="0"/>
      <w:numFmt w:val="bullet"/>
      <w:lvlText w:val="•"/>
      <w:lvlJc w:val="left"/>
      <w:pPr>
        <w:ind w:left="4520" w:hanging="360"/>
      </w:pPr>
      <w:rPr>
        <w:rFonts w:hint="default"/>
        <w:lang w:val="en-US" w:eastAsia="en-US" w:bidi="ar-SA"/>
      </w:rPr>
    </w:lvl>
    <w:lvl w:ilvl="4">
      <w:start w:val="0"/>
      <w:numFmt w:val="bullet"/>
      <w:lvlText w:val="•"/>
      <w:lvlJc w:val="left"/>
      <w:pPr>
        <w:ind w:left="5520" w:hanging="360"/>
      </w:pPr>
      <w:rPr>
        <w:rFonts w:hint="default"/>
        <w:lang w:val="en-US" w:eastAsia="en-US" w:bidi="ar-SA"/>
      </w:rPr>
    </w:lvl>
    <w:lvl w:ilvl="5">
      <w:start w:val="0"/>
      <w:numFmt w:val="bullet"/>
      <w:lvlText w:val="•"/>
      <w:lvlJc w:val="left"/>
      <w:pPr>
        <w:ind w:left="6520" w:hanging="360"/>
      </w:pPr>
      <w:rPr>
        <w:rFonts w:hint="default"/>
        <w:lang w:val="en-US" w:eastAsia="en-US" w:bidi="ar-SA"/>
      </w:rPr>
    </w:lvl>
    <w:lvl w:ilvl="6">
      <w:start w:val="0"/>
      <w:numFmt w:val="bullet"/>
      <w:lvlText w:val="•"/>
      <w:lvlJc w:val="left"/>
      <w:pPr>
        <w:ind w:left="7520" w:hanging="360"/>
      </w:pPr>
      <w:rPr>
        <w:rFonts w:hint="default"/>
        <w:lang w:val="en-US" w:eastAsia="en-US" w:bidi="ar-SA"/>
      </w:rPr>
    </w:lvl>
    <w:lvl w:ilvl="7">
      <w:start w:val="0"/>
      <w:numFmt w:val="bullet"/>
      <w:lvlText w:val="•"/>
      <w:lvlJc w:val="left"/>
      <w:pPr>
        <w:ind w:left="8520" w:hanging="360"/>
      </w:pPr>
      <w:rPr>
        <w:rFonts w:hint="default"/>
        <w:lang w:val="en-US" w:eastAsia="en-US" w:bidi="ar-SA"/>
      </w:rPr>
    </w:lvl>
    <w:lvl w:ilvl="8">
      <w:start w:val="0"/>
      <w:numFmt w:val="bullet"/>
      <w:lvlText w:val="•"/>
      <w:lvlJc w:val="left"/>
      <w:pPr>
        <w:ind w:left="9520" w:hanging="360"/>
      </w:pPr>
      <w:rPr>
        <w:rFonts w:hint="default"/>
        <w:lang w:val="en-US" w:eastAsia="en-US" w:bidi="ar-SA"/>
      </w:rPr>
    </w:lvl>
  </w:abstractNum>
  <w:abstractNum w:abstractNumId="3">
    <w:multiLevelType w:val="hybridMultilevel"/>
    <w:lvl w:ilvl="0">
      <w:start w:val="0"/>
      <w:numFmt w:val="bullet"/>
      <w:lvlText w:val=""/>
      <w:lvlJc w:val="left"/>
      <w:pPr>
        <w:ind w:left="1801" w:hanging="360"/>
      </w:pPr>
      <w:rPr>
        <w:rFonts w:hint="default" w:ascii="Symbol" w:hAnsi="Symbol" w:eastAsia="Symbol" w:cs="Symbol"/>
        <w:spacing w:val="0"/>
        <w:w w:val="100"/>
        <w:lang w:val="en-US" w:eastAsia="en-US" w:bidi="ar-SA"/>
      </w:rPr>
    </w:lvl>
    <w:lvl w:ilvl="1">
      <w:start w:val="0"/>
      <w:numFmt w:val="bullet"/>
      <w:lvlText w:val="•"/>
      <w:lvlJc w:val="left"/>
      <w:pPr>
        <w:ind w:left="2772" w:hanging="360"/>
      </w:pPr>
      <w:rPr>
        <w:rFonts w:hint="default"/>
        <w:lang w:val="en-US" w:eastAsia="en-US" w:bidi="ar-SA"/>
      </w:rPr>
    </w:lvl>
    <w:lvl w:ilvl="2">
      <w:start w:val="0"/>
      <w:numFmt w:val="bullet"/>
      <w:lvlText w:val="•"/>
      <w:lvlJc w:val="left"/>
      <w:pPr>
        <w:ind w:left="3744" w:hanging="360"/>
      </w:pPr>
      <w:rPr>
        <w:rFonts w:hint="default"/>
        <w:lang w:val="en-US" w:eastAsia="en-US" w:bidi="ar-SA"/>
      </w:rPr>
    </w:lvl>
    <w:lvl w:ilvl="3">
      <w:start w:val="0"/>
      <w:numFmt w:val="bullet"/>
      <w:lvlText w:val="•"/>
      <w:lvlJc w:val="left"/>
      <w:pPr>
        <w:ind w:left="4716" w:hanging="360"/>
      </w:pPr>
      <w:rPr>
        <w:rFonts w:hint="default"/>
        <w:lang w:val="en-US" w:eastAsia="en-US" w:bidi="ar-SA"/>
      </w:rPr>
    </w:lvl>
    <w:lvl w:ilvl="4">
      <w:start w:val="0"/>
      <w:numFmt w:val="bullet"/>
      <w:lvlText w:val="•"/>
      <w:lvlJc w:val="left"/>
      <w:pPr>
        <w:ind w:left="5688" w:hanging="360"/>
      </w:pPr>
      <w:rPr>
        <w:rFonts w:hint="default"/>
        <w:lang w:val="en-US" w:eastAsia="en-US" w:bidi="ar-SA"/>
      </w:rPr>
    </w:lvl>
    <w:lvl w:ilvl="5">
      <w:start w:val="0"/>
      <w:numFmt w:val="bullet"/>
      <w:lvlText w:val="•"/>
      <w:lvlJc w:val="left"/>
      <w:pPr>
        <w:ind w:left="6660" w:hanging="360"/>
      </w:pPr>
      <w:rPr>
        <w:rFonts w:hint="default"/>
        <w:lang w:val="en-US" w:eastAsia="en-US" w:bidi="ar-SA"/>
      </w:rPr>
    </w:lvl>
    <w:lvl w:ilvl="6">
      <w:start w:val="0"/>
      <w:numFmt w:val="bullet"/>
      <w:lvlText w:val="•"/>
      <w:lvlJc w:val="left"/>
      <w:pPr>
        <w:ind w:left="7632" w:hanging="360"/>
      </w:pPr>
      <w:rPr>
        <w:rFonts w:hint="default"/>
        <w:lang w:val="en-US" w:eastAsia="en-US" w:bidi="ar-SA"/>
      </w:rPr>
    </w:lvl>
    <w:lvl w:ilvl="7">
      <w:start w:val="0"/>
      <w:numFmt w:val="bullet"/>
      <w:lvlText w:val="•"/>
      <w:lvlJc w:val="left"/>
      <w:pPr>
        <w:ind w:left="8604" w:hanging="360"/>
      </w:pPr>
      <w:rPr>
        <w:rFonts w:hint="default"/>
        <w:lang w:val="en-US" w:eastAsia="en-US" w:bidi="ar-SA"/>
      </w:rPr>
    </w:lvl>
    <w:lvl w:ilvl="8">
      <w:start w:val="0"/>
      <w:numFmt w:val="bullet"/>
      <w:lvlText w:val="•"/>
      <w:lvlJc w:val="left"/>
      <w:pPr>
        <w:ind w:left="9576" w:hanging="360"/>
      </w:pPr>
      <w:rPr>
        <w:rFonts w:hint="default"/>
        <w:lang w:val="en-US" w:eastAsia="en-US" w:bidi="ar-SA"/>
      </w:rPr>
    </w:lvl>
  </w:abstractNum>
  <w:abstractNum w:abstractNumId="2">
    <w:multiLevelType w:val="hybridMultilevel"/>
    <w:lvl w:ilvl="0">
      <w:start w:val="0"/>
      <w:numFmt w:val="bullet"/>
      <w:lvlText w:val=""/>
      <w:lvlJc w:val="left"/>
      <w:pPr>
        <w:ind w:left="1801" w:hanging="360"/>
      </w:pPr>
      <w:rPr>
        <w:rFonts w:hint="default" w:ascii="Symbol" w:hAnsi="Symbol" w:eastAsia="Symbol" w:cs="Symbol"/>
        <w:spacing w:val="0"/>
        <w:w w:val="100"/>
        <w:lang w:val="en-US" w:eastAsia="en-US" w:bidi="ar-SA"/>
      </w:rPr>
    </w:lvl>
    <w:lvl w:ilvl="1">
      <w:start w:val="0"/>
      <w:numFmt w:val="bullet"/>
      <w:lvlText w:val="•"/>
      <w:lvlJc w:val="left"/>
      <w:pPr>
        <w:ind w:left="2772" w:hanging="360"/>
      </w:pPr>
      <w:rPr>
        <w:rFonts w:hint="default"/>
        <w:lang w:val="en-US" w:eastAsia="en-US" w:bidi="ar-SA"/>
      </w:rPr>
    </w:lvl>
    <w:lvl w:ilvl="2">
      <w:start w:val="0"/>
      <w:numFmt w:val="bullet"/>
      <w:lvlText w:val="•"/>
      <w:lvlJc w:val="left"/>
      <w:pPr>
        <w:ind w:left="3744" w:hanging="360"/>
      </w:pPr>
      <w:rPr>
        <w:rFonts w:hint="default"/>
        <w:lang w:val="en-US" w:eastAsia="en-US" w:bidi="ar-SA"/>
      </w:rPr>
    </w:lvl>
    <w:lvl w:ilvl="3">
      <w:start w:val="0"/>
      <w:numFmt w:val="bullet"/>
      <w:lvlText w:val="•"/>
      <w:lvlJc w:val="left"/>
      <w:pPr>
        <w:ind w:left="4716" w:hanging="360"/>
      </w:pPr>
      <w:rPr>
        <w:rFonts w:hint="default"/>
        <w:lang w:val="en-US" w:eastAsia="en-US" w:bidi="ar-SA"/>
      </w:rPr>
    </w:lvl>
    <w:lvl w:ilvl="4">
      <w:start w:val="0"/>
      <w:numFmt w:val="bullet"/>
      <w:lvlText w:val="•"/>
      <w:lvlJc w:val="left"/>
      <w:pPr>
        <w:ind w:left="5688" w:hanging="360"/>
      </w:pPr>
      <w:rPr>
        <w:rFonts w:hint="default"/>
        <w:lang w:val="en-US" w:eastAsia="en-US" w:bidi="ar-SA"/>
      </w:rPr>
    </w:lvl>
    <w:lvl w:ilvl="5">
      <w:start w:val="0"/>
      <w:numFmt w:val="bullet"/>
      <w:lvlText w:val="•"/>
      <w:lvlJc w:val="left"/>
      <w:pPr>
        <w:ind w:left="6660" w:hanging="360"/>
      </w:pPr>
      <w:rPr>
        <w:rFonts w:hint="default"/>
        <w:lang w:val="en-US" w:eastAsia="en-US" w:bidi="ar-SA"/>
      </w:rPr>
    </w:lvl>
    <w:lvl w:ilvl="6">
      <w:start w:val="0"/>
      <w:numFmt w:val="bullet"/>
      <w:lvlText w:val="•"/>
      <w:lvlJc w:val="left"/>
      <w:pPr>
        <w:ind w:left="7632" w:hanging="360"/>
      </w:pPr>
      <w:rPr>
        <w:rFonts w:hint="default"/>
        <w:lang w:val="en-US" w:eastAsia="en-US" w:bidi="ar-SA"/>
      </w:rPr>
    </w:lvl>
    <w:lvl w:ilvl="7">
      <w:start w:val="0"/>
      <w:numFmt w:val="bullet"/>
      <w:lvlText w:val="•"/>
      <w:lvlJc w:val="left"/>
      <w:pPr>
        <w:ind w:left="8604" w:hanging="360"/>
      </w:pPr>
      <w:rPr>
        <w:rFonts w:hint="default"/>
        <w:lang w:val="en-US" w:eastAsia="en-US" w:bidi="ar-SA"/>
      </w:rPr>
    </w:lvl>
    <w:lvl w:ilvl="8">
      <w:start w:val="0"/>
      <w:numFmt w:val="bullet"/>
      <w:lvlText w:val="•"/>
      <w:lvlJc w:val="left"/>
      <w:pPr>
        <w:ind w:left="9576" w:hanging="360"/>
      </w:pPr>
      <w:rPr>
        <w:rFonts w:hint="default"/>
        <w:lang w:val="en-US" w:eastAsia="en-US" w:bidi="ar-SA"/>
      </w:rPr>
    </w:lvl>
  </w:abstractNum>
  <w:abstractNum w:abstractNumId="1">
    <w:multiLevelType w:val="hybridMultilevel"/>
    <w:lvl w:ilvl="0">
      <w:start w:val="0"/>
      <w:numFmt w:val="bullet"/>
      <w:lvlText w:val=""/>
      <w:lvlJc w:val="left"/>
      <w:pPr>
        <w:ind w:left="752"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243" w:hanging="360"/>
      </w:pPr>
      <w:rPr>
        <w:rFonts w:hint="default"/>
        <w:lang w:val="en-US" w:eastAsia="en-US" w:bidi="ar-SA"/>
      </w:rPr>
    </w:lvl>
    <w:lvl w:ilvl="2">
      <w:start w:val="0"/>
      <w:numFmt w:val="bullet"/>
      <w:lvlText w:val="•"/>
      <w:lvlJc w:val="left"/>
      <w:pPr>
        <w:ind w:left="1727" w:hanging="360"/>
      </w:pPr>
      <w:rPr>
        <w:rFonts w:hint="default"/>
        <w:lang w:val="en-US" w:eastAsia="en-US" w:bidi="ar-SA"/>
      </w:rPr>
    </w:lvl>
    <w:lvl w:ilvl="3">
      <w:start w:val="0"/>
      <w:numFmt w:val="bullet"/>
      <w:lvlText w:val="•"/>
      <w:lvlJc w:val="left"/>
      <w:pPr>
        <w:ind w:left="2211" w:hanging="360"/>
      </w:pPr>
      <w:rPr>
        <w:rFonts w:hint="default"/>
        <w:lang w:val="en-US" w:eastAsia="en-US" w:bidi="ar-SA"/>
      </w:rPr>
    </w:lvl>
    <w:lvl w:ilvl="4">
      <w:start w:val="0"/>
      <w:numFmt w:val="bullet"/>
      <w:lvlText w:val="•"/>
      <w:lvlJc w:val="left"/>
      <w:pPr>
        <w:ind w:left="2695" w:hanging="360"/>
      </w:pPr>
      <w:rPr>
        <w:rFonts w:hint="default"/>
        <w:lang w:val="en-US" w:eastAsia="en-US" w:bidi="ar-SA"/>
      </w:rPr>
    </w:lvl>
    <w:lvl w:ilvl="5">
      <w:start w:val="0"/>
      <w:numFmt w:val="bullet"/>
      <w:lvlText w:val="•"/>
      <w:lvlJc w:val="left"/>
      <w:pPr>
        <w:ind w:left="3179" w:hanging="360"/>
      </w:pPr>
      <w:rPr>
        <w:rFonts w:hint="default"/>
        <w:lang w:val="en-US" w:eastAsia="en-US" w:bidi="ar-SA"/>
      </w:rPr>
    </w:lvl>
    <w:lvl w:ilvl="6">
      <w:start w:val="0"/>
      <w:numFmt w:val="bullet"/>
      <w:lvlText w:val="•"/>
      <w:lvlJc w:val="left"/>
      <w:pPr>
        <w:ind w:left="3662" w:hanging="360"/>
      </w:pPr>
      <w:rPr>
        <w:rFonts w:hint="default"/>
        <w:lang w:val="en-US" w:eastAsia="en-US" w:bidi="ar-SA"/>
      </w:rPr>
    </w:lvl>
    <w:lvl w:ilvl="7">
      <w:start w:val="0"/>
      <w:numFmt w:val="bullet"/>
      <w:lvlText w:val="•"/>
      <w:lvlJc w:val="left"/>
      <w:pPr>
        <w:ind w:left="4146" w:hanging="360"/>
      </w:pPr>
      <w:rPr>
        <w:rFonts w:hint="default"/>
        <w:lang w:val="en-US" w:eastAsia="en-US" w:bidi="ar-SA"/>
      </w:rPr>
    </w:lvl>
    <w:lvl w:ilvl="8">
      <w:start w:val="0"/>
      <w:numFmt w:val="bullet"/>
      <w:lvlText w:val="•"/>
      <w:lvlJc w:val="left"/>
      <w:pPr>
        <w:ind w:left="4630" w:hanging="360"/>
      </w:pPr>
      <w:rPr>
        <w:rFonts w:hint="default"/>
        <w:lang w:val="en-US" w:eastAsia="en-US" w:bidi="ar-SA"/>
      </w:rPr>
    </w:lvl>
  </w:abstractNum>
  <w:abstractNum w:abstractNumId="0">
    <w:multiLevelType w:val="hybridMultilevel"/>
    <w:lvl w:ilvl="0">
      <w:start w:val="0"/>
      <w:numFmt w:val="bullet"/>
      <w:lvlText w:val=""/>
      <w:lvlJc w:val="left"/>
      <w:pPr>
        <w:ind w:left="1801" w:hanging="360"/>
      </w:pPr>
      <w:rPr>
        <w:rFonts w:hint="default" w:ascii="Symbol" w:hAnsi="Symbol" w:eastAsia="Symbol" w:cs="Symbol"/>
        <w:spacing w:val="0"/>
        <w:w w:val="100"/>
        <w:lang w:val="en-US" w:eastAsia="en-US" w:bidi="ar-SA"/>
      </w:rPr>
    </w:lvl>
    <w:lvl w:ilvl="1">
      <w:start w:val="0"/>
      <w:numFmt w:val="bullet"/>
      <w:lvlText w:val=""/>
      <w:lvlJc w:val="left"/>
      <w:pPr>
        <w:ind w:left="2521"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3241" w:hanging="360"/>
      </w:pPr>
      <w:rPr>
        <w:rFonts w:hint="default" w:ascii="Symbol" w:hAnsi="Symbol" w:eastAsia="Symbol" w:cs="Symbol"/>
        <w:b w:val="0"/>
        <w:bCs w:val="0"/>
        <w:i w:val="0"/>
        <w:iCs w:val="0"/>
        <w:spacing w:val="0"/>
        <w:w w:val="100"/>
        <w:sz w:val="20"/>
        <w:szCs w:val="20"/>
        <w:lang w:val="en-US" w:eastAsia="en-US" w:bidi="ar-SA"/>
      </w:rPr>
    </w:lvl>
    <w:lvl w:ilvl="3">
      <w:start w:val="0"/>
      <w:numFmt w:val="bullet"/>
      <w:lvlText w:val="•"/>
      <w:lvlJc w:val="left"/>
      <w:pPr>
        <w:ind w:left="4275" w:hanging="360"/>
      </w:pPr>
      <w:rPr>
        <w:rFonts w:hint="default"/>
        <w:lang w:val="en-US" w:eastAsia="en-US" w:bidi="ar-SA"/>
      </w:rPr>
    </w:lvl>
    <w:lvl w:ilvl="4">
      <w:start w:val="0"/>
      <w:numFmt w:val="bullet"/>
      <w:lvlText w:val="•"/>
      <w:lvlJc w:val="left"/>
      <w:pPr>
        <w:ind w:left="5310" w:hanging="360"/>
      </w:pPr>
      <w:rPr>
        <w:rFonts w:hint="default"/>
        <w:lang w:val="en-US" w:eastAsia="en-US" w:bidi="ar-SA"/>
      </w:rPr>
    </w:lvl>
    <w:lvl w:ilvl="5">
      <w:start w:val="0"/>
      <w:numFmt w:val="bullet"/>
      <w:lvlText w:val="•"/>
      <w:lvlJc w:val="left"/>
      <w:pPr>
        <w:ind w:left="6345" w:hanging="360"/>
      </w:pPr>
      <w:rPr>
        <w:rFonts w:hint="default"/>
        <w:lang w:val="en-US" w:eastAsia="en-US" w:bidi="ar-SA"/>
      </w:rPr>
    </w:lvl>
    <w:lvl w:ilvl="6">
      <w:start w:val="0"/>
      <w:numFmt w:val="bullet"/>
      <w:lvlText w:val="•"/>
      <w:lvlJc w:val="left"/>
      <w:pPr>
        <w:ind w:left="7380" w:hanging="360"/>
      </w:pPr>
      <w:rPr>
        <w:rFonts w:hint="default"/>
        <w:lang w:val="en-US" w:eastAsia="en-US" w:bidi="ar-SA"/>
      </w:rPr>
    </w:lvl>
    <w:lvl w:ilvl="7">
      <w:start w:val="0"/>
      <w:numFmt w:val="bullet"/>
      <w:lvlText w:val="•"/>
      <w:lvlJc w:val="left"/>
      <w:pPr>
        <w:ind w:left="8415" w:hanging="360"/>
      </w:pPr>
      <w:rPr>
        <w:rFonts w:hint="default"/>
        <w:lang w:val="en-US" w:eastAsia="en-US" w:bidi="ar-SA"/>
      </w:rPr>
    </w:lvl>
    <w:lvl w:ilvl="8">
      <w:start w:val="0"/>
      <w:numFmt w:val="bullet"/>
      <w:lvlText w:val="•"/>
      <w:lvlJc w:val="left"/>
      <w:pPr>
        <w:ind w:left="9450"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59"/>
      <w:ind w:left="1080"/>
    </w:pPr>
    <w:rPr>
      <w:rFonts w:ascii="Calibri" w:hAnsi="Calibri" w:eastAsia="Calibri" w:cs="Calibri"/>
      <w:sz w:val="32"/>
      <w:szCs w:val="32"/>
      <w:lang w:val="en-US" w:eastAsia="en-US" w:bidi="ar-SA"/>
    </w:rPr>
  </w:style>
  <w:style w:styleId="TOC2" w:type="paragraph">
    <w:name w:val="TOC 2"/>
    <w:basedOn w:val="Normal"/>
    <w:uiPriority w:val="1"/>
    <w:qFormat/>
    <w:pPr>
      <w:spacing w:before="153"/>
      <w:ind w:left="1300"/>
    </w:pPr>
    <w:rPr>
      <w:rFonts w:ascii="Calibri" w:hAnsi="Calibri" w:eastAsia="Calibri" w:cs="Calibri"/>
      <w:sz w:val="28"/>
      <w:szCs w:val="28"/>
      <w:lang w:val="en-US" w:eastAsia="en-US" w:bidi="ar-SA"/>
    </w:rPr>
  </w:style>
  <w:style w:styleId="TOC3" w:type="paragraph">
    <w:name w:val="TOC 3"/>
    <w:basedOn w:val="Normal"/>
    <w:uiPriority w:val="1"/>
    <w:qFormat/>
    <w:pPr>
      <w:spacing w:before="147"/>
      <w:ind w:left="1521"/>
    </w:pPr>
    <w:rPr>
      <w:rFonts w:ascii="Calibri" w:hAnsi="Calibri" w:eastAsia="Calibri" w:cs="Calibri"/>
      <w:sz w:val="24"/>
      <w:szCs w:val="24"/>
      <w:lang w:val="en-US" w:eastAsia="en-US" w:bidi="ar-SA"/>
    </w:rPr>
  </w:style>
  <w:style w:styleId="TOC4" w:type="paragraph">
    <w:name w:val="TOC 4"/>
    <w:basedOn w:val="Normal"/>
    <w:uiPriority w:val="1"/>
    <w:qFormat/>
    <w:pPr>
      <w:spacing w:before="135"/>
      <w:ind w:left="1741"/>
    </w:pPr>
    <w:rPr>
      <w:rFonts w:ascii="Calibri" w:hAnsi="Calibri" w:eastAsia="Calibri" w:cs="Calibri"/>
      <w:sz w:val="20"/>
      <w:szCs w:val="20"/>
      <w:lang w:val="en-US" w:eastAsia="en-US" w:bidi="ar-SA"/>
    </w:rPr>
  </w:style>
  <w:style w:styleId="BodyText" w:type="paragraph">
    <w:name w:val="Body Text"/>
    <w:basedOn w:val="Normal"/>
    <w:uiPriority w:val="1"/>
    <w:qFormat/>
    <w:pPr>
      <w:ind w:left="1080"/>
    </w:pPr>
    <w:rPr>
      <w:rFonts w:ascii="Calibri" w:hAnsi="Calibri" w:eastAsia="Calibri" w:cs="Calibri"/>
      <w:sz w:val="24"/>
      <w:szCs w:val="24"/>
      <w:lang w:val="en-US" w:eastAsia="en-US" w:bidi="ar-SA"/>
    </w:rPr>
  </w:style>
  <w:style w:styleId="Heading1" w:type="paragraph">
    <w:name w:val="Heading 1"/>
    <w:basedOn w:val="Normal"/>
    <w:uiPriority w:val="1"/>
    <w:qFormat/>
    <w:pPr>
      <w:ind w:left="1080"/>
      <w:outlineLvl w:val="1"/>
    </w:pPr>
    <w:rPr>
      <w:rFonts w:ascii="Calibri" w:hAnsi="Calibri" w:eastAsia="Calibri" w:cs="Calibri"/>
      <w:b/>
      <w:bCs/>
      <w:sz w:val="36"/>
      <w:szCs w:val="36"/>
      <w:lang w:val="en-US" w:eastAsia="en-US" w:bidi="ar-SA"/>
    </w:rPr>
  </w:style>
  <w:style w:styleId="Heading2" w:type="paragraph">
    <w:name w:val="Heading 2"/>
    <w:basedOn w:val="Normal"/>
    <w:uiPriority w:val="1"/>
    <w:qFormat/>
    <w:pPr>
      <w:ind w:left="1080"/>
      <w:outlineLvl w:val="2"/>
    </w:pPr>
    <w:rPr>
      <w:rFonts w:ascii="Calibri" w:hAnsi="Calibri" w:eastAsia="Calibri" w:cs="Calibri"/>
      <w:b/>
      <w:bCs/>
      <w:sz w:val="32"/>
      <w:szCs w:val="32"/>
      <w:lang w:val="en-US" w:eastAsia="en-US" w:bidi="ar-SA"/>
    </w:rPr>
  </w:style>
  <w:style w:styleId="Heading3" w:type="paragraph">
    <w:name w:val="Heading 3"/>
    <w:basedOn w:val="Normal"/>
    <w:uiPriority w:val="1"/>
    <w:qFormat/>
    <w:pPr>
      <w:ind w:left="1080"/>
      <w:outlineLvl w:val="3"/>
    </w:pPr>
    <w:rPr>
      <w:rFonts w:ascii="Calibri" w:hAnsi="Calibri" w:eastAsia="Calibri" w:cs="Calibri"/>
      <w:b/>
      <w:bCs/>
      <w:sz w:val="28"/>
      <w:szCs w:val="28"/>
      <w:lang w:val="en-US" w:eastAsia="en-US" w:bidi="ar-SA"/>
    </w:rPr>
  </w:style>
  <w:style w:styleId="Heading4" w:type="paragraph">
    <w:name w:val="Heading 4"/>
    <w:basedOn w:val="Normal"/>
    <w:uiPriority w:val="1"/>
    <w:qFormat/>
    <w:pPr>
      <w:ind w:left="1080"/>
      <w:outlineLvl w:val="4"/>
    </w:pPr>
    <w:rPr>
      <w:rFonts w:ascii="Calibri" w:hAnsi="Calibri" w:eastAsia="Calibri" w:cs="Calibri"/>
      <w:b/>
      <w:bCs/>
      <w:sz w:val="24"/>
      <w:szCs w:val="24"/>
      <w:lang w:val="en-US" w:eastAsia="en-US" w:bidi="ar-SA"/>
    </w:rPr>
  </w:style>
  <w:style w:styleId="Title" w:type="paragraph">
    <w:name w:val="Title"/>
    <w:basedOn w:val="Normal"/>
    <w:uiPriority w:val="1"/>
    <w:qFormat/>
    <w:pPr>
      <w:ind w:left="624" w:right="622"/>
      <w:jc w:val="center"/>
    </w:pPr>
    <w:rPr>
      <w:rFonts w:ascii="Calibri" w:hAnsi="Calibri" w:eastAsia="Calibri" w:cs="Calibri"/>
      <w:sz w:val="52"/>
      <w:szCs w:val="52"/>
      <w:lang w:val="en-US" w:eastAsia="en-US" w:bidi="ar-SA"/>
    </w:rPr>
  </w:style>
  <w:style w:styleId="ListParagraph" w:type="paragraph">
    <w:name w:val="List Paragraph"/>
    <w:basedOn w:val="Normal"/>
    <w:uiPriority w:val="1"/>
    <w:qFormat/>
    <w:pPr>
      <w:ind w:left="1800" w:hanging="359"/>
    </w:pPr>
    <w:rPr>
      <w:rFonts w:ascii="Calibri" w:hAnsi="Calibri" w:eastAsia="Calibri" w:cs="Calibri"/>
      <w:lang w:val="en-US" w:eastAsia="en-US" w:bidi="ar-SA"/>
    </w:rPr>
  </w:style>
  <w:style w:styleId="TableParagraph" w:type="paragraph">
    <w:name w:val="Table Paragraph"/>
    <w:basedOn w:val="Normal"/>
    <w:uiPriority w:val="1"/>
    <w:qFormat/>
    <w:pPr>
      <w:spacing w:before="149"/>
      <w:ind w:left="32"/>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yperlink" Target="http://www.rfsuny.org/media/rfsuny/policies/pmt-tax-rpt-hdbk.pdf" TargetMode="Externa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yperlink" Target="http://www.rfsuny.org/media/RFSUNY/Forms/trfrm001.doc" TargetMode="External"/><Relationship Id="rId14" Type="http://schemas.openxmlformats.org/officeDocument/2006/relationships/hyperlink" Target="http://www.rfsuny.org/media/rfsuny/forms/pretravel_checklist.pdf" TargetMode="External"/><Relationship Id="rId15" Type="http://schemas.openxmlformats.org/officeDocument/2006/relationships/hyperlink" Target="https://www.rfsuny.org/media/rfsuny/forms/trfrm001.pdf" TargetMode="External"/><Relationship Id="rId16" Type="http://schemas.openxmlformats.org/officeDocument/2006/relationships/header" Target="header4.xml"/><Relationship Id="rId17" Type="http://schemas.openxmlformats.org/officeDocument/2006/relationships/footer" Target="footer4.xml"/><Relationship Id="rId18" Type="http://schemas.openxmlformats.org/officeDocument/2006/relationships/hyperlink" Target="https://portal.rfsuny.org/portal/page/portal/Purchasing/Forms/trfrm003.pdf" TargetMode="External"/><Relationship Id="rId19" Type="http://schemas.openxmlformats.org/officeDocument/2006/relationships/hyperlink" Target="mailto:rffinance@rfsuny.org" TargetMode="External"/><Relationship Id="rId20" Type="http://schemas.openxmlformats.org/officeDocument/2006/relationships/hyperlink" Target="http://www.rfsuny.org/media/rfsuny/policies/ap_tax-exempt-status_pol.pdf" TargetMode="External"/><Relationship Id="rId21" Type="http://schemas.openxmlformats.org/officeDocument/2006/relationships/header" Target="header5.xml"/><Relationship Id="rId22" Type="http://schemas.openxmlformats.org/officeDocument/2006/relationships/footer" Target="footer5.xml"/><Relationship Id="rId23" Type="http://schemas.openxmlformats.org/officeDocument/2006/relationships/hyperlink" Target="http://www.gsa.gov/portal/category/21287" TargetMode="External"/><Relationship Id="rId24" Type="http://schemas.openxmlformats.org/officeDocument/2006/relationships/hyperlink" Target="https://portal.rfsuny.org/portal/page?_pageid=1151%2C1607449&amp;_dad=portal&amp;_schema=PORTAL" TargetMode="External"/><Relationship Id="rId25" Type="http://schemas.openxmlformats.org/officeDocument/2006/relationships/hyperlink" Target="https://www.gsa.gov/travel/plan-book/per-diem-rates" TargetMode="External"/><Relationship Id="rId26" Type="http://schemas.openxmlformats.org/officeDocument/2006/relationships/hyperlink" Target="http://www.defensetravel.dod.mil/site/perdiemCalc.cfm" TargetMode="External"/><Relationship Id="rId27" Type="http://schemas.openxmlformats.org/officeDocument/2006/relationships/hyperlink" Target="http://www.rfsuny.org/media/RFSUNY/Forms/trfrm002.doc" TargetMode="External"/><Relationship Id="rId28" Type="http://schemas.openxmlformats.org/officeDocument/2006/relationships/hyperlink" Target="http://www.rfsuny.org/media/rfsuny/forms/trfrm002.pdf" TargetMode="External"/><Relationship Id="rId29" Type="http://schemas.openxmlformats.org/officeDocument/2006/relationships/hyperlink" Target="http://www.rfsuny.org/media/RFSUNY/Forms/trfrm002.pdf" TargetMode="External"/><Relationship Id="rId30" Type="http://schemas.openxmlformats.org/officeDocument/2006/relationships/hyperlink" Target="http://www.rfsuny.org/media/RFSUNY/Forms/trfrm001.pdf" TargetMode="External"/><Relationship Id="rId31" Type="http://schemas.openxmlformats.org/officeDocument/2006/relationships/hyperlink" Target="http://www.rfsuny.org/media/rfsuny/procedures/pay_nonovernight-meal-payment-processing_pro.pdf" TargetMode="External"/><Relationship Id="rId32" Type="http://schemas.openxmlformats.org/officeDocument/2006/relationships/hyperlink" Target="https://www.irs.gov/newsroom/irs-issues-standard-mileage-rates-for-2023-business-use-increases-3-cents-per-mile" TargetMode="External"/><Relationship Id="rId33" Type="http://schemas.openxmlformats.org/officeDocument/2006/relationships/hyperlink" Target="http://www.gsa.gov/portal/content/104877" TargetMode="External"/><Relationship Id="rId34" Type="http://schemas.openxmlformats.org/officeDocument/2006/relationships/header" Target="header6.xml"/><Relationship Id="rId35" Type="http://schemas.openxmlformats.org/officeDocument/2006/relationships/footer" Target="footer6.xml"/><Relationship Id="rId36" Type="http://schemas.openxmlformats.org/officeDocument/2006/relationships/hyperlink" Target="mailto:RFInsurance@rfsuny.org" TargetMode="External"/><Relationship Id="rId37" Type="http://schemas.openxmlformats.org/officeDocument/2006/relationships/hyperlink" Target="http://www.rfsuny.org/media/RFSUNY/Forms/pafrm031.pdf" TargetMode="External"/><Relationship Id="rId38" Type="http://schemas.openxmlformats.org/officeDocument/2006/relationships/hyperlink" Target="https://www.rfsuny.org/information-for/online-tools-/glossary/" TargetMode="External"/><Relationship Id="rId39" Type="http://schemas.openxmlformats.org/officeDocument/2006/relationships/hyperlink" Target="mailto:rfinsurance@rfsuny.org" TargetMode="External"/><Relationship Id="rId40" Type="http://schemas.openxmlformats.org/officeDocument/2006/relationships/hyperlink" Target="https://portal.rfsuny.org/pls/portal/url/page/Glossary/c" TargetMode="External"/><Relationship Id="rId41" Type="http://schemas.openxmlformats.org/officeDocument/2006/relationships/header" Target="header7.xml"/><Relationship Id="rId42" Type="http://schemas.openxmlformats.org/officeDocument/2006/relationships/footer" Target="footer7.xml"/><Relationship Id="rId43" Type="http://schemas.openxmlformats.org/officeDocument/2006/relationships/header" Target="header8.xml"/><Relationship Id="rId44" Type="http://schemas.openxmlformats.org/officeDocument/2006/relationships/footer" Target="footer8.xml"/><Relationship Id="rId45" Type="http://schemas.openxmlformats.org/officeDocument/2006/relationships/header" Target="header9.xml"/><Relationship Id="rId46" Type="http://schemas.openxmlformats.org/officeDocument/2006/relationships/footer" Target="footer9.xml"/><Relationship Id="rId47" Type="http://schemas.openxmlformats.org/officeDocument/2006/relationships/hyperlink" Target="https://www.rfsuny.org/our-work/sponsored-programs-administration/sponsored-programs-and-research-compliance/export-controls-/" TargetMode="External"/><Relationship Id="rId48" Type="http://schemas.openxmlformats.org/officeDocument/2006/relationships/hyperlink" Target="http://travel.state.gov/content/passports/en/alertswarnings.html" TargetMode="External"/><Relationship Id="rId49" Type="http://schemas.openxmlformats.org/officeDocument/2006/relationships/hyperlink" Target="mailto:rfinternationaltravel@rfsuny.org" TargetMode="External"/><Relationship Id="rId50" Type="http://schemas.openxmlformats.org/officeDocument/2006/relationships/hyperlink" Target="http://travel.state.gov/content/passports/en/go.html" TargetMode="External"/><Relationship Id="rId51" Type="http://schemas.openxmlformats.org/officeDocument/2006/relationships/hyperlink" Target="http://www.rfsuny.org/our-work/sponsored-programs-administration/sponsored-programs-and-research-compliance/export-controls-/" TargetMode="External"/><Relationship Id="rId52" Type="http://schemas.openxmlformats.org/officeDocument/2006/relationships/hyperlink" Target="https://aoprals.state.gov/content.asp?content_id=184&amp;menu_id=81" TargetMode="External"/><Relationship Id="rId53" Type="http://schemas.openxmlformats.org/officeDocument/2006/relationships/hyperlink" Target="http://www.gsa.gov/portal/content/101518" TargetMode="External"/><Relationship Id="rId54" Type="http://schemas.openxmlformats.org/officeDocument/2006/relationships/hyperlink" Target="mailto:RFTravel@rfsuny.org" TargetMode="External"/><Relationship Id="rId55" Type="http://schemas.openxmlformats.org/officeDocument/2006/relationships/header" Target="header10.xml"/><Relationship Id="rId56" Type="http://schemas.openxmlformats.org/officeDocument/2006/relationships/footer" Target="footer10.xml"/><Relationship Id="rId57" Type="http://schemas.openxmlformats.org/officeDocument/2006/relationships/hyperlink" Target="http://www.gsa.gov/portal/content/103191" TargetMode="External"/><Relationship Id="rId58" Type="http://schemas.openxmlformats.org/officeDocument/2006/relationships/header" Target="header11.xml"/><Relationship Id="rId59" Type="http://schemas.openxmlformats.org/officeDocument/2006/relationships/footer" Target="footer11.xml"/><Relationship Id="rId60" Type="http://schemas.openxmlformats.org/officeDocument/2006/relationships/hyperlink" Target="http://www.state.gov/e/eb/tra/ata/index.htm" TargetMode="External"/><Relationship Id="rId61" Type="http://schemas.openxmlformats.org/officeDocument/2006/relationships/hyperlink" Target="https://www.transportation.gov/policy/aviation-policy/open-skies-agreements-being-applied" TargetMode="External"/><Relationship Id="rId62" Type="http://schemas.openxmlformats.org/officeDocument/2006/relationships/hyperlink" Target="http://www.gsa.gov/portal/category/27228?utm_source=FAS&amp;utm_medium=print-radio&amp;utm_term=citypair&amp;utm_campaign=shortcuts" TargetMode="External"/><Relationship Id="rId63" Type="http://schemas.openxmlformats.org/officeDocument/2006/relationships/hyperlink" Target="http://www.defense.gov/" TargetMode="External"/><Relationship Id="rId64" Type="http://schemas.openxmlformats.org/officeDocument/2006/relationships/header" Target="header12.xml"/><Relationship Id="rId65" Type="http://schemas.openxmlformats.org/officeDocument/2006/relationships/footer" Target="footer12.xml"/><Relationship Id="rId66" Type="http://schemas.openxmlformats.org/officeDocument/2006/relationships/hyperlink" Target="https://www.rfsuny.org/media/rfsuny/procedures/international-travel-assistance-benefits-admin-guide_gui.pdf" TargetMode="External"/><Relationship Id="rId67" Type="http://schemas.openxmlformats.org/officeDocument/2006/relationships/header" Target="header13.xml"/><Relationship Id="rId68" Type="http://schemas.openxmlformats.org/officeDocument/2006/relationships/footer" Target="footer13.xml"/><Relationship Id="rId69" Type="http://schemas.openxmlformats.org/officeDocument/2006/relationships/hyperlink" Target="http://www.aa.com/" TargetMode="External"/><Relationship Id="rId70" Type="http://schemas.openxmlformats.org/officeDocument/2006/relationships/hyperlink" Target="http://www.delta.com/" TargetMode="External"/><Relationship Id="rId71" Type="http://schemas.openxmlformats.org/officeDocument/2006/relationships/hyperlink" Target="http://www.southwest.com/" TargetMode="External"/><Relationship Id="rId72" Type="http://schemas.openxmlformats.org/officeDocument/2006/relationships/hyperlink" Target="http://www.amtrak.com/" TargetMode="External"/><Relationship Id="rId73" Type="http://schemas.openxmlformats.org/officeDocument/2006/relationships/hyperlink" Target="http://www.greyhound.com/" TargetMode="External"/><Relationship Id="rId74" Type="http://schemas.openxmlformats.org/officeDocument/2006/relationships/hyperlink" Target="http://www.oag.com/" TargetMode="External"/><Relationship Id="rId75" Type="http://schemas.openxmlformats.org/officeDocument/2006/relationships/hyperlink" Target="http://www.weather.com/?cm_ven=PS_GGL_Channel_9102015_1" TargetMode="External"/><Relationship Id="rId76" Type="http://schemas.openxmlformats.org/officeDocument/2006/relationships/hyperlink" Target="http://www.travelocity.com/" TargetMode="External"/><Relationship Id="rId77" Type="http://schemas.openxmlformats.org/officeDocument/2006/relationships/hyperlink" Target="http://www.priceline.com/" TargetMode="External"/><Relationship Id="rId78" Type="http://schemas.openxmlformats.org/officeDocument/2006/relationships/hyperlink" Target="http://www.infohub.com/" TargetMode="External"/><Relationship Id="rId79" Type="http://schemas.openxmlformats.org/officeDocument/2006/relationships/hyperlink" Target="http://travel.yahoo.com/" TargetMode="External"/><Relationship Id="rId80" Type="http://schemas.openxmlformats.org/officeDocument/2006/relationships/hyperlink" Target="http://www.expedia.com/" TargetMode="External"/><Relationship Id="rId81" Type="http://schemas.openxmlformats.org/officeDocument/2006/relationships/hyperlink" Target="http://maps.yahoo.com/" TargetMode="External"/><Relationship Id="rId82" Type="http://schemas.openxmlformats.org/officeDocument/2006/relationships/hyperlink" Target="http://www.mapquest.com/" TargetMode="External"/><Relationship Id="rId83" Type="http://schemas.openxmlformats.org/officeDocument/2006/relationships/hyperlink" Target="http://www.bing.com/maps/?msnurl=http%253a%252f%252fwww.mapblast.com%253a80%252f&amp;FORM=MSNRDR" TargetMode="External"/><Relationship Id="rId84" Type="http://schemas.openxmlformats.org/officeDocument/2006/relationships/hyperlink" Target="http://www.oanda.com/index.shtml" TargetMode="External"/><Relationship Id="rId85" Type="http://schemas.openxmlformats.org/officeDocument/2006/relationships/hyperlink" Target="http://www.xe.com/currencyconverter/" TargetMode="External"/><Relationship Id="rId86" Type="http://schemas.openxmlformats.org/officeDocument/2006/relationships/hyperlink" Target="http://www.travlang.com/" TargetMode="External"/><Relationship Id="rId87" Type="http://schemas.openxmlformats.org/officeDocument/2006/relationships/hyperlink" Target="http://travel.state.gov/" TargetMode="External"/><Relationship Id="rId88" Type="http://schemas.openxmlformats.org/officeDocument/2006/relationships/hyperlink" Target="http://www.gsa.gov/" TargetMode="External"/><Relationship Id="rId89" Type="http://schemas.openxmlformats.org/officeDocument/2006/relationships/hyperlink" Target="http://www.defensetravel.osd.mil/" TargetMode="External"/><Relationship Id="rId90" Type="http://schemas.openxmlformats.org/officeDocument/2006/relationships/hyperlink" Target="http://www.whitehouse.gov/omb/grants_docs" TargetMode="External"/><Relationship Id="rId91" Type="http://schemas.openxmlformats.org/officeDocument/2006/relationships/hyperlink" Target="http://www.osc.state.ny.us/" TargetMode="External"/><Relationship Id="rId92" Type="http://schemas.openxmlformats.org/officeDocument/2006/relationships/header" Target="header14.xml"/><Relationship Id="rId93" Type="http://schemas.openxmlformats.org/officeDocument/2006/relationships/footer" Target="footer14.xml"/><Relationship Id="rId94" Type="http://schemas.openxmlformats.org/officeDocument/2006/relationships/hyperlink" Target="http://www.rfsuny.org/media/RFSUNY/Forms/trfrm001-1.pdf" TargetMode="External"/><Relationship Id="rId95" Type="http://schemas.openxmlformats.org/officeDocument/2006/relationships/hyperlink" Target="http://www.rfsuny.org/media/RFSUNY/Forms/trfrm001-1.doc" TargetMode="External"/><Relationship Id="rId96" Type="http://schemas.openxmlformats.org/officeDocument/2006/relationships/hyperlink" Target="http://www.rfsuny.org/media/RFSUNY/Procedures/tr_pre-travel-checklist_pro.pdf" TargetMode="External"/><Relationship Id="rId97" Type="http://schemas.openxmlformats.org/officeDocument/2006/relationships/hyperlink" Target="http://www.rfsuny.org/media/RFSUNY/Procedures/tr_post-travel-review-checklist_pro.pdf" TargetMode="External"/><Relationship Id="rId9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Kenyon, Andrew</dc:creator>
  <dc:title>Travel Handbook</dc:title>
  <dcterms:created xsi:type="dcterms:W3CDTF">2026-03-13T20:59:41Z</dcterms:created>
  <dcterms:modified xsi:type="dcterms:W3CDTF">2026-03-13T20:59:41Z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2024-12-06T00:00:00Z</vt:filetime>
  </property>
  <property fmtid="{D5CDD505-2E9C-101B-9397-08002B2CF9AE}" pid="3" name="Creator">
    <vt:lpwstr>Microsoft Word</vt:lpwstr>
  </property>
  <property fmtid="{D5CDD505-2E9C-101B-9397-08002B2CF9AE}" pid="4" name="LastSaved">
    <vt:filetime>2026-03-13T00:00:00Z</vt:filetime>
  </property>
</Properties>
</file>