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3E56" w14:textId="48924AAB" w:rsidR="00636CC0" w:rsidRPr="005F67BE" w:rsidRDefault="005E6707" w:rsidP="00771260">
      <w:pPr>
        <w:pStyle w:val="Heading1"/>
        <w:spacing w:before="0"/>
        <w:rPr>
          <w:rFonts w:ascii="Arial" w:eastAsia="Times New Roman" w:hAnsi="Arial" w:cs="Arial"/>
          <w:sz w:val="20"/>
          <w:szCs w:val="20"/>
        </w:rPr>
        <w:sectPr w:rsidR="00636CC0" w:rsidRPr="005F67BE" w:rsidSect="0005617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Arial" w:eastAsia="Times New Roman" w:hAnsi="Arial" w:cs="Arial"/>
          <w:sz w:val="20"/>
          <w:szCs w:val="20"/>
        </w:rPr>
        <w:t xml:space="preserve">For detailed information on Biochemistry Major Requirements see the </w:t>
      </w:r>
      <w:hyperlink r:id="rId12" w:history="1">
        <w:r w:rsidRPr="005E6707">
          <w:rPr>
            <w:rStyle w:val="Hyperlink"/>
            <w:rFonts w:ascii="Arial" w:eastAsia="Times New Roman" w:hAnsi="Arial" w:cs="Arial"/>
            <w:sz w:val="20"/>
            <w:szCs w:val="20"/>
          </w:rPr>
          <w:t>Undergraduate Catalogue</w:t>
        </w:r>
      </w:hyperlink>
    </w:p>
    <w:p w14:paraId="453B0BDC" w14:textId="77777777" w:rsidR="002573D6" w:rsidRPr="005F67BE" w:rsidRDefault="002573D6" w:rsidP="00636CC0">
      <w:pPr>
        <w:ind w:right="150"/>
        <w:rPr>
          <w:rFonts w:ascii="Arial" w:hAnsi="Arial" w:cs="Arial"/>
          <w:b/>
          <w:color w:val="000000"/>
          <w:sz w:val="10"/>
          <w:szCs w:val="10"/>
        </w:rPr>
      </w:pPr>
    </w:p>
    <w:p w14:paraId="130A3EC9" w14:textId="2164C15A" w:rsidR="00047BF6" w:rsidRPr="00960E98" w:rsidRDefault="00CC4EBF" w:rsidP="00636CC0">
      <w:pPr>
        <w:ind w:right="150"/>
        <w:rPr>
          <w:b/>
          <w:color w:val="000000"/>
          <w:sz w:val="6"/>
          <w:szCs w:val="6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0B17714D" w14:textId="77777777" w:rsidR="00532305" w:rsidRDefault="00532305" w:rsidP="00CA589E">
      <w:pPr>
        <w:spacing w:after="100" w:afterAutospacing="1" w:line="240" w:lineRule="atLeast"/>
        <w:rPr>
          <w:b/>
          <w:bCs/>
          <w:color w:val="000000"/>
          <w:sz w:val="18"/>
          <w:szCs w:val="18"/>
        </w:rPr>
        <w:sectPr w:rsidR="0053230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496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736"/>
        <w:gridCol w:w="452"/>
        <w:gridCol w:w="267"/>
        <w:gridCol w:w="687"/>
        <w:gridCol w:w="606"/>
        <w:gridCol w:w="3482"/>
        <w:gridCol w:w="719"/>
        <w:gridCol w:w="719"/>
      </w:tblGrid>
      <w:tr w:rsidR="00B9314F" w:rsidRPr="00680C41" w14:paraId="464153C8" w14:textId="77777777" w:rsidTr="00E0254F">
        <w:trPr>
          <w:trHeight w:val="315"/>
        </w:trPr>
        <w:tc>
          <w:tcPr>
            <w:tcW w:w="17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624701" w14:textId="77777777" w:rsidR="007D06E0" w:rsidRPr="000D5339" w:rsidRDefault="00E5479C" w:rsidP="00511960">
            <w:pPr>
              <w:spacing w:after="100" w:afterAutospacing="1" w:line="240" w:lineRule="atLeast"/>
              <w:ind w:left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3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4AB566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339">
              <w:rPr>
                <w:rFonts w:ascii="Arial" w:hAnsi="Arial" w:cs="Arial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1DE132" w14:textId="4EAFCCB9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339">
              <w:rPr>
                <w:rFonts w:ascii="Arial" w:hAnsi="Arial" w:cs="Arial"/>
                <w:b/>
                <w:bCs/>
                <w:sz w:val="16"/>
                <w:szCs w:val="16"/>
              </w:rPr>
              <w:t>Credit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551E85" w14:textId="77777777" w:rsidR="00E5479C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0A8C3" w14:textId="77777777" w:rsidR="007D06E0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3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D70F85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339">
              <w:rPr>
                <w:rFonts w:ascii="Arial" w:hAnsi="Arial" w:cs="Arial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7B0A26" w14:textId="3E61F2E3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339">
              <w:rPr>
                <w:rFonts w:ascii="Arial" w:hAnsi="Arial" w:cs="Arial"/>
                <w:b/>
                <w:bCs/>
                <w:sz w:val="16"/>
                <w:szCs w:val="16"/>
              </w:rPr>
              <w:t>Credit</w:t>
            </w:r>
          </w:p>
        </w:tc>
      </w:tr>
      <w:tr w:rsidR="0087377F" w:rsidRPr="00532305" w14:paraId="4ECF0EEF" w14:textId="77777777" w:rsidTr="0087377F">
        <w:trPr>
          <w:trHeight w:hRule="exact" w:val="374"/>
        </w:trPr>
        <w:tc>
          <w:tcPr>
            <w:tcW w:w="175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87F8AC" w14:textId="73031368" w:rsidR="0087377F" w:rsidRPr="000D5339" w:rsidRDefault="0087377F" w:rsidP="007D06E0">
            <w:pPr>
              <w:spacing w:after="100" w:afterAutospacing="1"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GENERAL CHEMISTRY OPTIONS: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5BAEF6" w14:textId="77777777" w:rsidR="0087377F" w:rsidRPr="000D5339" w:rsidRDefault="0087377F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053C9FE" w14:textId="77777777" w:rsidR="0087377F" w:rsidRPr="000D5339" w:rsidRDefault="0087377F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7978D8B5" w14:textId="77777777" w:rsidR="0087377F" w:rsidRPr="000D5339" w:rsidRDefault="0087377F" w:rsidP="007D06E0">
            <w:pPr>
              <w:spacing w:after="100" w:afterAutospacing="1" w:line="240" w:lineRule="atLeas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C1E83E1" w14:textId="77777777" w:rsidR="0087377F" w:rsidRPr="000D5339" w:rsidRDefault="0087377F" w:rsidP="00AF236E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B60669" w14:textId="77777777" w:rsidR="0087377F" w:rsidRPr="000D5339" w:rsidRDefault="0087377F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20C269" w14:textId="77777777" w:rsidR="0087377F" w:rsidRPr="000D5339" w:rsidRDefault="0087377F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314F" w:rsidRPr="00532305" w14:paraId="659D9849" w14:textId="77777777" w:rsidTr="0087377F">
        <w:trPr>
          <w:trHeight w:hRule="exact" w:val="374"/>
        </w:trPr>
        <w:tc>
          <w:tcPr>
            <w:tcW w:w="1751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33802C9" w14:textId="06EA2975" w:rsidR="007D06E0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CHE 131 Gen</w:t>
            </w:r>
            <w:r w:rsidR="007F1B39" w:rsidRPr="000D5339">
              <w:rPr>
                <w:rFonts w:ascii="Arial" w:hAnsi="Arial" w:cs="Arial"/>
                <w:bCs/>
                <w:sz w:val="15"/>
                <w:szCs w:val="15"/>
              </w:rPr>
              <w:t xml:space="preserve">eral 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Chemistry </w:t>
            </w:r>
            <w:proofErr w:type="gramStart"/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I 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gramEnd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 xml:space="preserve">F, </w:t>
            </w:r>
            <w:proofErr w:type="spellStart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6CFBEC6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0AD67F09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D42C39" w14:textId="05F41EA3" w:rsidR="00E5479C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3B16A24" w14:textId="082416AB" w:rsidR="00E5479C" w:rsidRPr="000D5339" w:rsidRDefault="00E5479C" w:rsidP="00AF236E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CHE</w:t>
            </w:r>
            <w:r w:rsidR="0039035D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AF236E" w:rsidRPr="000D5339">
              <w:rPr>
                <w:rFonts w:ascii="Arial" w:hAnsi="Arial" w:cs="Arial"/>
                <w:bCs/>
                <w:sz w:val="15"/>
                <w:szCs w:val="15"/>
              </w:rPr>
              <w:t>152 Molecular Science I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(F)</w:t>
            </w:r>
            <w:r w:rsidR="006C66D4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8419BFA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3809A8CD" w14:textId="77777777" w:rsidR="00E5479C" w:rsidRPr="000D5339" w:rsidRDefault="002573D6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5339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B9314F" w:rsidRPr="00532305" w14:paraId="14601433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69E82439" w14:textId="4C158778" w:rsidR="007D06E0" w:rsidRPr="000D5339" w:rsidRDefault="00E5479C" w:rsidP="00E5479C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CHE 133</w:t>
            </w:r>
            <w:r w:rsidR="00B512B7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7F1B39" w:rsidRPr="000D5339">
              <w:rPr>
                <w:rFonts w:ascii="Arial" w:hAnsi="Arial" w:cs="Arial"/>
                <w:bCs/>
                <w:sz w:val="15"/>
                <w:szCs w:val="15"/>
              </w:rPr>
              <w:t>General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7F1B39" w:rsidRPr="000D5339">
              <w:rPr>
                <w:rFonts w:ascii="Arial" w:hAnsi="Arial" w:cs="Arial"/>
                <w:bCs/>
                <w:sz w:val="15"/>
                <w:szCs w:val="15"/>
              </w:rPr>
              <w:t>Chemistry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 Lab I 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(F,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9AA4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09B349B1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1EC30C" w14:textId="014809B1" w:rsidR="00E5479C" w:rsidRPr="000D5339" w:rsidRDefault="0087377F" w:rsidP="007D06E0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OR</w:t>
            </w:r>
          </w:p>
        </w:tc>
        <w:tc>
          <w:tcPr>
            <w:tcW w:w="1632" w:type="pct"/>
            <w:tcBorders>
              <w:left w:val="single" w:sz="18" w:space="0" w:color="auto"/>
              <w:right w:val="single" w:sz="12" w:space="0" w:color="auto"/>
            </w:tcBorders>
          </w:tcPr>
          <w:p w14:paraId="3D2D8298" w14:textId="41743FBD" w:rsidR="00E5479C" w:rsidRPr="000D5339" w:rsidRDefault="00E5479C" w:rsidP="0039035D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CHE </w:t>
            </w:r>
            <w:r w:rsidR="0039035D" w:rsidRPr="000D5339">
              <w:rPr>
                <w:rFonts w:ascii="Arial" w:hAnsi="Arial" w:cs="Arial"/>
                <w:bCs/>
                <w:sz w:val="15"/>
                <w:szCs w:val="15"/>
              </w:rPr>
              <w:t>154 Molecular Science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 Lab I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(F)</w:t>
            </w:r>
          </w:p>
        </w:tc>
        <w:tc>
          <w:tcPr>
            <w:tcW w:w="337" w:type="pct"/>
            <w:tcBorders>
              <w:left w:val="single" w:sz="12" w:space="0" w:color="auto"/>
              <w:right w:val="single" w:sz="12" w:space="0" w:color="auto"/>
            </w:tcBorders>
          </w:tcPr>
          <w:p w14:paraId="15F7D5E4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left w:val="single" w:sz="12" w:space="0" w:color="auto"/>
              <w:right w:val="single" w:sz="18" w:space="0" w:color="auto"/>
            </w:tcBorders>
          </w:tcPr>
          <w:p w14:paraId="5FD5490B" w14:textId="77777777" w:rsidR="00E5479C" w:rsidRPr="000D5339" w:rsidRDefault="0039035D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533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B9314F" w:rsidRPr="00532305" w14:paraId="5D4C6390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44F39CE7" w14:textId="4399A23C" w:rsidR="00AF236E" w:rsidRPr="000D5339" w:rsidRDefault="00AF236E" w:rsidP="00B512B7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CHE 132 </w:t>
            </w:r>
            <w:r w:rsidR="007F1B39" w:rsidRPr="000D5339">
              <w:rPr>
                <w:rFonts w:ascii="Arial" w:hAnsi="Arial" w:cs="Arial"/>
                <w:bCs/>
                <w:sz w:val="15"/>
                <w:szCs w:val="15"/>
              </w:rPr>
              <w:t>General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 Chemistry II 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D7227C" w14:textId="77777777" w:rsidR="00AF236E" w:rsidRPr="000D5339" w:rsidRDefault="00AF236E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6852BD58" w14:textId="77777777" w:rsidR="00AF236E" w:rsidRPr="000D5339" w:rsidRDefault="00AF236E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36D20D" w14:textId="77777777" w:rsidR="00AF236E" w:rsidRPr="000D5339" w:rsidRDefault="00AF236E" w:rsidP="007D06E0">
            <w:pPr>
              <w:spacing w:after="100" w:afterAutospacing="1" w:line="24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right w:val="single" w:sz="12" w:space="0" w:color="auto"/>
            </w:tcBorders>
          </w:tcPr>
          <w:p w14:paraId="57252AF1" w14:textId="683B670F" w:rsidR="00AF236E" w:rsidRPr="000D5339" w:rsidRDefault="006C66D4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[AP 4-5 and Satisfactory score on OCPP]</w:t>
            </w:r>
          </w:p>
        </w:tc>
        <w:tc>
          <w:tcPr>
            <w:tcW w:w="337" w:type="pct"/>
            <w:tcBorders>
              <w:left w:val="single" w:sz="12" w:space="0" w:color="auto"/>
              <w:right w:val="single" w:sz="12" w:space="0" w:color="auto"/>
            </w:tcBorders>
          </w:tcPr>
          <w:p w14:paraId="47ED40CF" w14:textId="77777777" w:rsidR="00AF236E" w:rsidRPr="000D5339" w:rsidRDefault="00AF236E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left w:val="single" w:sz="12" w:space="0" w:color="auto"/>
              <w:right w:val="single" w:sz="18" w:space="0" w:color="auto"/>
            </w:tcBorders>
          </w:tcPr>
          <w:p w14:paraId="73DC1632" w14:textId="77777777" w:rsidR="00AF236E" w:rsidRPr="000D5339" w:rsidRDefault="00AF236E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314F" w:rsidRPr="00532305" w14:paraId="42A52C76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6947EA0" w14:textId="4CDEAD05" w:rsidR="007D06E0" w:rsidRPr="000D5339" w:rsidRDefault="00E5479C" w:rsidP="00B512B7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CHE 134 </w:t>
            </w:r>
            <w:r w:rsidR="007F1B39" w:rsidRPr="000D5339">
              <w:rPr>
                <w:rFonts w:ascii="Arial" w:hAnsi="Arial" w:cs="Arial"/>
                <w:bCs/>
                <w:sz w:val="15"/>
                <w:szCs w:val="15"/>
              </w:rPr>
              <w:t>General Chemistry</w:t>
            </w:r>
            <w:r w:rsidR="00B512B7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Lab II 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(</w:t>
            </w:r>
            <w:proofErr w:type="spellStart"/>
            <w:r w:rsidR="008943F5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9CAAEDF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A36653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99324E" w14:textId="77777777" w:rsidR="00E5479C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22B9DFF" w14:textId="77777777" w:rsidR="00E5479C" w:rsidRPr="000D5339" w:rsidRDefault="00E5479C" w:rsidP="00532305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E591A4D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B52CD92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314F" w:rsidRPr="00CC4EBF" w14:paraId="050190E3" w14:textId="77777777" w:rsidTr="0087377F">
        <w:trPr>
          <w:trHeight w:hRule="exact" w:val="396"/>
        </w:trPr>
        <w:tc>
          <w:tcPr>
            <w:tcW w:w="175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DF02EC" w14:textId="20EAFB0C" w:rsidR="00724008" w:rsidRPr="000D5339" w:rsidRDefault="0087377F" w:rsidP="0087377F">
            <w:pPr>
              <w:spacing w:before="120" w:after="12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sz w:val="15"/>
                <w:szCs w:val="15"/>
              </w:rPr>
              <w:t>ORGANIC CHEMISTRY OPTIONS: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57FE6DB" w14:textId="77777777" w:rsidR="00E5479C" w:rsidRPr="000D5339" w:rsidRDefault="00E5479C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6C85891" w14:textId="77777777" w:rsidR="007D06E0" w:rsidRPr="000D5339" w:rsidRDefault="007D06E0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0EFA9A01" w14:textId="77777777" w:rsidR="00E5479C" w:rsidRPr="000D5339" w:rsidRDefault="00E5479C" w:rsidP="00CA589E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EF2DE59" w14:textId="77777777" w:rsidR="00E5479C" w:rsidRPr="000D5339" w:rsidRDefault="00E5479C" w:rsidP="00CA58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648C8D6" w14:textId="77777777" w:rsidR="00E5479C" w:rsidRPr="000D5339" w:rsidRDefault="00E5479C" w:rsidP="002573D6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4D7EAD" w14:textId="77777777" w:rsidR="00E5479C" w:rsidRPr="000D5339" w:rsidRDefault="00E5479C" w:rsidP="002573D6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B9314F" w:rsidRPr="00532305" w14:paraId="703B03CA" w14:textId="77777777" w:rsidTr="00B5313F">
        <w:trPr>
          <w:trHeight w:hRule="exact" w:val="374"/>
        </w:trPr>
        <w:tc>
          <w:tcPr>
            <w:tcW w:w="175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2820065E" w14:textId="1ECBF9F2" w:rsidR="007D06E0" w:rsidRPr="000D5339" w:rsidRDefault="00E5479C" w:rsidP="0051196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CHE 321 Organic Chemistry I</w:t>
            </w:r>
            <w:r w:rsidRPr="000D53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(F, Su)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A11CF0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12E00665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762170D" w14:textId="612ECF15" w:rsidR="00E5479C" w:rsidRPr="000D5339" w:rsidRDefault="00173231" w:rsidP="007D06E0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63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491B16B4" w14:textId="2E61E89F" w:rsidR="007D06E0" w:rsidRPr="00CE4646" w:rsidRDefault="00E5479C" w:rsidP="00AF236E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CHE 331 </w:t>
            </w:r>
            <w:r w:rsidR="00AF236E" w:rsidRPr="00CE4646">
              <w:rPr>
                <w:rFonts w:ascii="Arial" w:hAnsi="Arial" w:cs="Arial"/>
                <w:bCs/>
                <w:sz w:val="15"/>
                <w:szCs w:val="15"/>
              </w:rPr>
              <w:t>Molecular Science II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(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42CE16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30E8DB8A" w14:textId="77777777" w:rsidR="007D06E0" w:rsidRPr="00CE4646" w:rsidRDefault="00AF236E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</w:tr>
      <w:tr w:rsidR="00B9314F" w:rsidRPr="00532305" w14:paraId="503A6E3E" w14:textId="77777777" w:rsidTr="00B5313F">
        <w:trPr>
          <w:trHeight w:hRule="exact" w:val="374"/>
        </w:trPr>
        <w:tc>
          <w:tcPr>
            <w:tcW w:w="175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230D413D" w14:textId="31229E1D" w:rsidR="007D06E0" w:rsidRPr="000D5339" w:rsidRDefault="00E5479C" w:rsidP="00E5479C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CHE 327 Organic Chemistry Lab 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 xml:space="preserve">(F, W, </w:t>
            </w:r>
            <w:proofErr w:type="spellStart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8C8784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0037C24D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25B44C" w14:textId="5BCB5529" w:rsidR="00E5479C" w:rsidRPr="000D5339" w:rsidRDefault="0087377F" w:rsidP="007D06E0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OR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1F82CDE2" w14:textId="15ED6E24" w:rsidR="007D06E0" w:rsidRPr="00CE4646" w:rsidRDefault="00E5479C" w:rsidP="002310B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CHE </w:t>
            </w:r>
            <w:r w:rsidR="00AF236E" w:rsidRPr="00CE4646">
              <w:rPr>
                <w:rFonts w:ascii="Arial" w:hAnsi="Arial" w:cs="Arial"/>
                <w:bCs/>
                <w:sz w:val="15"/>
                <w:szCs w:val="15"/>
              </w:rPr>
              <w:t xml:space="preserve">327 </w:t>
            </w:r>
            <w:r w:rsidR="00E3636D" w:rsidRPr="00CE4646">
              <w:rPr>
                <w:rFonts w:ascii="Arial" w:hAnsi="Arial" w:cs="Arial"/>
                <w:bCs/>
                <w:sz w:val="15"/>
                <w:szCs w:val="15"/>
              </w:rPr>
              <w:t xml:space="preserve">or CHE 383 </w:t>
            </w:r>
            <w:r w:rsidR="00AF236E" w:rsidRPr="00CE4646">
              <w:rPr>
                <w:rFonts w:ascii="Arial" w:hAnsi="Arial" w:cs="Arial"/>
                <w:bCs/>
                <w:sz w:val="15"/>
                <w:szCs w:val="15"/>
              </w:rPr>
              <w:t>Org Chem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Lab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212C24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2BA76780" w14:textId="77777777" w:rsidR="007D06E0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2</w:t>
            </w:r>
          </w:p>
        </w:tc>
      </w:tr>
      <w:tr w:rsidR="00B9314F" w:rsidRPr="00532305" w14:paraId="2CB7C650" w14:textId="77777777" w:rsidTr="00B5313F">
        <w:trPr>
          <w:trHeight w:hRule="exact" w:val="374"/>
        </w:trPr>
        <w:tc>
          <w:tcPr>
            <w:tcW w:w="175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CA42B12" w14:textId="53E1A318" w:rsidR="007D06E0" w:rsidRPr="000D5339" w:rsidRDefault="007A0D0E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CHE 322</w:t>
            </w:r>
            <w:r w:rsidR="00E5479C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Organic Chemistry II 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(</w:t>
            </w:r>
            <w:proofErr w:type="spellStart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15369D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5DD2696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01E2495" w14:textId="77777777" w:rsidR="00E5479C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F6E24AC" w14:textId="6738D17B" w:rsidR="007D06E0" w:rsidRPr="00CE4646" w:rsidRDefault="00E5479C" w:rsidP="0039035D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CHE 332 </w:t>
            </w:r>
            <w:r w:rsidR="0039035D" w:rsidRPr="00CE4646">
              <w:rPr>
                <w:rFonts w:ascii="Arial" w:hAnsi="Arial" w:cs="Arial"/>
                <w:bCs/>
                <w:sz w:val="15"/>
                <w:szCs w:val="15"/>
              </w:rPr>
              <w:t>Molecular Science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39035D" w:rsidRPr="00CE4646">
              <w:rPr>
                <w:rFonts w:ascii="Arial" w:hAnsi="Arial" w:cs="Arial"/>
                <w:bCs/>
                <w:sz w:val="15"/>
                <w:szCs w:val="15"/>
              </w:rPr>
              <w:t>I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II 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(F)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81AB54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C96B558" w14:textId="77777777" w:rsidR="007D06E0" w:rsidRPr="00CE4646" w:rsidRDefault="00AF236E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</w:tr>
      <w:tr w:rsidR="00B9314F" w:rsidRPr="00532305" w14:paraId="7DF11CBC" w14:textId="77777777" w:rsidTr="0087377F">
        <w:trPr>
          <w:trHeight w:hRule="exact" w:val="414"/>
        </w:trPr>
        <w:tc>
          <w:tcPr>
            <w:tcW w:w="175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3FC0A2" w14:textId="67F5E539" w:rsidR="007D06E0" w:rsidRPr="000D5339" w:rsidRDefault="0087377F" w:rsidP="0087377F">
            <w:pPr>
              <w:spacing w:before="120" w:after="12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sz w:val="15"/>
                <w:szCs w:val="15"/>
              </w:rPr>
              <w:t>PHYSICAL CHEMISTRY OPTIONS: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5CDCAF7" w14:textId="77777777" w:rsidR="00E5479C" w:rsidRPr="000D5339" w:rsidRDefault="00E5479C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01D7A" w14:textId="77777777" w:rsidR="007D06E0" w:rsidRPr="000D5339" w:rsidRDefault="007D06E0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30A7B08E" w14:textId="77777777" w:rsidR="00E5479C" w:rsidRPr="000D5339" w:rsidRDefault="00E5479C" w:rsidP="00CA589E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C2D0C42" w14:textId="77777777" w:rsidR="00E5479C" w:rsidRPr="00CE4646" w:rsidRDefault="00E5479C" w:rsidP="00CA58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3BFD31" w14:textId="77777777" w:rsidR="00E5479C" w:rsidRPr="00CE4646" w:rsidRDefault="00E5479C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36D2A00" w14:textId="77777777" w:rsidR="00E5479C" w:rsidRPr="00CE4646" w:rsidRDefault="00E5479C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B9314F" w:rsidRPr="00532305" w14:paraId="6370D477" w14:textId="77777777" w:rsidTr="00CE4646">
        <w:trPr>
          <w:trHeight w:hRule="exact" w:val="504"/>
        </w:trPr>
        <w:tc>
          <w:tcPr>
            <w:tcW w:w="17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5E8573A" w14:textId="4D0455C8" w:rsidR="007D06E0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CHE 312 Physical Chemistry (Short </w:t>
            </w:r>
            <w:proofErr w:type="spellStart"/>
            <w:r w:rsidRPr="000D5339">
              <w:rPr>
                <w:rFonts w:ascii="Arial" w:hAnsi="Arial" w:cs="Arial"/>
                <w:bCs/>
                <w:sz w:val="15"/>
                <w:szCs w:val="15"/>
              </w:rPr>
              <w:t>crs</w:t>
            </w:r>
            <w:proofErr w:type="spellEnd"/>
            <w:r w:rsidRPr="000D5339">
              <w:rPr>
                <w:rFonts w:ascii="Arial" w:hAnsi="Arial" w:cs="Arial"/>
                <w:bCs/>
                <w:sz w:val="15"/>
                <w:szCs w:val="15"/>
              </w:rPr>
              <w:t>)</w:t>
            </w:r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spellStart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F00960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D671A85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140F9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D67670" w14:textId="6D771225" w:rsidR="00E5479C" w:rsidRPr="000D5339" w:rsidRDefault="00173231" w:rsidP="007D06E0">
            <w:pPr>
              <w:spacing w:after="100" w:afterAutospacing="1" w:line="24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E5479C" w:rsidRPr="000D5339">
              <w:rPr>
                <w:rFonts w:ascii="Arial" w:hAnsi="Arial" w:cs="Arial"/>
                <w:b/>
                <w:bCs/>
                <w:sz w:val="15"/>
                <w:szCs w:val="15"/>
              </w:rPr>
              <w:t>OR</w:t>
            </w:r>
          </w:p>
        </w:tc>
        <w:tc>
          <w:tcPr>
            <w:tcW w:w="16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48A6254" w14:textId="492C66E9" w:rsidR="00E5479C" w:rsidRPr="00CE4646" w:rsidRDefault="00E5479C" w:rsidP="00CE4646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CHE 301 Phys Chem I </w:t>
            </w:r>
            <w:r w:rsidR="00F00960" w:rsidRPr="00CE4646">
              <w:rPr>
                <w:rFonts w:ascii="Arial" w:hAnsi="Arial" w:cs="Arial"/>
                <w:b/>
                <w:sz w:val="15"/>
                <w:szCs w:val="15"/>
              </w:rPr>
              <w:t>(pre</w:t>
            </w:r>
            <w:r w:rsidR="00CE4646">
              <w:rPr>
                <w:rFonts w:ascii="Arial" w:hAnsi="Arial" w:cs="Arial"/>
                <w:b/>
                <w:sz w:val="15"/>
                <w:szCs w:val="15"/>
              </w:rPr>
              <w:t>/co</w:t>
            </w:r>
            <w:r w:rsidR="00F00960" w:rsidRPr="00CE4646">
              <w:rPr>
                <w:rFonts w:ascii="Arial" w:hAnsi="Arial" w:cs="Arial"/>
                <w:b/>
                <w:sz w:val="15"/>
                <w:szCs w:val="15"/>
              </w:rPr>
              <w:t>-req</w:t>
            </w:r>
            <w:r w:rsidR="0027471A" w:rsidRPr="00CE4646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27471A" w:rsidRPr="00CE4646">
              <w:rPr>
                <w:rFonts w:ascii="Arial" w:hAnsi="Arial" w:cs="Arial"/>
                <w:b/>
                <w:color w:val="000000"/>
                <w:sz w:val="15"/>
                <w:szCs w:val="15"/>
                <w:shd w:val="clear" w:color="auto" w:fill="FFFFFF"/>
              </w:rPr>
              <w:t>MAT 203 or MAT 211</w:t>
            </w:r>
            <w:r w:rsidR="006C66D4" w:rsidRPr="00CE4646">
              <w:rPr>
                <w:rFonts w:ascii="Arial" w:hAnsi="Arial" w:cs="Arial"/>
                <w:b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="006C66D4" w:rsidRPr="00CE4646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&amp; PHY 1</w:t>
            </w:r>
            <w:r w:rsidR="001E543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3</w:t>
            </w:r>
            <w:r w:rsidR="006C66D4" w:rsidRPr="00CE4646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1</w:t>
            </w:r>
            <w:r w:rsidR="00210B0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/133</w:t>
            </w:r>
            <w:r w:rsidR="006C66D4" w:rsidRPr="00CE4646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="00210B0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)</w:t>
            </w:r>
            <w:r w:rsidR="0027471A" w:rsidRPr="00CE4646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(F)</w:t>
            </w:r>
            <w:r w:rsidR="0087377F" w:rsidRPr="00CE4646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limited availability 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EB20D4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6577003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</w:tr>
      <w:tr w:rsidR="00B9314F" w:rsidRPr="00532305" w14:paraId="72B7EDEC" w14:textId="77777777" w:rsidTr="00E0254F">
        <w:trPr>
          <w:trHeight w:hRule="exact" w:val="459"/>
        </w:trPr>
        <w:tc>
          <w:tcPr>
            <w:tcW w:w="175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A93CDF7" w14:textId="2C59D3AF" w:rsidR="007D06E0" w:rsidRPr="000D5339" w:rsidRDefault="00181F19" w:rsidP="00181F1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CALCULUS OPTIONS: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3517CC9" w14:textId="77777777" w:rsidR="00E5479C" w:rsidRPr="000D5339" w:rsidRDefault="00E5479C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82CEED5" w14:textId="77777777" w:rsidR="007D06E0" w:rsidRPr="000D5339" w:rsidRDefault="007D06E0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2ED3239E" w14:textId="77777777" w:rsidR="00E5479C" w:rsidRPr="000D5339" w:rsidRDefault="00E5479C" w:rsidP="00CA589E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50A2DC0" w14:textId="77777777" w:rsidR="00E5479C" w:rsidRPr="000D5339" w:rsidRDefault="00E5479C" w:rsidP="00CA58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8A1849" w14:textId="77777777" w:rsidR="00E5479C" w:rsidRPr="000D5339" w:rsidRDefault="00E5479C" w:rsidP="002573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6D273F9" w14:textId="77777777" w:rsidR="00E5479C" w:rsidRPr="000D5339" w:rsidRDefault="00E5479C" w:rsidP="002573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314F" w:rsidRPr="00532305" w14:paraId="6E0AD441" w14:textId="77777777" w:rsidTr="00B5313F">
        <w:trPr>
          <w:trHeight w:hRule="exact" w:val="374"/>
        </w:trPr>
        <w:tc>
          <w:tcPr>
            <w:tcW w:w="1751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152F681B" w14:textId="4A2F95FF" w:rsidR="007D06E0" w:rsidRPr="000D5339" w:rsidRDefault="00E5479C" w:rsidP="004974C2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MAT </w:t>
            </w:r>
            <w:r w:rsidR="004974C2" w:rsidRPr="000D5339">
              <w:rPr>
                <w:rFonts w:ascii="Arial" w:hAnsi="Arial" w:cs="Arial"/>
                <w:bCs/>
                <w:sz w:val="15"/>
                <w:szCs w:val="15"/>
              </w:rPr>
              <w:t xml:space="preserve">125 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>Calculus A [MPS</w:t>
            </w:r>
            <w:r w:rsidR="00C40DD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>7 ~</w:t>
            </w:r>
            <w:r w:rsidR="00C40DDA" w:rsidRPr="000D5339">
              <w:rPr>
                <w:rFonts w:ascii="Arial" w:hAnsi="Arial" w:cs="Arial"/>
                <w:bCs/>
                <w:sz w:val="15"/>
                <w:szCs w:val="15"/>
              </w:rPr>
              <w:t>1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>31]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(F, </w:t>
            </w:r>
            <w:proofErr w:type="spell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6B9808A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258518D5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167007" w14:textId="228EDB64" w:rsidR="00E5479C" w:rsidRPr="000D5339" w:rsidRDefault="00173231" w:rsidP="00173231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632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3DD4B5C7" w14:textId="599F9D17" w:rsidR="007D06E0" w:rsidRPr="00CE4646" w:rsidRDefault="00E5479C" w:rsidP="006E4AA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MAT 131 Calculus I [MPS 7 ~ 131] 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, Su?)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44E693D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6F2809BF" w14:textId="77777777" w:rsidR="007D06E0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</w:tr>
      <w:tr w:rsidR="00B9314F" w:rsidRPr="00532305" w14:paraId="1C4BAC8B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307DA2CC" w14:textId="320BBA15" w:rsidR="007D06E0" w:rsidRPr="000D5339" w:rsidRDefault="00E5479C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MAT 126 Calculus B (B+C=132</w:t>
            </w:r>
            <w:proofErr w:type="gramStart"/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) 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gram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F, </w:t>
            </w:r>
            <w:proofErr w:type="spell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DB3636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1ABBA81C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2D02A1" w14:textId="480CCFC8" w:rsidR="00E5479C" w:rsidRPr="000D5339" w:rsidRDefault="0087377F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color w:val="000000"/>
                <w:sz w:val="15"/>
                <w:szCs w:val="15"/>
              </w:rPr>
              <w:t>OR</w:t>
            </w:r>
          </w:p>
        </w:tc>
        <w:tc>
          <w:tcPr>
            <w:tcW w:w="1632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5CAA6C4" w14:textId="7B59AD29" w:rsidR="007D06E0" w:rsidRPr="00CE4646" w:rsidRDefault="00E5479C" w:rsidP="006E4AA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MAT 132 Calculus II [MPS 9 ~ 131,132]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r w:rsidR="0027471A" w:rsidRPr="005259E2">
              <w:rPr>
                <w:rFonts w:ascii="Arial" w:hAnsi="Arial" w:cs="Arial"/>
                <w:bCs/>
                <w:sz w:val="10"/>
                <w:szCs w:val="10"/>
              </w:rPr>
              <w:t xml:space="preserve">F, </w:t>
            </w:r>
            <w:proofErr w:type="spellStart"/>
            <w:r w:rsidR="0027471A" w:rsidRPr="005259E2">
              <w:rPr>
                <w:rFonts w:ascii="Arial" w:hAnsi="Arial" w:cs="Arial"/>
                <w:bCs/>
                <w:sz w:val="10"/>
                <w:szCs w:val="10"/>
              </w:rPr>
              <w:t>Sp</w:t>
            </w:r>
            <w:proofErr w:type="spellEnd"/>
            <w:r w:rsidR="0027471A" w:rsidRPr="005259E2">
              <w:rPr>
                <w:rFonts w:ascii="Arial" w:hAnsi="Arial" w:cs="Arial"/>
                <w:bCs/>
                <w:sz w:val="10"/>
                <w:szCs w:val="10"/>
              </w:rPr>
              <w:t>, Su?)</w:t>
            </w:r>
          </w:p>
        </w:tc>
        <w:tc>
          <w:tcPr>
            <w:tcW w:w="3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8398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001489F" w14:textId="77777777" w:rsidR="007D06E0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</w:tr>
      <w:tr w:rsidR="00B9314F" w:rsidRPr="00532305" w14:paraId="5430F4D9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1E270D7D" w14:textId="06EB9861" w:rsidR="007D06E0" w:rsidRPr="000D5339" w:rsidRDefault="00636CC0" w:rsidP="00636CC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MAT 127 Calculus C (B+C=132)</w:t>
            </w:r>
            <w:r w:rsidR="00E5479C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3D48B4" w14:textId="77777777" w:rsidR="00E5479C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591B087E" w14:textId="77777777" w:rsidR="007D06E0" w:rsidRPr="000D5339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21A136" w14:textId="1A6C4E84" w:rsidR="00E5479C" w:rsidRPr="000D5339" w:rsidRDefault="00E5479C" w:rsidP="00173231">
            <w:pPr>
              <w:spacing w:after="100" w:afterAutospacing="1" w:line="240" w:lineRule="atLeas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E3293D9" w14:textId="77777777" w:rsidR="00E5479C" w:rsidRPr="00CE4646" w:rsidRDefault="00647CEC" w:rsidP="0051196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AMS 151</w:t>
            </w:r>
            <w:r w:rsidR="008D2F47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Calculus I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5EAFCB" w14:textId="77777777" w:rsidR="00E5479C" w:rsidRPr="00CE4646" w:rsidRDefault="00E5479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C8ACEEB" w14:textId="77777777" w:rsidR="00E5479C" w:rsidRPr="00CE4646" w:rsidRDefault="00647CE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2355866E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52DFCC0" w14:textId="77777777" w:rsidR="00DD70F2" w:rsidRPr="000D5339" w:rsidRDefault="00DD70F2" w:rsidP="00047BF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MPS 9 ~ 131,132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463C61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186F4A3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63C8D0" w14:textId="77777777" w:rsidR="00DD70F2" w:rsidRPr="000D5339" w:rsidRDefault="00DD70F2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C1BB33E" w14:textId="261AAEAF" w:rsidR="00DD70F2" w:rsidRPr="00CE4646" w:rsidRDefault="005522F6" w:rsidP="00647CEC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AMS </w:t>
            </w:r>
            <w:r w:rsidR="00DD70F2" w:rsidRPr="00CE4646">
              <w:rPr>
                <w:rFonts w:ascii="Arial" w:hAnsi="Arial" w:cs="Arial"/>
                <w:bCs/>
                <w:sz w:val="15"/>
                <w:szCs w:val="15"/>
              </w:rPr>
              <w:t>161</w:t>
            </w:r>
            <w:r w:rsidR="008D2F47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Calcul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>u</w:t>
            </w:r>
            <w:r w:rsidR="008D2F47" w:rsidRPr="00CE4646">
              <w:rPr>
                <w:rFonts w:ascii="Arial" w:hAnsi="Arial" w:cs="Arial"/>
                <w:bCs/>
                <w:sz w:val="15"/>
                <w:szCs w:val="15"/>
              </w:rPr>
              <w:t>s II</w:t>
            </w:r>
          </w:p>
        </w:tc>
        <w:tc>
          <w:tcPr>
            <w:tcW w:w="337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B85000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2E20138" w14:textId="77777777" w:rsidR="00DD70F2" w:rsidRPr="00CE4646" w:rsidRDefault="00647CEC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303BFF64" w14:textId="77777777" w:rsidTr="00E0254F">
        <w:trPr>
          <w:trHeight w:hRule="exact" w:val="396"/>
        </w:trPr>
        <w:tc>
          <w:tcPr>
            <w:tcW w:w="175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12EF92" w14:textId="5833F887" w:rsidR="00DD70F2" w:rsidRPr="000D5339" w:rsidRDefault="00181F19" w:rsidP="00181F1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PHYSICS OPTIONS: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87D8410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2403359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23FEDFDC" w14:textId="77777777" w:rsidR="00DD70F2" w:rsidRPr="000D5339" w:rsidRDefault="00DD70F2" w:rsidP="00CA589E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DEBE96" w14:textId="77777777" w:rsidR="00DD70F2" w:rsidRPr="000D5339" w:rsidRDefault="00DD70F2" w:rsidP="00CA58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34234CC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DF02157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70F2" w:rsidRPr="00532305" w14:paraId="65CFFD8D" w14:textId="77777777" w:rsidTr="00B5313F">
        <w:trPr>
          <w:trHeight w:hRule="exact" w:val="374"/>
        </w:trPr>
        <w:tc>
          <w:tcPr>
            <w:tcW w:w="1751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08C171AE" w14:textId="6357D27E" w:rsidR="00DD70F2" w:rsidRPr="000D5339" w:rsidRDefault="00DD70F2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PHY 121 Physics for the Life Sciences </w:t>
            </w:r>
            <w:proofErr w:type="gramStart"/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I 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gram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F, Su)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032C53B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36C51192" w14:textId="3CC430D6" w:rsidR="00DD70F2" w:rsidRPr="000D5339" w:rsidRDefault="000546FE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13FDD2A" w14:textId="2673639A" w:rsidR="00DD70F2" w:rsidRPr="000D5339" w:rsidRDefault="00DD70F2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4A14754A" w14:textId="786AF2CF" w:rsidR="00DD70F2" w:rsidRPr="00CE4646" w:rsidRDefault="00DD70F2" w:rsidP="00636CC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PHY 131 Class Phys</w:t>
            </w:r>
            <w:r w:rsidR="005522F6" w:rsidRPr="00CE4646">
              <w:rPr>
                <w:rFonts w:ascii="Arial" w:hAnsi="Arial" w:cs="Arial"/>
                <w:bCs/>
                <w:sz w:val="15"/>
                <w:szCs w:val="15"/>
              </w:rPr>
              <w:t>ics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gramStart"/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I  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(</w:t>
            </w:r>
            <w:proofErr w:type="gram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F, 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DE47A58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11362902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47447620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773F0387" w14:textId="2A190526" w:rsidR="00DD70F2" w:rsidRPr="000D5339" w:rsidRDefault="0087377F" w:rsidP="00636CC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PHY 122 Physics for the Life Sciences </w:t>
            </w:r>
            <w:proofErr w:type="gramStart"/>
            <w:r w:rsidRPr="000D5339">
              <w:rPr>
                <w:rFonts w:ascii="Arial" w:hAnsi="Arial" w:cs="Arial"/>
                <w:bCs/>
                <w:sz w:val="15"/>
                <w:szCs w:val="15"/>
              </w:rPr>
              <w:t>II  (</w:t>
            </w:r>
            <w:proofErr w:type="spellStart"/>
            <w:proofErr w:type="gramEnd"/>
            <w:r w:rsidR="00A242D5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77552B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480B27AA" w14:textId="18118B0E" w:rsidR="00DD70F2" w:rsidRPr="000D5339" w:rsidRDefault="0087377F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FD84D0" w14:textId="77777777" w:rsidR="00DD70F2" w:rsidRPr="000D5339" w:rsidRDefault="00DD70F2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right w:val="single" w:sz="12" w:space="0" w:color="auto"/>
            </w:tcBorders>
          </w:tcPr>
          <w:p w14:paraId="0EDD1A86" w14:textId="2356C822" w:rsidR="00DD70F2" w:rsidRPr="00CE4646" w:rsidRDefault="00DD70F2" w:rsidP="00E05FDD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PHY 133 Classical Physics Lab I 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left w:val="single" w:sz="12" w:space="0" w:color="auto"/>
              <w:right w:val="single" w:sz="12" w:space="0" w:color="auto"/>
            </w:tcBorders>
          </w:tcPr>
          <w:p w14:paraId="534F3D00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right w:val="single" w:sz="18" w:space="0" w:color="auto"/>
            </w:tcBorders>
          </w:tcPr>
          <w:p w14:paraId="21E41D4A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1</w:t>
            </w:r>
          </w:p>
        </w:tc>
      </w:tr>
      <w:tr w:rsidR="00DD70F2" w:rsidRPr="00532305" w14:paraId="2DB5537A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28748617" w14:textId="3F265E4A" w:rsidR="00DD70F2" w:rsidRPr="000D5339" w:rsidRDefault="00DD70F2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48D961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1AC81A7C" w14:textId="19457120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ACBC06" w14:textId="33C0C5B1" w:rsidR="00DD70F2" w:rsidRPr="000D5339" w:rsidRDefault="0087377F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OR</w:t>
            </w:r>
          </w:p>
        </w:tc>
        <w:tc>
          <w:tcPr>
            <w:tcW w:w="1632" w:type="pct"/>
            <w:tcBorders>
              <w:left w:val="single" w:sz="18" w:space="0" w:color="auto"/>
              <w:right w:val="single" w:sz="12" w:space="0" w:color="auto"/>
            </w:tcBorders>
          </w:tcPr>
          <w:p w14:paraId="42B5F5C4" w14:textId="32C00B1C" w:rsidR="00DD70F2" w:rsidRPr="00CE4646" w:rsidRDefault="00DD70F2" w:rsidP="005522F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PHY 132 Class Phy</w:t>
            </w:r>
            <w:r w:rsidR="005522F6" w:rsidRPr="00CE4646">
              <w:rPr>
                <w:rFonts w:ascii="Arial" w:hAnsi="Arial" w:cs="Arial"/>
                <w:bCs/>
                <w:sz w:val="15"/>
                <w:szCs w:val="15"/>
              </w:rPr>
              <w:t>sics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II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(F, 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left w:val="single" w:sz="12" w:space="0" w:color="auto"/>
              <w:right w:val="single" w:sz="12" w:space="0" w:color="auto"/>
            </w:tcBorders>
          </w:tcPr>
          <w:p w14:paraId="59A233E6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right w:val="single" w:sz="18" w:space="0" w:color="auto"/>
            </w:tcBorders>
          </w:tcPr>
          <w:p w14:paraId="3EADD446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625B134F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20504531" w14:textId="5E3F0942" w:rsidR="00DD70F2" w:rsidRPr="000D5339" w:rsidRDefault="005522F6" w:rsidP="00636CC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Other physics options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: PHY 125,126,127,133 &amp;134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7B226C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08E456DD" w14:textId="3BEDDEEA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E516A8" w14:textId="77777777" w:rsidR="00DD70F2" w:rsidRPr="000D5339" w:rsidRDefault="00DD70F2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right w:val="single" w:sz="12" w:space="0" w:color="auto"/>
            </w:tcBorders>
          </w:tcPr>
          <w:p w14:paraId="01A2F19E" w14:textId="41D02F1D" w:rsidR="00DD70F2" w:rsidRPr="00CE4646" w:rsidRDefault="00DD70F2" w:rsidP="00E05FDD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PHY 134 Classical Physics Lab II 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left w:val="single" w:sz="12" w:space="0" w:color="auto"/>
              <w:right w:val="single" w:sz="12" w:space="0" w:color="auto"/>
            </w:tcBorders>
          </w:tcPr>
          <w:p w14:paraId="631BF1EB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right w:val="single" w:sz="18" w:space="0" w:color="auto"/>
            </w:tcBorders>
          </w:tcPr>
          <w:p w14:paraId="421CB511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1</w:t>
            </w:r>
          </w:p>
        </w:tc>
      </w:tr>
      <w:tr w:rsidR="00DD70F2" w:rsidRPr="00532305" w14:paraId="3CBDA707" w14:textId="77777777" w:rsidTr="00181F19">
        <w:trPr>
          <w:trHeight w:hRule="exact" w:val="86"/>
        </w:trPr>
        <w:tc>
          <w:tcPr>
            <w:tcW w:w="1751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27B098" w14:textId="77777777" w:rsidR="00DD70F2" w:rsidRPr="000D5339" w:rsidRDefault="00DD70F2" w:rsidP="00CA58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AEA6DC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944387D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6937E2E8" w14:textId="77777777" w:rsidR="00DD70F2" w:rsidRPr="000D5339" w:rsidRDefault="00DD70F2" w:rsidP="00CA589E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08D3C5" w14:textId="77777777" w:rsidR="00DD70F2" w:rsidRPr="000D5339" w:rsidRDefault="00DD70F2" w:rsidP="00CA589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DB0FF37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A3BA1DE" w14:textId="77777777" w:rsidR="00DD70F2" w:rsidRPr="000D5339" w:rsidRDefault="00DD70F2" w:rsidP="002573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81F19" w:rsidRPr="00532305" w14:paraId="7F8440B4" w14:textId="77777777" w:rsidTr="00E0254F">
        <w:trPr>
          <w:trHeight w:hRule="exact" w:val="351"/>
        </w:trPr>
        <w:tc>
          <w:tcPr>
            <w:tcW w:w="1751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DD19E0" w14:textId="062F4D24" w:rsidR="00181F19" w:rsidRPr="000D5339" w:rsidRDefault="00181F19" w:rsidP="007D06E0">
            <w:pPr>
              <w:spacing w:after="100" w:afterAutospacing="1"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sz w:val="15"/>
                <w:szCs w:val="15"/>
              </w:rPr>
              <w:t>BIOLOGY CORE COURSES: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3681B7" w14:textId="77777777" w:rsidR="00181F19" w:rsidRPr="000D5339" w:rsidRDefault="00181F19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E1B0D11" w14:textId="77777777" w:rsidR="00181F19" w:rsidRPr="000D5339" w:rsidRDefault="00181F19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0ED118E0" w14:textId="77777777" w:rsidR="00181F19" w:rsidRPr="000D5339" w:rsidRDefault="00181F19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B3F8BC" w14:textId="3F43F76F" w:rsidR="00181F19" w:rsidRPr="000D5339" w:rsidRDefault="00181F19" w:rsidP="0007474C">
            <w:pPr>
              <w:spacing w:after="100" w:afterAutospacing="1"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sz w:val="15"/>
                <w:szCs w:val="15"/>
              </w:rPr>
              <w:t>BIOCHEMISTRY ADVANCED COURSES</w:t>
            </w:r>
            <w:r w:rsidR="00EA1729">
              <w:rPr>
                <w:rFonts w:ascii="Arial" w:hAnsi="Arial" w:cs="Arial"/>
                <w:b/>
                <w:sz w:val="15"/>
                <w:szCs w:val="15"/>
              </w:rPr>
              <w:t>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59EFFB" w14:textId="77777777" w:rsidR="00181F19" w:rsidRPr="000D5339" w:rsidRDefault="00181F19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58460D" w14:textId="77777777" w:rsidR="00181F19" w:rsidRPr="000D5339" w:rsidRDefault="00181F19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D70F2" w:rsidRPr="00532305" w14:paraId="75D242E6" w14:textId="77777777" w:rsidTr="00533BC2">
        <w:trPr>
          <w:trHeight w:hRule="exact" w:val="576"/>
        </w:trPr>
        <w:tc>
          <w:tcPr>
            <w:tcW w:w="1751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2BD882A" w14:textId="64A251AB" w:rsidR="00DD70F2" w:rsidRPr="000D5339" w:rsidRDefault="00DD70F2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BIO 201 Organisms to Ecosystems 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C1D9E2E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274A2C45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911992" w14:textId="1E61D8F8" w:rsidR="00DD70F2" w:rsidRPr="000D5339" w:rsidRDefault="00DD70F2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6F3D985C" w14:textId="515D13E9" w:rsidR="009D0FC9" w:rsidRPr="00CE4646" w:rsidRDefault="00533BC2" w:rsidP="0007474C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Genetics option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s: </w:t>
            </w:r>
            <w:r w:rsidR="0007474C" w:rsidRPr="00CE4646">
              <w:rPr>
                <w:rFonts w:ascii="Arial" w:hAnsi="Arial" w:cs="Arial"/>
                <w:bCs/>
                <w:sz w:val="15"/>
                <w:szCs w:val="15"/>
              </w:rPr>
              <w:t>BIO 320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  <w:r w:rsidR="0007474C" w:rsidRPr="00CE4646">
              <w:rPr>
                <w:rFonts w:ascii="Arial" w:hAnsi="Arial" w:cs="Arial"/>
                <w:bCs/>
                <w:sz w:val="15"/>
                <w:szCs w:val="15"/>
              </w:rPr>
              <w:t xml:space="preserve">, </w:t>
            </w:r>
            <w:r w:rsidR="00860AFC" w:rsidRPr="00CE4646">
              <w:rPr>
                <w:rFonts w:ascii="Arial" w:hAnsi="Arial" w:cs="Arial"/>
                <w:bCs/>
                <w:sz w:val="15"/>
                <w:szCs w:val="15"/>
              </w:rPr>
              <w:t xml:space="preserve">BIO </w:t>
            </w:r>
            <w:r w:rsidR="0007474C" w:rsidRPr="00CE4646">
              <w:rPr>
                <w:rFonts w:ascii="Arial" w:hAnsi="Arial" w:cs="Arial"/>
                <w:bCs/>
                <w:sz w:val="15"/>
                <w:szCs w:val="15"/>
              </w:rPr>
              <w:t>321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15"/>
                <w:szCs w:val="15"/>
              </w:rPr>
              <w:t>F?S</w:t>
            </w:r>
            <w:proofErr w:type="gramEnd"/>
            <w:r>
              <w:rPr>
                <w:rFonts w:ascii="Arial" w:hAnsi="Arial" w:cs="Arial"/>
                <w:bCs/>
                <w:sz w:val="15"/>
                <w:szCs w:val="15"/>
              </w:rPr>
              <w:t>?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  <w:r w:rsidR="00860AFC" w:rsidRPr="00CE4646">
              <w:rPr>
                <w:rFonts w:ascii="Arial" w:hAnsi="Arial" w:cs="Arial"/>
                <w:bCs/>
                <w:sz w:val="15"/>
                <w:szCs w:val="15"/>
              </w:rPr>
              <w:t>,</w:t>
            </w:r>
            <w:r w:rsidR="0007474C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7E40EE" w:rsidRPr="00CE4646">
              <w:rPr>
                <w:rFonts w:ascii="Arial" w:hAnsi="Arial" w:cs="Arial"/>
                <w:bCs/>
                <w:sz w:val="15"/>
                <w:szCs w:val="15"/>
              </w:rPr>
              <w:t>or EBH 302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(F</w:t>
            </w:r>
            <w:r>
              <w:rPr>
                <w:rFonts w:ascii="Arial" w:hAnsi="Arial" w:cs="Arial"/>
                <w:bCs/>
                <w:sz w:val="15"/>
                <w:szCs w:val="15"/>
              </w:rPr>
              <w:t>, may not be offered AY 24-25)</w:t>
            </w:r>
          </w:p>
          <w:p w14:paraId="508EF352" w14:textId="290B00A7" w:rsidR="00DD70F2" w:rsidRPr="00CE4646" w:rsidRDefault="00DD70F2" w:rsidP="0007474C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7195F3E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36787D1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0AE62F31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1E5D79ED" w14:textId="4F558AF1" w:rsidR="00DD70F2" w:rsidRPr="000D5339" w:rsidRDefault="00DD70F2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BIO 202 Molecular and Cellular Biology 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1B430E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47E82E47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442A7F" w14:textId="77777777" w:rsidR="00DD70F2" w:rsidRPr="000D5339" w:rsidRDefault="00DD70F2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right w:val="single" w:sz="12" w:space="0" w:color="auto"/>
            </w:tcBorders>
          </w:tcPr>
          <w:p w14:paraId="1F1F064E" w14:textId="7D73EE91" w:rsidR="00DD70F2" w:rsidRPr="00CE4646" w:rsidRDefault="00DD70F2" w:rsidP="006E4AA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BIO 310 Cell Biology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, Su)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37" w:type="pct"/>
            <w:tcBorders>
              <w:left w:val="single" w:sz="12" w:space="0" w:color="auto"/>
              <w:right w:val="single" w:sz="12" w:space="0" w:color="auto"/>
            </w:tcBorders>
          </w:tcPr>
          <w:p w14:paraId="0441B2B6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right w:val="single" w:sz="18" w:space="0" w:color="auto"/>
            </w:tcBorders>
          </w:tcPr>
          <w:p w14:paraId="67719175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5C1F0236" w14:textId="77777777" w:rsidTr="00B5313F">
        <w:trPr>
          <w:trHeight w:hRule="exact" w:val="374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3BAD1DAD" w14:textId="5401C6DA" w:rsidR="00DD70F2" w:rsidRPr="000D5339" w:rsidRDefault="00DD70F2" w:rsidP="007D06E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BIO 203 Cellular and Organ Physiology 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585C7F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07E16E80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58C970" w14:textId="2ACD5486" w:rsidR="00DD70F2" w:rsidRPr="000D5339" w:rsidRDefault="00181F19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D5339">
              <w:rPr>
                <w:rFonts w:ascii="Arial" w:hAnsi="Arial" w:cs="Arial"/>
                <w:b/>
                <w:color w:val="000000"/>
                <w:sz w:val="15"/>
                <w:szCs w:val="15"/>
              </w:rPr>
              <w:t>AND</w:t>
            </w:r>
          </w:p>
        </w:tc>
        <w:tc>
          <w:tcPr>
            <w:tcW w:w="1632" w:type="pct"/>
            <w:tcBorders>
              <w:left w:val="single" w:sz="18" w:space="0" w:color="auto"/>
              <w:right w:val="single" w:sz="12" w:space="0" w:color="auto"/>
            </w:tcBorders>
          </w:tcPr>
          <w:p w14:paraId="5F34BC94" w14:textId="011DD73E" w:rsidR="00DD70F2" w:rsidRPr="00CE4646" w:rsidRDefault="00DD70F2" w:rsidP="006E4AA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BIO 361 Biochemistry I 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(F, 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left w:val="single" w:sz="12" w:space="0" w:color="auto"/>
              <w:right w:val="single" w:sz="12" w:space="0" w:color="auto"/>
            </w:tcBorders>
          </w:tcPr>
          <w:p w14:paraId="05337361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right w:val="single" w:sz="18" w:space="0" w:color="auto"/>
            </w:tcBorders>
          </w:tcPr>
          <w:p w14:paraId="21DDFC26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186C7138" w14:textId="77777777" w:rsidTr="00533BC2">
        <w:trPr>
          <w:trHeight w:hRule="exact" w:val="559"/>
        </w:trPr>
        <w:tc>
          <w:tcPr>
            <w:tcW w:w="1751" w:type="pct"/>
            <w:tcBorders>
              <w:left w:val="single" w:sz="18" w:space="0" w:color="auto"/>
              <w:right w:val="single" w:sz="12" w:space="0" w:color="auto"/>
            </w:tcBorders>
          </w:tcPr>
          <w:p w14:paraId="2CA4CB9A" w14:textId="62FB0D1A" w:rsidR="00D43613" w:rsidRPr="000D5339" w:rsidRDefault="00DD70F2" w:rsidP="00181F19">
            <w:pPr>
              <w:spacing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 xml:space="preserve">BIO 204 </w:t>
            </w:r>
            <w:r w:rsidR="00D43613" w:rsidRPr="000D5339">
              <w:rPr>
                <w:rFonts w:ascii="Arial" w:hAnsi="Arial" w:cs="Arial"/>
                <w:bCs/>
                <w:sz w:val="15"/>
                <w:szCs w:val="15"/>
              </w:rPr>
              <w:t>Intro BIO lab I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(F, </w:t>
            </w:r>
            <w:proofErr w:type="spellStart"/>
            <w:proofErr w:type="gram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?,</w:t>
            </w:r>
            <w:proofErr w:type="gram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Su) </w:t>
            </w:r>
            <w:r w:rsidR="00181F19" w:rsidRPr="000D5339">
              <w:rPr>
                <w:rFonts w:ascii="Arial" w:hAnsi="Arial" w:cs="Arial"/>
                <w:b/>
                <w:sz w:val="15"/>
                <w:szCs w:val="15"/>
              </w:rPr>
              <w:t xml:space="preserve">co-register with: </w:t>
            </w:r>
            <w:r w:rsidR="00D43613" w:rsidRPr="000D5339">
              <w:rPr>
                <w:rFonts w:ascii="Arial" w:hAnsi="Arial" w:cs="Arial"/>
                <w:bCs/>
                <w:sz w:val="15"/>
                <w:szCs w:val="15"/>
              </w:rPr>
              <w:t>BIO 458</w:t>
            </w:r>
            <w:r w:rsidR="0066269C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r w:rsidR="001D6EBE" w:rsidRPr="000D5339">
              <w:rPr>
                <w:rFonts w:ascii="Arial" w:hAnsi="Arial" w:cs="Arial"/>
                <w:bCs/>
                <w:sz w:val="15"/>
                <w:szCs w:val="15"/>
              </w:rPr>
              <w:t xml:space="preserve">SPK, </w:t>
            </w:r>
            <w:r w:rsidR="00181F19" w:rsidRPr="000D5339">
              <w:rPr>
                <w:rFonts w:ascii="Arial" w:hAnsi="Arial" w:cs="Arial"/>
                <w:bCs/>
                <w:sz w:val="15"/>
                <w:szCs w:val="15"/>
              </w:rPr>
              <w:t>co-register</w:t>
            </w:r>
            <w:r w:rsidR="0066269C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with BIO 204)</w:t>
            </w:r>
          </w:p>
        </w:tc>
        <w:tc>
          <w:tcPr>
            <w:tcW w:w="33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23A1B2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right w:val="single" w:sz="18" w:space="0" w:color="auto"/>
            </w:tcBorders>
          </w:tcPr>
          <w:p w14:paraId="0A9C07F5" w14:textId="77777777" w:rsidR="00DD70F2" w:rsidRPr="000D5339" w:rsidRDefault="00DD70F2" w:rsidP="00181F19">
            <w:pPr>
              <w:spacing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2</w:t>
            </w:r>
          </w:p>
          <w:p w14:paraId="76FEFFD4" w14:textId="544F7681" w:rsidR="00D43613" w:rsidRPr="000D5339" w:rsidRDefault="0007675A" w:rsidP="00181F19">
            <w:pPr>
              <w:spacing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0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A963E0" w14:textId="77777777" w:rsidR="00DD70F2" w:rsidRPr="000D5339" w:rsidRDefault="00DD70F2" w:rsidP="007D06E0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0694598" w14:textId="09153EBD" w:rsidR="00DD70F2" w:rsidRPr="00CE4646" w:rsidRDefault="00DD70F2" w:rsidP="00047BF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BIO 362 Biochemistry II (</w:t>
            </w:r>
            <w:proofErr w:type="spellStart"/>
            <w:r w:rsidRPr="00CE4646">
              <w:rPr>
                <w:rFonts w:ascii="Arial" w:hAnsi="Arial" w:cs="Arial"/>
                <w:bCs/>
                <w:sz w:val="15"/>
                <w:szCs w:val="15"/>
              </w:rPr>
              <w:t>prereq</w:t>
            </w:r>
            <w:proofErr w:type="spellEnd"/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817AEE" w:rsidRPr="00CE4646">
              <w:rPr>
                <w:rFonts w:ascii="Arial" w:hAnsi="Arial" w:cs="Arial"/>
                <w:bCs/>
                <w:sz w:val="15"/>
                <w:szCs w:val="15"/>
              </w:rPr>
              <w:t xml:space="preserve">BIO 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>361)</w:t>
            </w:r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spellStart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CE4646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  <w:tc>
          <w:tcPr>
            <w:tcW w:w="33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F9B0E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30C42D3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</w:tc>
      </w:tr>
      <w:tr w:rsidR="00DD70F2" w:rsidRPr="00532305" w14:paraId="755E781D" w14:textId="77777777" w:rsidTr="00533BC2">
        <w:trPr>
          <w:trHeight w:hRule="exact" w:val="1000"/>
        </w:trPr>
        <w:tc>
          <w:tcPr>
            <w:tcW w:w="1751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3403FA6" w14:textId="7B13CB34" w:rsidR="00DD70F2" w:rsidRPr="000D5339" w:rsidRDefault="00DD70F2" w:rsidP="00047BF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BIO 205</w:t>
            </w:r>
            <w:r w:rsidR="00647CEC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0D5339">
              <w:rPr>
                <w:rFonts w:ascii="Arial" w:hAnsi="Arial" w:cs="Arial"/>
                <w:bCs/>
                <w:sz w:val="15"/>
                <w:szCs w:val="15"/>
              </w:rPr>
              <w:t>or 207 (204 pre-</w:t>
            </w:r>
            <w:r w:rsidR="000546FE" w:rsidRPr="000D5339">
              <w:rPr>
                <w:rFonts w:ascii="Arial" w:hAnsi="Arial" w:cs="Arial"/>
                <w:bCs/>
                <w:sz w:val="15"/>
                <w:szCs w:val="15"/>
              </w:rPr>
              <w:t>req)</w:t>
            </w:r>
            <w:r w:rsidR="00D43613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Intro BIO lab II</w:t>
            </w:r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(</w:t>
            </w:r>
            <w:proofErr w:type="gram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F?,</w:t>
            </w:r>
            <w:proofErr w:type="gram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Sp</w:t>
            </w:r>
            <w:proofErr w:type="spellEnd"/>
            <w:r w:rsidR="0027471A" w:rsidRPr="000D5339">
              <w:rPr>
                <w:rFonts w:ascii="Arial" w:hAnsi="Arial" w:cs="Arial"/>
                <w:bCs/>
                <w:sz w:val="15"/>
                <w:szCs w:val="15"/>
              </w:rPr>
              <w:t>, Su)</w:t>
            </w:r>
          </w:p>
          <w:p w14:paraId="24818365" w14:textId="77777777" w:rsidR="00D43613" w:rsidRPr="000D5339" w:rsidRDefault="00D43613" w:rsidP="00047BF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22D66FAA" w14:textId="77777777" w:rsidR="00DD70F2" w:rsidRPr="000D5339" w:rsidRDefault="00DD70F2" w:rsidP="00047BF6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786949E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1002C4B" w14:textId="77777777" w:rsidR="00DD70F2" w:rsidRPr="000D5339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D5339">
              <w:rPr>
                <w:rFonts w:ascii="Arial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8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B00A3F" w14:textId="77777777" w:rsidR="00DD70F2" w:rsidRPr="000D5339" w:rsidRDefault="00DD70F2" w:rsidP="006E4AA6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632" w:type="pct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4936CE9" w14:textId="40D750B8" w:rsidR="00B5313F" w:rsidRPr="00CE4646" w:rsidRDefault="00B5313F" w:rsidP="00B5313F">
            <w:pPr>
              <w:spacing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BIO 365 Biochemistry Lab (ESI) (pre</w:t>
            </w:r>
            <w:r w:rsidR="00D62154">
              <w:rPr>
                <w:rFonts w:ascii="Arial" w:hAnsi="Arial" w:cs="Arial"/>
                <w:bCs/>
                <w:sz w:val="15"/>
                <w:szCs w:val="15"/>
              </w:rPr>
              <w:t>-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req BIO 205/7) (F) </w:t>
            </w:r>
            <w:r w:rsidRPr="00CE4646">
              <w:rPr>
                <w:rFonts w:ascii="Arial" w:hAnsi="Arial" w:cs="Arial"/>
                <w:b/>
                <w:sz w:val="15"/>
                <w:szCs w:val="15"/>
              </w:rPr>
              <w:t>co-register with:</w:t>
            </w:r>
          </w:p>
          <w:p w14:paraId="774F2CB9" w14:textId="44FD86F5" w:rsidR="00DD70F2" w:rsidRPr="00CE4646" w:rsidRDefault="00B5313F" w:rsidP="00B5313F">
            <w:pPr>
              <w:spacing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BIO 459 Write effect in Biol (WRTD) (co-req BIO 365</w:t>
            </w:r>
            <w:r w:rsidR="00533BC2">
              <w:rPr>
                <w:rFonts w:ascii="Arial" w:hAnsi="Arial" w:cs="Arial"/>
                <w:bCs/>
                <w:sz w:val="15"/>
                <w:szCs w:val="15"/>
              </w:rPr>
              <w:t xml:space="preserve"> or other approved options see Bulletin)</w:t>
            </w:r>
          </w:p>
          <w:p w14:paraId="6285D3EC" w14:textId="06C60F8C" w:rsidR="00B5313F" w:rsidRPr="00CE4646" w:rsidRDefault="00B5313F" w:rsidP="00511960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1FF80D" w14:textId="77777777" w:rsidR="00DD70F2" w:rsidRPr="00CE4646" w:rsidRDefault="00DD70F2" w:rsidP="002573D6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7E81F1D" w14:textId="08FA2843" w:rsidR="00DD70F2" w:rsidRPr="00CE4646" w:rsidRDefault="00E56F7D" w:rsidP="00B5313F">
            <w:pPr>
              <w:spacing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3</w:t>
            </w:r>
          </w:p>
          <w:p w14:paraId="6FF4B890" w14:textId="77777777" w:rsidR="00B5313F" w:rsidRPr="00CE4646" w:rsidRDefault="00B5313F" w:rsidP="00B5313F">
            <w:pPr>
              <w:spacing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3C7BD31B" w14:textId="45B29B18" w:rsidR="00B5313F" w:rsidRPr="00CE4646" w:rsidRDefault="00B5313F" w:rsidP="00B5313F">
            <w:pPr>
              <w:spacing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0</w:t>
            </w:r>
          </w:p>
        </w:tc>
      </w:tr>
      <w:tr w:rsidR="00181F19" w:rsidRPr="00532305" w14:paraId="6C9633B5" w14:textId="77777777" w:rsidTr="00181F19">
        <w:trPr>
          <w:trHeight w:hRule="exact" w:val="374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56C2F25" w14:textId="6E72EC94" w:rsidR="00181F19" w:rsidRPr="000D5339" w:rsidRDefault="00181F19" w:rsidP="00181F19">
            <w:pPr>
              <w:spacing w:after="100" w:afterAutospacing="1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96EEB" w14:textId="77777777" w:rsidR="00181F19" w:rsidRPr="000D5339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</w:tcPr>
          <w:p w14:paraId="0C00E3FF" w14:textId="3D5A41CA" w:rsidR="00181F19" w:rsidRPr="000D5339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377113" w14:textId="77777777" w:rsidR="00181F19" w:rsidRPr="000D5339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EF9ABA8" w14:textId="0D05924C" w:rsidR="00181F19" w:rsidRPr="00CE4646" w:rsidRDefault="00181F19" w:rsidP="00181F19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BIO/CHE ___ Upper</w:t>
            </w:r>
            <w:r w:rsidR="0004554A">
              <w:rPr>
                <w:rFonts w:ascii="Arial" w:hAnsi="Arial" w:cs="Arial"/>
                <w:bCs/>
                <w:sz w:val="15"/>
                <w:szCs w:val="15"/>
              </w:rPr>
              <w:t>-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Division Elective I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B505B" w14:textId="77777777" w:rsidR="00181F19" w:rsidRPr="00CE4646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D868482" w14:textId="5A1E4CDE" w:rsidR="00181F19" w:rsidRPr="00CE4646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 or 4</w:t>
            </w:r>
          </w:p>
        </w:tc>
      </w:tr>
      <w:tr w:rsidR="00181F19" w:rsidRPr="00532305" w14:paraId="57C6FBE3" w14:textId="77777777" w:rsidTr="00BD2607">
        <w:trPr>
          <w:trHeight w:hRule="exact" w:val="802"/>
        </w:trPr>
        <w:tc>
          <w:tcPr>
            <w:tcW w:w="19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D93A8" w14:textId="4634506B" w:rsidR="006E64A2" w:rsidRPr="00214968" w:rsidRDefault="006E64A2" w:rsidP="006E64A2">
            <w:pPr>
              <w:pStyle w:val="Header"/>
            </w:pPr>
            <w:r>
              <w:t xml:space="preserve">To earn your BS </w:t>
            </w:r>
            <w:proofErr w:type="gramStart"/>
            <w:r>
              <w:t>degree</w:t>
            </w:r>
            <w:proofErr w:type="gramEnd"/>
            <w:r>
              <w:t xml:space="preserve"> you must also complete SB University Requirements</w:t>
            </w:r>
          </w:p>
          <w:p w14:paraId="594AA7B4" w14:textId="4B674EA7" w:rsidR="00181F19" w:rsidRPr="00386007" w:rsidRDefault="00181F19" w:rsidP="00181F19">
            <w:pPr>
              <w:spacing w:after="100" w:afterAutospacing="1"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20109576" w14:textId="77777777" w:rsidR="00181F19" w:rsidRPr="000D5339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</w:tcPr>
          <w:p w14:paraId="37428704" w14:textId="2F477074" w:rsidR="00181F19" w:rsidRPr="000D5339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42724F" w14:textId="77777777" w:rsidR="00181F19" w:rsidRPr="000D5339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627E99D" w14:textId="4A6F9A25" w:rsidR="00181F19" w:rsidRPr="00CE4646" w:rsidRDefault="00181F19" w:rsidP="00181F19">
            <w:pPr>
              <w:spacing w:after="100" w:afterAutospacing="1" w:line="240" w:lineRule="atLeast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BIO/CHE ___ Upper</w:t>
            </w:r>
            <w:r w:rsidR="0004554A">
              <w:rPr>
                <w:rFonts w:ascii="Arial" w:hAnsi="Arial" w:cs="Arial"/>
                <w:bCs/>
                <w:sz w:val="15"/>
                <w:szCs w:val="15"/>
              </w:rPr>
              <w:t>-</w:t>
            </w:r>
            <w:r w:rsidRPr="00CE4646">
              <w:rPr>
                <w:rFonts w:ascii="Arial" w:hAnsi="Arial" w:cs="Arial"/>
                <w:bCs/>
                <w:sz w:val="15"/>
                <w:szCs w:val="15"/>
              </w:rPr>
              <w:t xml:space="preserve">Division Elective II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39E641" w14:textId="77777777" w:rsidR="00181F19" w:rsidRPr="00CE4646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C432AA0" w14:textId="2BB7EB5A" w:rsidR="00181F19" w:rsidRPr="00CE4646" w:rsidRDefault="00181F19" w:rsidP="00181F19">
            <w:pPr>
              <w:spacing w:after="100" w:afterAutospacing="1" w:line="240" w:lineRule="atLeast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E4646">
              <w:rPr>
                <w:rFonts w:ascii="Arial" w:hAnsi="Arial" w:cs="Arial"/>
                <w:bCs/>
                <w:sz w:val="15"/>
                <w:szCs w:val="15"/>
              </w:rPr>
              <w:t>3 or 4</w:t>
            </w:r>
          </w:p>
        </w:tc>
      </w:tr>
    </w:tbl>
    <w:p w14:paraId="5FA58EDC" w14:textId="55413887" w:rsidR="00BD2607" w:rsidRPr="00E001A9" w:rsidRDefault="00806925" w:rsidP="00BD2607">
      <w:pPr>
        <w:ind w:left="720" w:right="150"/>
        <w:rPr>
          <w:rFonts w:ascii="Arial" w:hAnsi="Arial" w:cs="Arial"/>
          <w:color w:val="000000"/>
          <w:sz w:val="6"/>
          <w:szCs w:val="6"/>
        </w:rPr>
      </w:pPr>
      <w:r>
        <w:rPr>
          <w:rFonts w:ascii="Tahoma" w:hAnsi="Tahoma" w:cs="Tahoma"/>
          <w:b/>
          <w:bCs/>
          <w:color w:val="29578D"/>
          <w:sz w:val="20"/>
          <w:szCs w:val="20"/>
        </w:rPr>
        <w:br w:type="page"/>
      </w:r>
    </w:p>
    <w:p w14:paraId="6D667745" w14:textId="77777777" w:rsidR="00BD2607" w:rsidRPr="00E001A9" w:rsidRDefault="00BD2607" w:rsidP="00BD2607">
      <w:pPr>
        <w:spacing w:line="240" w:lineRule="atLeast"/>
        <w:rPr>
          <w:rFonts w:ascii="Arial" w:hAnsi="Arial" w:cs="Arial"/>
          <w:b/>
          <w:bCs/>
          <w:color w:val="364CAC"/>
          <w:sz w:val="19"/>
          <w:szCs w:val="19"/>
        </w:rPr>
      </w:pPr>
      <w:r w:rsidRPr="00E001A9">
        <w:rPr>
          <w:rFonts w:ascii="Arial" w:hAnsi="Arial" w:cs="Arial"/>
          <w:b/>
          <w:bCs/>
          <w:color w:val="364CAC"/>
          <w:sz w:val="19"/>
          <w:szCs w:val="19"/>
        </w:rPr>
        <w:lastRenderedPageBreak/>
        <w:t>Transfer Credit</w:t>
      </w:r>
    </w:p>
    <w:p w14:paraId="0EFA7ABF" w14:textId="16A5A44E" w:rsidR="00BD2607" w:rsidRPr="00E001A9" w:rsidRDefault="00BD2607" w:rsidP="00BD2607">
      <w:pPr>
        <w:rPr>
          <w:rFonts w:ascii="Arial" w:hAnsi="Arial" w:cs="Arial"/>
          <w:color w:val="000000"/>
          <w:sz w:val="18"/>
          <w:szCs w:val="18"/>
        </w:rPr>
      </w:pPr>
      <w:r w:rsidRPr="00E001A9">
        <w:rPr>
          <w:rFonts w:ascii="Arial" w:hAnsi="Arial" w:cs="Arial"/>
          <w:color w:val="000000"/>
          <w:sz w:val="18"/>
          <w:szCs w:val="18"/>
        </w:rPr>
        <w:t>Transfer students who wish to complete the requirements for the Biochemistry major must take Biochemistry I and II (BIO 361 and 362) and must complete at least a minimum of nine (9) additional credits at Stony Brook in required upper-division Biology courses (BIO 310, 320, and 365) and/or approved upper-division Biology elective courses.</w:t>
      </w:r>
    </w:p>
    <w:p w14:paraId="3A439B6C" w14:textId="77777777" w:rsidR="00BD2607" w:rsidRPr="00E001A9" w:rsidRDefault="00BD2607" w:rsidP="00BD2607">
      <w:pPr>
        <w:rPr>
          <w:rFonts w:ascii="Arial" w:hAnsi="Arial" w:cs="Arial"/>
          <w:color w:val="000000"/>
          <w:sz w:val="12"/>
          <w:szCs w:val="12"/>
        </w:rPr>
      </w:pPr>
    </w:p>
    <w:p w14:paraId="4EAE5440" w14:textId="77777777" w:rsidR="00BD2607" w:rsidRDefault="00BD2607" w:rsidP="00BD2607">
      <w:pPr>
        <w:spacing w:line="240" w:lineRule="atLeast"/>
        <w:rPr>
          <w:rFonts w:ascii="Arial" w:hAnsi="Arial" w:cs="Arial"/>
          <w:b/>
          <w:bCs/>
          <w:color w:val="364CAC"/>
          <w:sz w:val="19"/>
          <w:szCs w:val="19"/>
        </w:rPr>
      </w:pPr>
      <w:r>
        <w:rPr>
          <w:rFonts w:ascii="Arial" w:hAnsi="Arial" w:cs="Arial"/>
          <w:b/>
          <w:bCs/>
          <w:color w:val="364CAC"/>
          <w:sz w:val="19"/>
          <w:szCs w:val="19"/>
        </w:rPr>
        <w:t xml:space="preserve">Write in the Discipline (WRTD) – BIO 459 Write Effectively in Biology </w:t>
      </w:r>
    </w:p>
    <w:p w14:paraId="10E3092C" w14:textId="77777777" w:rsidR="00BD2607" w:rsidRPr="00E001A9" w:rsidRDefault="00BD2607" w:rsidP="00BD2607">
      <w:pPr>
        <w:spacing w:line="240" w:lineRule="atLeast"/>
        <w:rPr>
          <w:rFonts w:ascii="Arial" w:hAnsi="Arial" w:cs="Arial"/>
          <w:b/>
          <w:bCs/>
          <w:color w:val="364CAC"/>
          <w:sz w:val="19"/>
          <w:szCs w:val="19"/>
        </w:rPr>
      </w:pPr>
      <w:r>
        <w:rPr>
          <w:rFonts w:ascii="Arial" w:hAnsi="Arial" w:cs="Arial"/>
          <w:b/>
          <w:bCs/>
          <w:color w:val="364CAC"/>
          <w:sz w:val="19"/>
          <w:szCs w:val="19"/>
        </w:rPr>
        <w:t>(effective Fall 2022 see below for 2021-2022 directions)</w:t>
      </w:r>
    </w:p>
    <w:p w14:paraId="70E3A25E" w14:textId="77777777" w:rsidR="00BD2607" w:rsidRDefault="00BD2607" w:rsidP="00BD2607">
      <w:pPr>
        <w:spacing w:after="120"/>
        <w:rPr>
          <w:rFonts w:ascii="Arial" w:hAnsi="Arial" w:cs="Arial"/>
          <w:sz w:val="18"/>
          <w:szCs w:val="18"/>
        </w:rPr>
      </w:pPr>
      <w:r w:rsidRPr="00214968">
        <w:rPr>
          <w:rFonts w:ascii="Arial" w:hAnsi="Arial" w:cs="Arial"/>
          <w:color w:val="000000"/>
          <w:sz w:val="18"/>
          <w:szCs w:val="18"/>
        </w:rPr>
        <w:t>The Upper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Division Writing Requirement for the Biochemistry major is consistent with the </w:t>
      </w:r>
      <w:hyperlink r:id="rId13" w:history="1">
        <w:r w:rsidRPr="00214968">
          <w:rPr>
            <w:rStyle w:val="Hyperlink"/>
            <w:rFonts w:ascii="Arial" w:hAnsi="Arial" w:cs="Arial"/>
            <w:color w:val="0063A3"/>
          </w:rPr>
          <w:t>University Graduation Requirements for General Education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>, and successful completion will satisfy the Stony Brook Curriculum (SBC) learning outcomes for</w:t>
      </w:r>
      <w:hyperlink r:id="rId14" w:history="1">
        <w:r w:rsidRPr="00214968">
          <w:rPr>
            <w:rStyle w:val="Hyperlink"/>
            <w:rFonts w:ascii="Arial" w:hAnsi="Arial" w:cs="Arial"/>
            <w:color w:val="0063A3"/>
          </w:rPr>
          <w:t xml:space="preserve"> "Write Effectively within One's Discipline" (WRTD)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 xml:space="preserve">. In order to satisfy the Upper-Division Writing requirement for the major in Biochemistry, students must </w:t>
      </w:r>
      <w:r w:rsidRPr="00214968">
        <w:rPr>
          <w:rFonts w:ascii="Arial" w:hAnsi="Arial" w:cs="Arial"/>
          <w:b/>
          <w:bCs/>
          <w:color w:val="000000"/>
          <w:sz w:val="18"/>
          <w:szCs w:val="18"/>
        </w:rPr>
        <w:t>co-register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 for the 0-credit </w:t>
      </w:r>
      <w:hyperlink r:id="rId15" w:anchor="459" w:history="1">
        <w:r w:rsidRPr="00214968">
          <w:rPr>
            <w:rStyle w:val="Hyperlink"/>
            <w:rFonts w:ascii="Arial" w:hAnsi="Arial" w:cs="Arial"/>
          </w:rPr>
          <w:t>BIO 459</w:t>
        </w:r>
      </w:hyperlink>
      <w:r w:rsidRPr="00214968" w:rsidDel="00876B0E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course with either </w:t>
      </w:r>
      <w:hyperlink r:id="rId16" w:anchor="365" w:history="1">
        <w:r w:rsidRPr="00214968">
          <w:rPr>
            <w:rStyle w:val="Hyperlink"/>
            <w:rFonts w:ascii="Arial" w:hAnsi="Arial" w:cs="Arial"/>
          </w:rPr>
          <w:t>BIO 365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 xml:space="preserve"> (Biochemistry lab) or an approved advanced course in biological sciences or chemistry (see </w:t>
      </w:r>
      <w:r>
        <w:rPr>
          <w:rFonts w:ascii="Arial" w:hAnsi="Arial" w:cs="Arial"/>
          <w:color w:val="000000"/>
          <w:sz w:val="18"/>
          <w:szCs w:val="18"/>
        </w:rPr>
        <w:t>Undergraduate Bulletin</w:t>
      </w:r>
      <w:r w:rsidRPr="00214968">
        <w:rPr>
          <w:rFonts w:ascii="Arial" w:hAnsi="Arial" w:cs="Arial"/>
          <w:color w:val="000000"/>
          <w:sz w:val="18"/>
          <w:szCs w:val="18"/>
        </w:rPr>
        <w:t>). Students must enroll in BIO 459 at the same time they are registering for the respective advanced course. To receive a satisfactory grade in BIO 459 and WRTD credit, either a BIO 365 lab report or term paper from the advanced biology/chemistry course must be submitted prior to the end of the term.</w:t>
      </w:r>
    </w:p>
    <w:p w14:paraId="67D8D1A1" w14:textId="14EF0BEC" w:rsidR="00BD2607" w:rsidRPr="00214968" w:rsidRDefault="00BD2607" w:rsidP="00BD2607">
      <w:pPr>
        <w:spacing w:after="120"/>
        <w:rPr>
          <w:rFonts w:ascii="Arial" w:hAnsi="Arial" w:cs="Arial"/>
          <w:sz w:val="18"/>
          <w:szCs w:val="18"/>
        </w:rPr>
      </w:pPr>
      <w:r w:rsidRPr="00214968">
        <w:rPr>
          <w:rFonts w:ascii="Arial" w:hAnsi="Arial" w:cs="Arial"/>
          <w:color w:val="000000"/>
          <w:sz w:val="18"/>
          <w:szCs w:val="18"/>
          <w:u w:val="single"/>
        </w:rPr>
        <w:t>How to submit writing sample: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 After submitting their lab report or term paper for BIO course credit, students should submit the exact document to the BIO 459 </w:t>
      </w:r>
      <w:r w:rsidR="005E6707">
        <w:rPr>
          <w:rFonts w:ascii="Arial" w:hAnsi="Arial" w:cs="Arial"/>
          <w:color w:val="000000"/>
          <w:sz w:val="18"/>
          <w:szCs w:val="18"/>
        </w:rPr>
        <w:t xml:space="preserve">Brightspace 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course assignments for writing evaluation. We encourage submission of your writing sample early in the semester to allow time for review and revision if needed. </w:t>
      </w:r>
    </w:p>
    <w:p w14:paraId="03EEF378" w14:textId="77777777" w:rsidR="00BD2607" w:rsidRDefault="00BD2607" w:rsidP="00BD2607">
      <w:pPr>
        <w:spacing w:after="120"/>
        <w:rPr>
          <w:rFonts w:ascii="Arial" w:hAnsi="Arial" w:cs="Arial"/>
          <w:color w:val="000000"/>
          <w:sz w:val="18"/>
          <w:szCs w:val="18"/>
        </w:rPr>
      </w:pPr>
      <w:r w:rsidRPr="00214968">
        <w:rPr>
          <w:rFonts w:ascii="Arial" w:hAnsi="Arial" w:cs="Arial"/>
          <w:color w:val="000000"/>
          <w:sz w:val="18"/>
          <w:szCs w:val="18"/>
          <w:u w:val="single"/>
        </w:rPr>
        <w:t>Review of writing sample: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7" w:history="1">
        <w:r w:rsidRPr="00214968">
          <w:rPr>
            <w:rStyle w:val="Hyperlink"/>
            <w:rFonts w:ascii="Arial" w:hAnsi="Arial" w:cs="Arial"/>
          </w:rPr>
          <w:t>Program in Writing and Rhetoric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 xml:space="preserve"> will evaluate the BIO 459 submission and will contact the student directly if remedial efforts are needed. Satisfactory completion of BIO 459 will fulfill the </w:t>
      </w:r>
      <w:hyperlink r:id="rId18" w:history="1">
        <w:r w:rsidRPr="00214968">
          <w:rPr>
            <w:rStyle w:val="Hyperlink"/>
            <w:rFonts w:ascii="Arial" w:hAnsi="Arial" w:cs="Arial"/>
          </w:rPr>
          <w:t>Stony Brook Curriculum (SBC)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 xml:space="preserve"> “Writing in the Discipline” </w:t>
      </w:r>
      <w:hyperlink r:id="rId19" w:history="1">
        <w:r w:rsidRPr="00214968">
          <w:rPr>
            <w:rStyle w:val="Hyperlink"/>
            <w:rFonts w:ascii="Arial" w:hAnsi="Arial" w:cs="Arial"/>
          </w:rPr>
          <w:t>WRTD learning objectives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 xml:space="preserve">. If the writing assignment is initially found to be unsatisfactory, the student will be instructed by the Program in Writing and Rhetoric before resubmitting a revised </w:t>
      </w:r>
      <w:r w:rsidRPr="0021496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version of their original paper. If a student chooses to submit a paper from another course that routinely offers a BIO 459 assignment, in lieu of making revisions, they will not need to enroll in BIO 459 again. </w:t>
      </w:r>
      <w:r w:rsidRPr="00214968">
        <w:rPr>
          <w:rFonts w:ascii="Arial" w:hAnsi="Arial" w:cs="Arial"/>
          <w:color w:val="000000"/>
          <w:sz w:val="18"/>
          <w:szCs w:val="18"/>
        </w:rPr>
        <w:t>To allow for evaluation and possible revision of their writing sample, students are urged to complete their upper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214968">
        <w:rPr>
          <w:rFonts w:ascii="Arial" w:hAnsi="Arial" w:cs="Arial"/>
          <w:color w:val="000000"/>
          <w:sz w:val="18"/>
          <w:szCs w:val="18"/>
        </w:rPr>
        <w:t>division writing requirement in their junior year or by the end of their next-to-last semester. Completion of the upper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214968">
        <w:rPr>
          <w:rFonts w:ascii="Arial" w:hAnsi="Arial" w:cs="Arial"/>
          <w:color w:val="000000"/>
          <w:sz w:val="18"/>
          <w:szCs w:val="18"/>
        </w:rPr>
        <w:t>division writing requirement in the final semester is considered but may delay graduation clearance.</w:t>
      </w:r>
    </w:p>
    <w:p w14:paraId="00FEFE3E" w14:textId="2866F44E" w:rsidR="00BD2607" w:rsidRDefault="00BD2607" w:rsidP="00BD2607">
      <w:pPr>
        <w:spacing w:after="120"/>
        <w:rPr>
          <w:rFonts w:ascii="Arial" w:hAnsi="Arial" w:cs="Arial"/>
          <w:color w:val="000000"/>
          <w:sz w:val="18"/>
          <w:szCs w:val="18"/>
        </w:rPr>
      </w:pPr>
      <w:r w:rsidRPr="00214968">
        <w:rPr>
          <w:rFonts w:ascii="Arial" w:hAnsi="Arial" w:cs="Arial"/>
          <w:color w:val="000000"/>
          <w:sz w:val="18"/>
          <w:szCs w:val="18"/>
          <w:u w:val="single"/>
        </w:rPr>
        <w:t>Alternate courses that routinely offer assignments that can satisfy the BIO 459 WRTD learning outcomes</w:t>
      </w:r>
      <w:r w:rsidR="00C95EFA">
        <w:rPr>
          <w:rFonts w:ascii="Arial" w:hAnsi="Arial" w:cs="Arial"/>
          <w:color w:val="000000"/>
          <w:sz w:val="18"/>
          <w:szCs w:val="18"/>
          <w:u w:val="single"/>
        </w:rPr>
        <w:t xml:space="preserve"> are listed in the Undergraduate Bulletin</w:t>
      </w:r>
      <w:r w:rsidRPr="00214968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 While BIO 459 co-registration with BIO 365 is highly recommended for Biochemistry majors. Before enrolling in </w:t>
      </w:r>
      <w:r>
        <w:rPr>
          <w:rFonts w:ascii="Arial" w:hAnsi="Arial" w:cs="Arial"/>
          <w:color w:val="000000"/>
          <w:sz w:val="18"/>
          <w:szCs w:val="18"/>
        </w:rPr>
        <w:t>alternate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 advanced courses, students must verify that they have the required pre-or co-requisites and take into consideration the potential limited enrollment opportunities for upper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214968">
        <w:rPr>
          <w:rFonts w:ascii="Arial" w:hAnsi="Arial" w:cs="Arial"/>
          <w:color w:val="000000"/>
          <w:sz w:val="18"/>
          <w:szCs w:val="18"/>
        </w:rPr>
        <w:t xml:space="preserve">division laboratories/lecture courses that are requirements for other majors. Students with questions regarding suitability of alternate courses or course planning should direct inquiries to the Biochemistry Undergraduate Program Director at </w:t>
      </w:r>
      <w:hyperlink r:id="rId20" w:history="1">
        <w:r w:rsidRPr="00214968">
          <w:rPr>
            <w:rStyle w:val="Hyperlink"/>
            <w:rFonts w:ascii="Arial" w:hAnsi="Arial" w:cs="Arial"/>
          </w:rPr>
          <w:t>biochem_ugpd@stonybrook.edu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 xml:space="preserve"> or make an appointment with a Division of Undergraduate Biology Advisor using </w:t>
      </w:r>
      <w:hyperlink r:id="rId21" w:history="1">
        <w:r w:rsidRPr="00214968">
          <w:rPr>
            <w:rStyle w:val="Hyperlink"/>
            <w:rFonts w:ascii="Arial" w:hAnsi="Arial" w:cs="Arial"/>
          </w:rPr>
          <w:t>Navigate</w:t>
        </w:r>
      </w:hyperlink>
      <w:r w:rsidRPr="00214968">
        <w:rPr>
          <w:rFonts w:ascii="Arial" w:hAnsi="Arial" w:cs="Arial"/>
          <w:color w:val="000000"/>
          <w:sz w:val="18"/>
          <w:szCs w:val="18"/>
        </w:rPr>
        <w:t>.</w:t>
      </w:r>
    </w:p>
    <w:p w14:paraId="34061507" w14:textId="516C341D" w:rsidR="007D06E0" w:rsidRDefault="007D06E0" w:rsidP="00056170">
      <w:pPr>
        <w:rPr>
          <w:rFonts w:ascii="Tahoma" w:hAnsi="Tahoma" w:cs="Tahoma"/>
          <w:b/>
          <w:bCs/>
          <w:color w:val="29578D"/>
          <w:sz w:val="20"/>
          <w:szCs w:val="20"/>
        </w:rPr>
      </w:pPr>
      <w:r w:rsidRPr="007D06E0">
        <w:rPr>
          <w:rFonts w:ascii="Tahoma" w:hAnsi="Tahoma" w:cs="Tahoma"/>
          <w:b/>
          <w:bCs/>
          <w:color w:val="29578D"/>
          <w:sz w:val="20"/>
          <w:szCs w:val="20"/>
        </w:rPr>
        <w:t>UPPER</w:t>
      </w:r>
      <w:r w:rsidR="0004554A">
        <w:rPr>
          <w:rFonts w:ascii="Tahoma" w:hAnsi="Tahoma" w:cs="Tahoma"/>
          <w:b/>
          <w:bCs/>
          <w:color w:val="29578D"/>
          <w:sz w:val="20"/>
          <w:szCs w:val="20"/>
        </w:rPr>
        <w:t>-</w:t>
      </w:r>
      <w:r w:rsidRPr="007D06E0">
        <w:rPr>
          <w:rFonts w:ascii="Tahoma" w:hAnsi="Tahoma" w:cs="Tahoma"/>
          <w:b/>
          <w:bCs/>
          <w:color w:val="29578D"/>
          <w:sz w:val="20"/>
          <w:szCs w:val="20"/>
        </w:rPr>
        <w:t>DIVISION ELECTIVES (other courses only with prior approval of syllabus by Curri</w:t>
      </w:r>
      <w:r w:rsidR="000226D1">
        <w:rPr>
          <w:rFonts w:ascii="Tahoma" w:hAnsi="Tahoma" w:cs="Tahoma"/>
          <w:b/>
          <w:bCs/>
          <w:color w:val="29578D"/>
          <w:sz w:val="20"/>
          <w:szCs w:val="20"/>
        </w:rPr>
        <w:t>culum</w:t>
      </w:r>
      <w:r w:rsidRPr="007D06E0">
        <w:rPr>
          <w:rFonts w:ascii="Tahoma" w:hAnsi="Tahoma" w:cs="Tahoma"/>
          <w:b/>
          <w:bCs/>
          <w:color w:val="29578D"/>
          <w:sz w:val="20"/>
          <w:szCs w:val="20"/>
        </w:rPr>
        <w:t xml:space="preserve"> Com</w:t>
      </w:r>
      <w:r w:rsidR="000226D1">
        <w:rPr>
          <w:rFonts w:ascii="Tahoma" w:hAnsi="Tahoma" w:cs="Tahoma"/>
          <w:b/>
          <w:bCs/>
          <w:color w:val="29578D"/>
          <w:sz w:val="20"/>
          <w:szCs w:val="20"/>
        </w:rPr>
        <w:t>mittee</w:t>
      </w:r>
      <w:r w:rsidRPr="007D06E0">
        <w:rPr>
          <w:rFonts w:ascii="Tahoma" w:hAnsi="Tahoma" w:cs="Tahoma"/>
          <w:b/>
          <w:bCs/>
          <w:color w:val="29578D"/>
          <w:sz w:val="20"/>
          <w:szCs w:val="20"/>
        </w:rPr>
        <w:t>)</w:t>
      </w:r>
    </w:p>
    <w:p w14:paraId="68616F1A" w14:textId="77777777" w:rsidR="00571F23" w:rsidRDefault="00571F23" w:rsidP="00680C41">
      <w:pPr>
        <w:spacing w:line="240" w:lineRule="atLeast"/>
        <w:rPr>
          <w:rFonts w:ascii="Tahoma" w:hAnsi="Tahoma" w:cs="Tahoma"/>
          <w:b/>
          <w:bCs/>
          <w:color w:val="29578D"/>
          <w:sz w:val="20"/>
          <w:szCs w:val="20"/>
        </w:rPr>
      </w:pPr>
      <w:r>
        <w:rPr>
          <w:rFonts w:ascii="Tahoma" w:hAnsi="Tahoma" w:cs="Tahoma"/>
          <w:b/>
          <w:bCs/>
          <w:color w:val="29578D"/>
          <w:sz w:val="20"/>
          <w:szCs w:val="20"/>
        </w:rPr>
        <w:t>Scheduling is subject to change, be sure to verify</w:t>
      </w:r>
      <w:r w:rsidR="00DF2B1F">
        <w:rPr>
          <w:rFonts w:ascii="Tahoma" w:hAnsi="Tahoma" w:cs="Tahoma"/>
          <w:b/>
          <w:bCs/>
          <w:color w:val="29578D"/>
          <w:sz w:val="20"/>
          <w:szCs w:val="20"/>
        </w:rPr>
        <w:t xml:space="preserve"> with Undergraduate Biology Semester Course Offerings</w:t>
      </w:r>
    </w:p>
    <w:p w14:paraId="7CF0362C" w14:textId="77777777" w:rsidR="00571F23" w:rsidRDefault="00571F23" w:rsidP="00F67EBB">
      <w:pPr>
        <w:rPr>
          <w:rFonts w:ascii="Tahoma" w:hAnsi="Tahoma" w:cs="Tahoma"/>
          <w:b/>
          <w:bCs/>
          <w:color w:val="29578D"/>
          <w:sz w:val="6"/>
          <w:szCs w:val="6"/>
        </w:rPr>
      </w:pPr>
    </w:p>
    <w:p w14:paraId="265B2E3F" w14:textId="77777777" w:rsidR="00E05FDD" w:rsidRPr="00F67EBB" w:rsidRDefault="00E05FDD" w:rsidP="00F67EBB">
      <w:pPr>
        <w:rPr>
          <w:rFonts w:ascii="Tahoma" w:hAnsi="Tahoma" w:cs="Tahoma"/>
          <w:b/>
          <w:bCs/>
          <w:color w:val="29578D"/>
          <w:sz w:val="6"/>
          <w:szCs w:val="6"/>
        </w:rPr>
      </w:pPr>
    </w:p>
    <w:p w14:paraId="1309EEE5" w14:textId="4B246464" w:rsidR="007D06E0" w:rsidRPr="001F1701" w:rsidRDefault="007D06E0" w:rsidP="00CA589E">
      <w:pPr>
        <w:spacing w:line="240" w:lineRule="atLeast"/>
        <w:rPr>
          <w:rFonts w:ascii="Tahoma" w:hAnsi="Tahoma" w:cs="Tahoma"/>
          <w:b/>
          <w:bCs/>
          <w:color w:val="364CAC"/>
          <w:sz w:val="16"/>
          <w:szCs w:val="16"/>
        </w:rPr>
      </w:pPr>
      <w:r w:rsidRPr="001F1701">
        <w:rPr>
          <w:rFonts w:ascii="Tahoma" w:hAnsi="Tahoma" w:cs="Tahoma"/>
          <w:b/>
          <w:bCs/>
          <w:color w:val="364CAC"/>
          <w:sz w:val="16"/>
          <w:szCs w:val="16"/>
        </w:rPr>
        <w:t>Fall Semester Courses</w:t>
      </w:r>
      <w:r w:rsidR="00052104" w:rsidRPr="001F1701">
        <w:rPr>
          <w:rFonts w:ascii="Tahoma" w:hAnsi="Tahoma" w:cs="Tahoma"/>
          <w:b/>
          <w:bCs/>
          <w:color w:val="364CAC"/>
          <w:sz w:val="16"/>
          <w:szCs w:val="16"/>
        </w:rPr>
        <w:t xml:space="preserve"> subject to change</w:t>
      </w:r>
    </w:p>
    <w:p w14:paraId="7F1E9005" w14:textId="77777777" w:rsidR="00CA589E" w:rsidRPr="001F1701" w:rsidRDefault="00CA589E" w:rsidP="00CA589E">
      <w:pPr>
        <w:numPr>
          <w:ilvl w:val="0"/>
          <w:numId w:val="2"/>
        </w:numPr>
        <w:ind w:left="150" w:right="150"/>
        <w:rPr>
          <w:rFonts w:ascii="Tahoma" w:hAnsi="Tahoma" w:cs="Tahoma"/>
          <w:color w:val="000000"/>
          <w:sz w:val="16"/>
          <w:szCs w:val="16"/>
        </w:rPr>
        <w:sectPr w:rsidR="00CA589E" w:rsidRPr="001F170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29BDBC" w14:textId="3A20F99F" w:rsidR="007E3C6A" w:rsidRPr="001F1701" w:rsidRDefault="007E3C6A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AMS 333 Mathematical Biology</w:t>
      </w:r>
      <w:r w:rsidR="00A52571" w:rsidRPr="001F1701">
        <w:rPr>
          <w:rFonts w:ascii="Tahoma" w:hAnsi="Tahoma" w:cs="Tahoma"/>
          <w:color w:val="000000"/>
          <w:sz w:val="16"/>
          <w:szCs w:val="16"/>
        </w:rPr>
        <w:t xml:space="preserve"> (EXP+, WRTD)</w:t>
      </w:r>
    </w:p>
    <w:p w14:paraId="6C846299" w14:textId="63F59333" w:rsidR="007D06E0" w:rsidRPr="001F1701" w:rsidRDefault="007D06E0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 xml:space="preserve">BIO 312 Bioinformatics </w:t>
      </w:r>
      <w:r w:rsidR="001D6EBE" w:rsidRPr="001F1701">
        <w:rPr>
          <w:rFonts w:ascii="Tahoma" w:hAnsi="Tahoma" w:cs="Tahoma"/>
          <w:color w:val="000000"/>
          <w:sz w:val="16"/>
          <w:szCs w:val="16"/>
        </w:rPr>
        <w:t>(ESI, TECH)</w:t>
      </w:r>
    </w:p>
    <w:p w14:paraId="2DC76F5C" w14:textId="77777777" w:rsidR="00AA00D1" w:rsidRPr="001F1701" w:rsidRDefault="007D06E0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314 Cancer Biology</w:t>
      </w:r>
    </w:p>
    <w:p w14:paraId="5707E5ED" w14:textId="77777777" w:rsidR="00AA00D1" w:rsidRPr="001F1701" w:rsidRDefault="007D06E0" w:rsidP="00AA00D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 xml:space="preserve">BIO 317 Principles of Cellular </w:t>
      </w:r>
      <w:r w:rsidR="00AA00D1" w:rsidRPr="001F1701">
        <w:rPr>
          <w:rFonts w:ascii="Tahoma" w:hAnsi="Tahoma" w:cs="Tahoma"/>
          <w:color w:val="000000"/>
          <w:sz w:val="16"/>
          <w:szCs w:val="16"/>
        </w:rPr>
        <w:t>Signaling</w:t>
      </w:r>
    </w:p>
    <w:p w14:paraId="650C9634" w14:textId="3B6341DF" w:rsidR="00BA4B1F" w:rsidRPr="001F1701" w:rsidRDefault="00BA4B1F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321 Introduction to Ecological Genetics and Genomics</w:t>
      </w:r>
      <w:r w:rsidR="00860AFC" w:rsidRPr="001F1701">
        <w:rPr>
          <w:rFonts w:ascii="Tahoma" w:hAnsi="Tahoma" w:cs="Tahoma"/>
          <w:color w:val="000000"/>
          <w:sz w:val="16"/>
          <w:szCs w:val="16"/>
        </w:rPr>
        <w:t xml:space="preserve"> (can</w:t>
      </w:r>
      <w:r w:rsidR="0007474C" w:rsidRPr="001F1701">
        <w:rPr>
          <w:rFonts w:ascii="Tahoma" w:hAnsi="Tahoma" w:cs="Tahoma"/>
          <w:color w:val="000000"/>
          <w:sz w:val="16"/>
          <w:szCs w:val="16"/>
        </w:rPr>
        <w:t>not count for both elective and genetics requirement)</w:t>
      </w:r>
    </w:p>
    <w:p w14:paraId="2EEB3251" w14:textId="77777777" w:rsidR="007D06E0" w:rsidRPr="001F1701" w:rsidRDefault="007D06E0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325 Animal Development</w:t>
      </w:r>
    </w:p>
    <w:p w14:paraId="0FF616B5" w14:textId="77777777" w:rsidR="00BA4B1F" w:rsidRPr="001F1701" w:rsidRDefault="00BA4B1F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335 Neurobiology Laboratory</w:t>
      </w:r>
    </w:p>
    <w:p w14:paraId="6ED1E9F4" w14:textId="77777777" w:rsidR="00BA4B1F" w:rsidRPr="001F1701" w:rsidRDefault="00BA4B1F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338 From Synapse to Circuit</w:t>
      </w:r>
    </w:p>
    <w:p w14:paraId="28D3E31E" w14:textId="77777777" w:rsidR="00BA4B1F" w:rsidRPr="001F1701" w:rsidRDefault="00BA4B1F" w:rsidP="00680C41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354 Evolution</w:t>
      </w:r>
    </w:p>
    <w:p w14:paraId="63BCCCAA" w14:textId="77777777" w:rsidR="00BA4B1F" w:rsidRPr="001F1701" w:rsidRDefault="00BA4B1F" w:rsidP="00BA4B1F">
      <w:pPr>
        <w:numPr>
          <w:ilvl w:val="0"/>
          <w:numId w:val="2"/>
        </w:numPr>
        <w:spacing w:after="100" w:afterAutospacing="1"/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364 Laboratory Techniques in Cancer Biology</w:t>
      </w:r>
    </w:p>
    <w:p w14:paraId="5D047CA2" w14:textId="6B4C51D7" w:rsidR="00BA4B1F" w:rsidRPr="001F1701" w:rsidRDefault="00BA4B1F" w:rsidP="00661AE4">
      <w:pPr>
        <w:numPr>
          <w:ilvl w:val="0"/>
          <w:numId w:val="2"/>
        </w:numPr>
        <w:ind w:left="150" w:right="150" w:hanging="15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BIO 365 (Cannot count for both lab and upper</w:t>
      </w:r>
      <w:r w:rsidR="0004554A" w:rsidRPr="001F1701">
        <w:rPr>
          <w:rFonts w:ascii="Tahoma" w:hAnsi="Tahoma" w:cs="Tahoma"/>
          <w:color w:val="000000"/>
          <w:sz w:val="16"/>
          <w:szCs w:val="16"/>
        </w:rPr>
        <w:t>-</w:t>
      </w:r>
      <w:r w:rsidRPr="001F1701">
        <w:rPr>
          <w:rFonts w:ascii="Tahoma" w:hAnsi="Tahoma" w:cs="Tahoma"/>
          <w:color w:val="000000"/>
          <w:sz w:val="16"/>
          <w:szCs w:val="16"/>
        </w:rPr>
        <w:t xml:space="preserve">division elective) </w:t>
      </w:r>
    </w:p>
    <w:p w14:paraId="3F27C8C2" w14:textId="3AB18EEE" w:rsidR="003A28BE" w:rsidRPr="001F1701" w:rsidRDefault="00860AFC" w:rsidP="003A28BE">
      <w:pPr>
        <w:numPr>
          <w:ilvl w:val="0"/>
          <w:numId w:val="2"/>
        </w:numPr>
        <w:tabs>
          <w:tab w:val="clear" w:pos="720"/>
        </w:tabs>
        <w:ind w:left="180" w:right="150" w:hanging="18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EBH 302 Human Genetics (</w:t>
      </w:r>
      <w:r w:rsidRPr="001F1701">
        <w:rPr>
          <w:rFonts w:ascii="Tahoma" w:hAnsi="Tahoma" w:cs="Tahoma"/>
          <w:color w:val="000000"/>
          <w:sz w:val="16"/>
          <w:szCs w:val="16"/>
          <w:highlight w:val="cyan"/>
        </w:rPr>
        <w:t>can</w:t>
      </w:r>
      <w:r w:rsidR="003A28BE" w:rsidRPr="001F1701">
        <w:rPr>
          <w:rFonts w:ascii="Tahoma" w:hAnsi="Tahoma" w:cs="Tahoma"/>
          <w:color w:val="000000"/>
          <w:sz w:val="16"/>
          <w:szCs w:val="16"/>
          <w:highlight w:val="cyan"/>
        </w:rPr>
        <w:t>not count for both elective and genetics requirement</w:t>
      </w:r>
      <w:r w:rsidR="003A28BE" w:rsidRPr="001F1701">
        <w:rPr>
          <w:rFonts w:ascii="Tahoma" w:hAnsi="Tahoma" w:cs="Tahoma"/>
          <w:color w:val="000000"/>
          <w:sz w:val="16"/>
          <w:szCs w:val="16"/>
        </w:rPr>
        <w:t>)</w:t>
      </w:r>
    </w:p>
    <w:p w14:paraId="73466F88" w14:textId="75A11936" w:rsidR="002F08C8" w:rsidRPr="001F1701" w:rsidRDefault="002F08C8" w:rsidP="003A28BE">
      <w:pPr>
        <w:numPr>
          <w:ilvl w:val="0"/>
          <w:numId w:val="2"/>
        </w:numPr>
        <w:tabs>
          <w:tab w:val="clear" w:pos="720"/>
        </w:tabs>
        <w:ind w:left="180" w:right="150" w:hanging="18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EBH 3</w:t>
      </w:r>
      <w:r w:rsidR="00CB0EB4" w:rsidRPr="001F1701">
        <w:rPr>
          <w:rFonts w:ascii="Tahoma" w:hAnsi="Tahoma" w:cs="Tahoma"/>
          <w:color w:val="000000"/>
          <w:sz w:val="16"/>
          <w:szCs w:val="16"/>
        </w:rPr>
        <w:t xml:space="preserve">80 </w:t>
      </w:r>
      <w:r w:rsidRPr="001F1701">
        <w:rPr>
          <w:rFonts w:ascii="Tahoma" w:hAnsi="Tahoma" w:cs="Tahoma"/>
          <w:color w:val="000000"/>
          <w:sz w:val="16"/>
          <w:szCs w:val="16"/>
        </w:rPr>
        <w:t>Genomics (</w:t>
      </w:r>
      <w:r w:rsidR="003D51AC" w:rsidRPr="001F1701">
        <w:rPr>
          <w:rFonts w:ascii="Tahoma" w:hAnsi="Tahoma" w:cs="Tahoma"/>
          <w:color w:val="000000"/>
          <w:sz w:val="16"/>
          <w:szCs w:val="16"/>
        </w:rPr>
        <w:t>formerly</w:t>
      </w:r>
      <w:r w:rsidRPr="001F1701">
        <w:rPr>
          <w:rFonts w:ascii="Tahoma" w:hAnsi="Tahoma" w:cs="Tahoma"/>
          <w:color w:val="000000"/>
          <w:sz w:val="16"/>
          <w:szCs w:val="16"/>
        </w:rPr>
        <w:t xml:space="preserve"> BIO 30</w:t>
      </w:r>
      <w:r w:rsidR="00862C06" w:rsidRPr="001F1701">
        <w:rPr>
          <w:rFonts w:ascii="Tahoma" w:hAnsi="Tahoma" w:cs="Tahoma"/>
          <w:color w:val="000000"/>
          <w:sz w:val="16"/>
          <w:szCs w:val="16"/>
        </w:rPr>
        <w:t>4</w:t>
      </w:r>
      <w:r w:rsidRPr="001F1701">
        <w:rPr>
          <w:rFonts w:ascii="Tahoma" w:hAnsi="Tahoma" w:cs="Tahoma"/>
          <w:color w:val="000000"/>
          <w:sz w:val="16"/>
          <w:szCs w:val="16"/>
        </w:rPr>
        <w:t>)</w:t>
      </w:r>
    </w:p>
    <w:p w14:paraId="7A252ABD" w14:textId="77777777" w:rsidR="005F234B" w:rsidRPr="001F1701" w:rsidRDefault="005F234B" w:rsidP="005F234B">
      <w:pPr>
        <w:numPr>
          <w:ilvl w:val="0"/>
          <w:numId w:val="2"/>
        </w:numPr>
        <w:tabs>
          <w:tab w:val="clear" w:pos="720"/>
          <w:tab w:val="left" w:pos="270"/>
        </w:tabs>
        <w:ind w:left="180" w:right="150" w:hanging="180"/>
        <w:rPr>
          <w:rFonts w:ascii="Tahoma" w:hAnsi="Tahoma" w:cs="Tahoma"/>
          <w:color w:val="000000"/>
          <w:sz w:val="16"/>
          <w:szCs w:val="16"/>
        </w:rPr>
      </w:pPr>
      <w:r w:rsidRPr="001F1701">
        <w:rPr>
          <w:rFonts w:ascii="Tahoma" w:hAnsi="Tahoma" w:cs="Tahoma"/>
          <w:color w:val="000000"/>
          <w:sz w:val="16"/>
          <w:szCs w:val="16"/>
        </w:rPr>
        <w:t>BME 304 Genetic Engineering</w:t>
      </w:r>
    </w:p>
    <w:p w14:paraId="036C74E0" w14:textId="77777777" w:rsidR="00CA589E" w:rsidRPr="001F1701" w:rsidRDefault="00CA589E" w:rsidP="00680C41">
      <w:pPr>
        <w:spacing w:line="240" w:lineRule="atLeast"/>
        <w:ind w:hanging="150"/>
        <w:rPr>
          <w:rFonts w:ascii="Tahoma" w:hAnsi="Tahoma" w:cs="Tahoma"/>
          <w:b/>
          <w:bCs/>
          <w:color w:val="364CAC"/>
          <w:sz w:val="16"/>
          <w:szCs w:val="16"/>
        </w:rPr>
        <w:sectPr w:rsidR="00CA589E" w:rsidRPr="001F170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2CC5BCF" w14:textId="77777777" w:rsidR="00056F83" w:rsidRPr="001F1701" w:rsidRDefault="00056F83" w:rsidP="00F67EBB">
      <w:pPr>
        <w:rPr>
          <w:rFonts w:ascii="Tahoma" w:hAnsi="Tahoma" w:cs="Tahoma"/>
          <w:b/>
          <w:bCs/>
          <w:color w:val="364CAC"/>
          <w:sz w:val="16"/>
          <w:szCs w:val="16"/>
        </w:rPr>
      </w:pPr>
    </w:p>
    <w:p w14:paraId="6A85D90F" w14:textId="6E0C482C" w:rsidR="007D06E0" w:rsidRPr="001F1701" w:rsidRDefault="007D06E0" w:rsidP="00CA589E">
      <w:pPr>
        <w:spacing w:line="240" w:lineRule="atLeast"/>
        <w:rPr>
          <w:rFonts w:ascii="Arial" w:hAnsi="Arial" w:cs="Arial"/>
          <w:b/>
          <w:bCs/>
          <w:color w:val="364CAC"/>
          <w:sz w:val="16"/>
          <w:szCs w:val="16"/>
        </w:rPr>
      </w:pPr>
      <w:r w:rsidRPr="001F1701">
        <w:rPr>
          <w:rFonts w:ascii="Arial" w:hAnsi="Arial" w:cs="Arial"/>
          <w:b/>
          <w:bCs/>
          <w:color w:val="364CAC"/>
          <w:sz w:val="16"/>
          <w:szCs w:val="16"/>
        </w:rPr>
        <w:t>Spring Semester Courses</w:t>
      </w:r>
      <w:r w:rsidR="00052104" w:rsidRPr="001F1701">
        <w:rPr>
          <w:rFonts w:ascii="Arial" w:hAnsi="Arial" w:cs="Arial"/>
          <w:b/>
          <w:bCs/>
          <w:color w:val="364CAC"/>
          <w:sz w:val="16"/>
          <w:szCs w:val="16"/>
        </w:rPr>
        <w:t xml:space="preserve"> subject to change</w:t>
      </w:r>
    </w:p>
    <w:p w14:paraId="2BE51494" w14:textId="77777777" w:rsidR="00CA589E" w:rsidRPr="001F1701" w:rsidRDefault="00CA589E" w:rsidP="00CA589E">
      <w:pPr>
        <w:numPr>
          <w:ilvl w:val="0"/>
          <w:numId w:val="3"/>
        </w:numPr>
        <w:ind w:left="150" w:right="150"/>
        <w:rPr>
          <w:rFonts w:ascii="Arial" w:hAnsi="Arial" w:cs="Arial"/>
          <w:color w:val="000000"/>
          <w:sz w:val="16"/>
          <w:szCs w:val="16"/>
        </w:rPr>
        <w:sectPr w:rsidR="00CA589E" w:rsidRPr="001F170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B674B4" w14:textId="77777777" w:rsidR="00CC4EBF" w:rsidRPr="001F1701" w:rsidRDefault="007D06E0" w:rsidP="0022646D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315 Microbiology</w:t>
      </w:r>
    </w:p>
    <w:p w14:paraId="33778B73" w14:textId="61F043AA" w:rsidR="001F1701" w:rsidRPr="001F1701" w:rsidRDefault="001F1701" w:rsidP="0022646D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 xml:space="preserve">BIO 321 </w:t>
      </w:r>
      <w:r w:rsidR="00F32526">
        <w:rPr>
          <w:rFonts w:ascii="Arial" w:hAnsi="Arial" w:cs="Arial"/>
          <w:color w:val="000000"/>
          <w:sz w:val="16"/>
          <w:szCs w:val="16"/>
        </w:rPr>
        <w:t xml:space="preserve">Introduction to </w:t>
      </w:r>
      <w:r w:rsidRPr="001F1701">
        <w:rPr>
          <w:rFonts w:ascii="Arial" w:hAnsi="Arial" w:cs="Arial"/>
          <w:color w:val="000000"/>
          <w:sz w:val="16"/>
          <w:szCs w:val="16"/>
        </w:rPr>
        <w:t xml:space="preserve">Ecological Genetics </w:t>
      </w:r>
      <w:r w:rsidRPr="001F1701">
        <w:rPr>
          <w:rFonts w:ascii="Arial" w:hAnsi="Arial" w:cs="Arial"/>
          <w:color w:val="000000"/>
          <w:sz w:val="16"/>
          <w:szCs w:val="16"/>
          <w:highlight w:val="cyan"/>
        </w:rPr>
        <w:t>(cannot count for both elective and genetics requirement</w:t>
      </w:r>
      <w:r>
        <w:rPr>
          <w:rFonts w:ascii="Arial" w:hAnsi="Arial" w:cs="Arial"/>
          <w:color w:val="000000"/>
          <w:sz w:val="16"/>
          <w:szCs w:val="16"/>
        </w:rPr>
        <w:t>)</w:t>
      </w:r>
    </w:p>
    <w:p w14:paraId="69A80AC9" w14:textId="58E710AC" w:rsidR="007D06E0" w:rsidRPr="001F1701" w:rsidRDefault="007D06E0" w:rsidP="0022646D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327 Developmental Genetics Laboratory</w:t>
      </w:r>
      <w:r w:rsidR="001D6EBE" w:rsidRPr="001F1701">
        <w:rPr>
          <w:rFonts w:ascii="Arial" w:hAnsi="Arial" w:cs="Arial"/>
          <w:color w:val="000000"/>
          <w:sz w:val="16"/>
          <w:szCs w:val="16"/>
        </w:rPr>
        <w:t xml:space="preserve"> (ESI)</w:t>
      </w:r>
    </w:p>
    <w:p w14:paraId="6EB2A259" w14:textId="77777777" w:rsidR="00BA4B1F" w:rsidRPr="001F1701" w:rsidRDefault="00BA4B1F" w:rsidP="00680C41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328 Mammalian Physiology</w:t>
      </w:r>
    </w:p>
    <w:p w14:paraId="560B2EA9" w14:textId="77777777" w:rsidR="00BA4B1F" w:rsidRPr="001F1701" w:rsidRDefault="00BA4B1F" w:rsidP="00680C41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332 Computational Modeling</w:t>
      </w:r>
    </w:p>
    <w:p w14:paraId="0609ECD4" w14:textId="77777777" w:rsidR="007D06E0" w:rsidRPr="001F1701" w:rsidRDefault="007D06E0" w:rsidP="00680C41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334 P</w:t>
      </w:r>
      <w:r w:rsidR="007A0D0E" w:rsidRPr="001F1701">
        <w:rPr>
          <w:rFonts w:ascii="Arial" w:hAnsi="Arial" w:cs="Arial"/>
          <w:color w:val="000000"/>
          <w:sz w:val="16"/>
          <w:szCs w:val="16"/>
        </w:rPr>
        <w:t>rinciples of Neurobiology</w:t>
      </w:r>
    </w:p>
    <w:p w14:paraId="45CF35EA" w14:textId="77777777" w:rsidR="00BA4B1F" w:rsidRPr="001F1701" w:rsidRDefault="00BA4B1F" w:rsidP="002825F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337 Neurotransmission and Neuromodulation</w:t>
      </w:r>
    </w:p>
    <w:p w14:paraId="395434FD" w14:textId="5CE9F62D" w:rsidR="00056F83" w:rsidRPr="001F1701" w:rsidRDefault="007D06E0" w:rsidP="002825F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 xml:space="preserve">BIO 339 </w:t>
      </w:r>
      <w:r w:rsidR="003636A2" w:rsidRPr="001F1701">
        <w:rPr>
          <w:rFonts w:ascii="Arial" w:hAnsi="Arial" w:cs="Arial"/>
          <w:color w:val="000000"/>
          <w:sz w:val="16"/>
          <w:szCs w:val="16"/>
        </w:rPr>
        <w:t>Neurobiology of Disease</w:t>
      </w:r>
    </w:p>
    <w:p w14:paraId="6E81A5B9" w14:textId="2A28ED7E" w:rsidR="00BA4B1F" w:rsidRPr="001F1701" w:rsidRDefault="00056F83" w:rsidP="00BA4B1F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358 Biology of Human Social and Sexual Behavior</w:t>
      </w:r>
      <w:r w:rsidR="001D6EBE" w:rsidRPr="001F1701">
        <w:rPr>
          <w:rFonts w:ascii="Arial" w:hAnsi="Arial" w:cs="Arial"/>
          <w:color w:val="000000"/>
          <w:sz w:val="16"/>
          <w:szCs w:val="16"/>
        </w:rPr>
        <w:t xml:space="preserve"> (ESI, STAS)</w:t>
      </w:r>
    </w:p>
    <w:p w14:paraId="7F2BD402" w14:textId="06CEC2AF" w:rsidR="00CB0EB4" w:rsidRPr="001F1701" w:rsidRDefault="00CB0EB4" w:rsidP="00BA4B1F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364 Laboratory Techniques in Cancer</w:t>
      </w:r>
    </w:p>
    <w:p w14:paraId="194CD7A7" w14:textId="77777777" w:rsidR="00BA4B1F" w:rsidRPr="001F1701" w:rsidRDefault="007D06E0" w:rsidP="00521BD2">
      <w:pPr>
        <w:numPr>
          <w:ilvl w:val="0"/>
          <w:numId w:val="3"/>
        </w:numPr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CHE 346 Biomolecular</w:t>
      </w:r>
      <w:r w:rsidR="007A0D0E" w:rsidRPr="001F1701">
        <w:rPr>
          <w:rFonts w:ascii="Arial" w:hAnsi="Arial" w:cs="Arial"/>
          <w:color w:val="000000"/>
          <w:sz w:val="16"/>
          <w:szCs w:val="16"/>
        </w:rPr>
        <w:t xml:space="preserve"> Structure and Activity</w:t>
      </w:r>
    </w:p>
    <w:p w14:paraId="33F9ECD2" w14:textId="77777777" w:rsidR="00CA589E" w:rsidRPr="001F1701" w:rsidRDefault="00CA589E" w:rsidP="00680C41">
      <w:pPr>
        <w:spacing w:line="240" w:lineRule="atLeast"/>
        <w:ind w:hanging="180"/>
        <w:rPr>
          <w:rFonts w:ascii="Arial" w:hAnsi="Arial" w:cs="Arial"/>
          <w:b/>
          <w:bCs/>
          <w:color w:val="364CAC"/>
          <w:sz w:val="16"/>
          <w:szCs w:val="16"/>
        </w:rPr>
        <w:sectPr w:rsidR="00CA589E" w:rsidRPr="001F170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5FF1540" w14:textId="77777777" w:rsidR="00571F23" w:rsidRPr="001F1701" w:rsidRDefault="00571F23" w:rsidP="00F67EBB">
      <w:pPr>
        <w:rPr>
          <w:rFonts w:ascii="Arial" w:hAnsi="Arial" w:cs="Arial"/>
          <w:b/>
          <w:bCs/>
          <w:color w:val="364CAC"/>
          <w:sz w:val="16"/>
          <w:szCs w:val="16"/>
        </w:rPr>
      </w:pPr>
    </w:p>
    <w:p w14:paraId="04454D67" w14:textId="77777777" w:rsidR="00056F83" w:rsidRPr="001F1701" w:rsidRDefault="00056F83" w:rsidP="00CA589E">
      <w:pPr>
        <w:spacing w:line="240" w:lineRule="atLeast"/>
        <w:rPr>
          <w:rFonts w:ascii="Arial" w:hAnsi="Arial" w:cs="Arial"/>
          <w:b/>
          <w:bCs/>
          <w:color w:val="364CAC"/>
          <w:sz w:val="16"/>
          <w:szCs w:val="16"/>
        </w:rPr>
      </w:pPr>
      <w:r w:rsidRPr="001F1701">
        <w:rPr>
          <w:rFonts w:ascii="Arial" w:hAnsi="Arial" w:cs="Arial"/>
          <w:b/>
          <w:bCs/>
          <w:color w:val="364CAC"/>
          <w:sz w:val="16"/>
          <w:szCs w:val="16"/>
        </w:rPr>
        <w:t>Summer Semester</w:t>
      </w:r>
      <w:r w:rsidR="00661AE4" w:rsidRPr="001F1701">
        <w:rPr>
          <w:rFonts w:ascii="Arial" w:hAnsi="Arial" w:cs="Arial"/>
          <w:b/>
          <w:bCs/>
          <w:color w:val="364CAC"/>
          <w:sz w:val="16"/>
          <w:szCs w:val="16"/>
        </w:rPr>
        <w:t xml:space="preserve"> (elective and required courses) subject to change</w:t>
      </w:r>
    </w:p>
    <w:p w14:paraId="013CE6C7" w14:textId="77777777" w:rsidR="001D6EBE" w:rsidRPr="001F1701" w:rsidRDefault="001D6EBE" w:rsidP="00056F8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  <w:sectPr w:rsidR="001D6EBE" w:rsidRPr="001F170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CAA796" w14:textId="77777777" w:rsidR="00BD2607" w:rsidRPr="001F1701" w:rsidRDefault="00BD2607" w:rsidP="00BD2607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310 Cell Biology</w:t>
      </w:r>
    </w:p>
    <w:p w14:paraId="13F6C1BF" w14:textId="1B64EC51" w:rsidR="00BD2607" w:rsidRPr="001F1701" w:rsidRDefault="00BD2607" w:rsidP="00BD2607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315 Microbiology</w:t>
      </w:r>
    </w:p>
    <w:p w14:paraId="71B70D81" w14:textId="5E969B0B" w:rsidR="00056F83" w:rsidRPr="001F1701" w:rsidRDefault="00056F83" w:rsidP="00056F8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316 Molecular Immunology</w:t>
      </w:r>
    </w:p>
    <w:p w14:paraId="623D19D1" w14:textId="77777777" w:rsidR="00056F83" w:rsidRPr="001F1701" w:rsidRDefault="00056F83" w:rsidP="00056F8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317 Principles of Cellular Signaling</w:t>
      </w:r>
    </w:p>
    <w:p w14:paraId="5D1447E2" w14:textId="77777777" w:rsidR="00661AE4" w:rsidRPr="001F1701" w:rsidRDefault="00661AE4" w:rsidP="00056F8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320 General Genetics</w:t>
      </w:r>
    </w:p>
    <w:p w14:paraId="49214072" w14:textId="3255CA13" w:rsidR="00696F4F" w:rsidRPr="001F1701" w:rsidRDefault="00696F4F" w:rsidP="00056F8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321 Introduction to Ecological Genetics (cannot count for both genetics and upper</w:t>
      </w:r>
      <w:r w:rsidR="0004554A" w:rsidRPr="001F1701">
        <w:rPr>
          <w:rFonts w:ascii="Arial" w:hAnsi="Arial" w:cs="Arial"/>
          <w:color w:val="000000"/>
          <w:sz w:val="16"/>
          <w:szCs w:val="16"/>
        </w:rPr>
        <w:t>-</w:t>
      </w:r>
      <w:r w:rsidRPr="001F1701">
        <w:rPr>
          <w:rFonts w:ascii="Arial" w:hAnsi="Arial" w:cs="Arial"/>
          <w:color w:val="000000"/>
          <w:sz w:val="16"/>
          <w:szCs w:val="16"/>
        </w:rPr>
        <w:t>division requirement)</w:t>
      </w:r>
    </w:p>
    <w:p w14:paraId="13FB7F71" w14:textId="48218612" w:rsidR="00696F4F" w:rsidRPr="001F1701" w:rsidRDefault="00DA75EF" w:rsidP="00056F8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 xml:space="preserve">BIO </w:t>
      </w:r>
      <w:r w:rsidR="00696F4F" w:rsidRPr="001F1701">
        <w:rPr>
          <w:rFonts w:ascii="Arial" w:hAnsi="Arial" w:cs="Arial"/>
          <w:color w:val="000000"/>
          <w:sz w:val="16"/>
          <w:szCs w:val="16"/>
        </w:rPr>
        <w:t>354 Evolution</w:t>
      </w:r>
    </w:p>
    <w:p w14:paraId="6E168496" w14:textId="19FCD81D" w:rsidR="00056F83" w:rsidRPr="001F1701" w:rsidRDefault="00056F83" w:rsidP="00056F83">
      <w:pPr>
        <w:numPr>
          <w:ilvl w:val="0"/>
          <w:numId w:val="3"/>
        </w:numPr>
        <w:spacing w:after="100" w:afterAutospacing="1"/>
        <w:ind w:left="150" w:right="150" w:hanging="180"/>
        <w:rPr>
          <w:rFonts w:ascii="Arial" w:hAnsi="Arial" w:cs="Arial"/>
          <w:color w:val="000000"/>
          <w:sz w:val="16"/>
          <w:szCs w:val="16"/>
        </w:rPr>
      </w:pPr>
      <w:r w:rsidRPr="001F1701">
        <w:rPr>
          <w:rFonts w:ascii="Arial" w:hAnsi="Arial" w:cs="Arial"/>
          <w:color w:val="000000"/>
          <w:sz w:val="16"/>
          <w:szCs w:val="16"/>
        </w:rPr>
        <w:t>BIO 358 Biology of Human Social and Sexual Behavio</w:t>
      </w:r>
      <w:r w:rsidR="00E05FDD" w:rsidRPr="001F1701">
        <w:rPr>
          <w:rFonts w:ascii="Arial" w:hAnsi="Arial" w:cs="Arial"/>
          <w:color w:val="000000"/>
          <w:sz w:val="16"/>
          <w:szCs w:val="16"/>
        </w:rPr>
        <w:t>r</w:t>
      </w:r>
    </w:p>
    <w:p w14:paraId="1A94F5C7" w14:textId="707C86A9" w:rsidR="00056170" w:rsidRPr="001F1701" w:rsidRDefault="00056F83" w:rsidP="00BD2607">
      <w:pPr>
        <w:numPr>
          <w:ilvl w:val="0"/>
          <w:numId w:val="3"/>
        </w:numPr>
        <w:ind w:left="150" w:right="150" w:hanging="180"/>
        <w:rPr>
          <w:rFonts w:ascii="Arial" w:hAnsi="Arial" w:cs="Arial"/>
          <w:color w:val="000000"/>
          <w:sz w:val="16"/>
          <w:szCs w:val="16"/>
        </w:rPr>
        <w:sectPr w:rsidR="00056170" w:rsidRPr="001F1701" w:rsidSect="001D6EB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F1701">
        <w:rPr>
          <w:rFonts w:ascii="Arial" w:hAnsi="Arial" w:cs="Arial"/>
          <w:color w:val="000000"/>
          <w:sz w:val="16"/>
          <w:szCs w:val="16"/>
        </w:rPr>
        <w:t>BIO 361 Biochemist</w:t>
      </w:r>
    </w:p>
    <w:p w14:paraId="383E6CF3" w14:textId="09AE777F" w:rsidR="00696F4F" w:rsidRPr="00354465" w:rsidRDefault="00696F4F" w:rsidP="00BD2607">
      <w:pPr>
        <w:rPr>
          <w:rFonts w:ascii="Tahoma" w:hAnsi="Tahoma" w:cs="Tahoma"/>
          <w:sz w:val="6"/>
          <w:szCs w:val="6"/>
        </w:rPr>
      </w:pPr>
    </w:p>
    <w:sectPr w:rsidR="00696F4F" w:rsidRPr="00354465" w:rsidSect="00056170">
      <w:pgSz w:w="13600" w:h="17600"/>
      <w:pgMar w:top="720" w:right="127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BED2" w14:textId="77777777" w:rsidR="00B87715" w:rsidRDefault="00B87715">
      <w:r>
        <w:separator/>
      </w:r>
    </w:p>
  </w:endnote>
  <w:endnote w:type="continuationSeparator" w:id="0">
    <w:p w14:paraId="43979842" w14:textId="77777777" w:rsidR="00B87715" w:rsidRDefault="00B8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3E24" w14:textId="3D659D69" w:rsidR="00A33002" w:rsidRDefault="00A33002" w:rsidP="002264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4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91B09C" w14:textId="77777777" w:rsidR="00A33002" w:rsidRDefault="00A33002" w:rsidP="007E61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3548" w14:textId="77777777" w:rsidR="003B2409" w:rsidRDefault="003B2409" w:rsidP="003B2409">
    <w:pPr>
      <w:numPr>
        <w:ilvl w:val="0"/>
        <w:numId w:val="1"/>
      </w:numPr>
      <w:ind w:left="180" w:right="150" w:hanging="180"/>
      <w:rPr>
        <w:color w:val="000000"/>
        <w:sz w:val="13"/>
        <w:szCs w:val="18"/>
      </w:rPr>
    </w:pPr>
    <w:r w:rsidRPr="003B2409">
      <w:rPr>
        <w:color w:val="000000"/>
        <w:sz w:val="13"/>
        <w:szCs w:val="18"/>
      </w:rPr>
      <w:t xml:space="preserve">ALL BCH major COURSES MUST BE PASSED WITH A GRADE OF C OR HIGHER </w:t>
    </w:r>
  </w:p>
  <w:p w14:paraId="4CBCD5B6" w14:textId="035F8C33" w:rsidR="003B2409" w:rsidRPr="003B2409" w:rsidRDefault="003B2409" w:rsidP="003B2409">
    <w:pPr>
      <w:numPr>
        <w:ilvl w:val="0"/>
        <w:numId w:val="1"/>
      </w:numPr>
      <w:ind w:left="180" w:right="150" w:hanging="180"/>
      <w:rPr>
        <w:color w:val="000000"/>
        <w:sz w:val="13"/>
        <w:szCs w:val="18"/>
      </w:rPr>
    </w:pPr>
    <w:r w:rsidRPr="003B2409">
      <w:rPr>
        <w:color w:val="000000"/>
        <w:sz w:val="13"/>
        <w:szCs w:val="18"/>
      </w:rPr>
      <w:t xml:space="preserve">Courses taken at other institutions must be approved IN ADVANCE and must be taken at </w:t>
    </w:r>
    <w:proofErr w:type="gramStart"/>
    <w:r w:rsidRPr="003B2409">
      <w:rPr>
        <w:color w:val="000000"/>
        <w:sz w:val="13"/>
        <w:szCs w:val="18"/>
      </w:rPr>
      <w:t>four year</w:t>
    </w:r>
    <w:proofErr w:type="gramEnd"/>
    <w:r w:rsidRPr="003B2409">
      <w:rPr>
        <w:color w:val="000000"/>
        <w:sz w:val="13"/>
        <w:szCs w:val="18"/>
      </w:rPr>
      <w:t xml:space="preserve"> institutions</w:t>
    </w:r>
    <w:r>
      <w:rPr>
        <w:color w:val="000000"/>
        <w:sz w:val="13"/>
        <w:szCs w:val="18"/>
      </w:rPr>
      <w:t xml:space="preserve"> </w:t>
    </w:r>
    <w:r w:rsidRPr="003B2409">
      <w:rPr>
        <w:color w:val="000000"/>
        <w:sz w:val="13"/>
        <w:szCs w:val="18"/>
      </w:rPr>
      <w:t xml:space="preserve"> </w:t>
    </w:r>
  </w:p>
  <w:p w14:paraId="42749004" w14:textId="39495133" w:rsidR="00A33002" w:rsidRPr="003B2409" w:rsidRDefault="00A33002" w:rsidP="003B2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3F2F" w14:textId="560F3D01" w:rsidR="00BD2607" w:rsidRDefault="00BD2607">
    <w:pPr>
      <w:pStyle w:val="Footer"/>
    </w:pPr>
    <w:r>
      <w:t>All BCH major course MUST be passed with a grade of C or higher</w:t>
    </w:r>
  </w:p>
  <w:p w14:paraId="21A43F75" w14:textId="38E4B784" w:rsidR="00BD2607" w:rsidRDefault="00926E9B">
    <w:pPr>
      <w:pStyle w:val="Footer"/>
    </w:pPr>
    <w:proofErr w:type="gramStart"/>
    <w:r>
      <w:t>Upper level</w:t>
    </w:r>
    <w:proofErr w:type="gramEnd"/>
    <w:r>
      <w:t xml:space="preserve"> transfer courses</w:t>
    </w:r>
    <w:r w:rsidR="00BD2607">
      <w:t xml:space="preserve"> must be approved in ADVANCE and taken at four-year </w:t>
    </w:r>
    <w:r>
      <w:t>institutions</w:t>
    </w:r>
    <w:r w:rsidR="00BD260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543B" w14:textId="77777777" w:rsidR="00B87715" w:rsidRDefault="00B87715">
      <w:r>
        <w:separator/>
      </w:r>
    </w:p>
  </w:footnote>
  <w:footnote w:type="continuationSeparator" w:id="0">
    <w:p w14:paraId="2D98B348" w14:textId="77777777" w:rsidR="00B87715" w:rsidRDefault="00B8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1BE3" w14:textId="70112C72" w:rsidR="002E4404" w:rsidRPr="00214968" w:rsidRDefault="002E4404" w:rsidP="002E4404">
    <w:pPr>
      <w:pStyle w:val="Heading1"/>
      <w:tabs>
        <w:tab w:val="left" w:pos="8460"/>
      </w:tabs>
      <w:spacing w:before="0"/>
      <w:rPr>
        <w:rFonts w:ascii="Arial" w:eastAsia="Times New Roman" w:hAnsi="Arial" w:cs="Arial"/>
        <w:sz w:val="22"/>
        <w:szCs w:val="22"/>
      </w:rPr>
    </w:pPr>
    <w:r w:rsidRPr="00214968">
      <w:rPr>
        <w:rFonts w:ascii="Arial" w:eastAsia="Times New Roman" w:hAnsi="Arial" w:cs="Arial"/>
        <w:sz w:val="22"/>
        <w:szCs w:val="22"/>
      </w:rPr>
      <w:t>BIOCHEMISTRY MAJOR (BCH) GRADUATION CHECKLIST</w:t>
    </w:r>
    <w:r w:rsidRPr="00214968">
      <w:rPr>
        <w:rFonts w:ascii="Arial" w:eastAsia="Times New Roman" w:hAnsi="Arial" w:cs="Arial"/>
        <w:sz w:val="22"/>
        <w:szCs w:val="22"/>
      </w:rPr>
      <w:tab/>
    </w:r>
  </w:p>
  <w:p w14:paraId="1792C534" w14:textId="54C3A155" w:rsidR="002E4404" w:rsidRPr="00214968" w:rsidRDefault="002E4404" w:rsidP="002E4404">
    <w:pPr>
      <w:pStyle w:val="Header"/>
    </w:pPr>
    <w:hyperlink r:id="rId1" w:history="1">
      <w:r w:rsidRPr="00214968">
        <w:rPr>
          <w:rStyle w:val="Hyperlink"/>
          <w:rFonts w:ascii="Arial" w:hAnsi="Arial" w:cs="Arial"/>
          <w:sz w:val="22"/>
          <w:szCs w:val="22"/>
        </w:rPr>
        <w:t>https://www.stonybrook.edu/commcms/biochem/education/undergrad/index.php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D3CB" w14:textId="75F44F5D" w:rsidR="00BD2607" w:rsidRPr="00926E9B" w:rsidRDefault="00926E9B" w:rsidP="00926E9B">
    <w:pPr>
      <w:pStyle w:val="Heading1"/>
      <w:tabs>
        <w:tab w:val="left" w:pos="8460"/>
      </w:tabs>
      <w:spacing w:before="0"/>
      <w:rPr>
        <w:rFonts w:ascii="Arial" w:eastAsia="Times New Roman" w:hAnsi="Arial" w:cs="Arial"/>
        <w:sz w:val="10"/>
        <w:szCs w:val="10"/>
      </w:rPr>
    </w:pPr>
    <w:r w:rsidRPr="00214968">
      <w:rPr>
        <w:rFonts w:ascii="Arial" w:eastAsia="Times New Roman" w:hAnsi="Arial" w:cs="Arial"/>
        <w:sz w:val="22"/>
        <w:szCs w:val="22"/>
      </w:rPr>
      <w:t>BIOCHEMISTRY MAJOR (BCH) GRADUATION CHECKLIST</w:t>
    </w:r>
    <w:r w:rsidR="004A25C4">
      <w:rPr>
        <w:rFonts w:ascii="Arial" w:eastAsia="Times New Roman" w:hAnsi="Arial" w:cs="Arial"/>
        <w:sz w:val="22"/>
        <w:szCs w:val="22"/>
      </w:rPr>
      <w:t xml:space="preserve"> (</w:t>
    </w:r>
    <w:r w:rsidR="005E6707">
      <w:rPr>
        <w:rFonts w:ascii="Arial" w:eastAsia="Times New Roman" w:hAnsi="Arial" w:cs="Arial"/>
        <w:sz w:val="22"/>
        <w:szCs w:val="22"/>
      </w:rPr>
      <w:t>2026-02-03</w:t>
    </w:r>
    <w:r w:rsidR="004A25C4">
      <w:rPr>
        <w:rFonts w:ascii="Arial" w:eastAsia="Times New Roman" w:hAnsi="Arial" w:cs="Arial"/>
        <w:sz w:val="22"/>
        <w:szCs w:val="22"/>
      </w:rPr>
      <w:t xml:space="preserve"> updated)</w:t>
    </w:r>
    <w:r>
      <w:rPr>
        <w:rFonts w:ascii="Arial" w:eastAsia="Times New Roman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738A"/>
    <w:multiLevelType w:val="multilevel"/>
    <w:tmpl w:val="76BEDF7E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933CE"/>
    <w:multiLevelType w:val="multilevel"/>
    <w:tmpl w:val="452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5247B"/>
    <w:multiLevelType w:val="multilevel"/>
    <w:tmpl w:val="5756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F02F2"/>
    <w:multiLevelType w:val="hybridMultilevel"/>
    <w:tmpl w:val="4B8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A002A"/>
    <w:multiLevelType w:val="hybridMultilevel"/>
    <w:tmpl w:val="0092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11054"/>
    <w:multiLevelType w:val="multilevel"/>
    <w:tmpl w:val="4C54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31D19"/>
    <w:multiLevelType w:val="multilevel"/>
    <w:tmpl w:val="0E46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37B5B"/>
    <w:multiLevelType w:val="multilevel"/>
    <w:tmpl w:val="76BE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734420">
    <w:abstractNumId w:val="1"/>
  </w:num>
  <w:num w:numId="2" w16cid:durableId="2029603778">
    <w:abstractNumId w:val="6"/>
  </w:num>
  <w:num w:numId="3" w16cid:durableId="2078627145">
    <w:abstractNumId w:val="0"/>
  </w:num>
  <w:num w:numId="4" w16cid:durableId="2045668425">
    <w:abstractNumId w:val="2"/>
  </w:num>
  <w:num w:numId="5" w16cid:durableId="838039756">
    <w:abstractNumId w:val="5"/>
  </w:num>
  <w:num w:numId="6" w16cid:durableId="898706494">
    <w:abstractNumId w:val="3"/>
  </w:num>
  <w:num w:numId="7" w16cid:durableId="566886611">
    <w:abstractNumId w:val="7"/>
  </w:num>
  <w:num w:numId="8" w16cid:durableId="89288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E0"/>
    <w:rsid w:val="00021654"/>
    <w:rsid w:val="000226D1"/>
    <w:rsid w:val="00033AD1"/>
    <w:rsid w:val="0004554A"/>
    <w:rsid w:val="00047BF6"/>
    <w:rsid w:val="00052104"/>
    <w:rsid w:val="000546FE"/>
    <w:rsid w:val="00056170"/>
    <w:rsid w:val="00056F83"/>
    <w:rsid w:val="00070C51"/>
    <w:rsid w:val="0007474C"/>
    <w:rsid w:val="0007675A"/>
    <w:rsid w:val="000828EF"/>
    <w:rsid w:val="00084A28"/>
    <w:rsid w:val="000A1F91"/>
    <w:rsid w:val="000A22AA"/>
    <w:rsid w:val="000D5339"/>
    <w:rsid w:val="000F5F0B"/>
    <w:rsid w:val="001032B4"/>
    <w:rsid w:val="0010448D"/>
    <w:rsid w:val="0010530F"/>
    <w:rsid w:val="00111144"/>
    <w:rsid w:val="00113A9C"/>
    <w:rsid w:val="00126367"/>
    <w:rsid w:val="00160736"/>
    <w:rsid w:val="00173231"/>
    <w:rsid w:val="00181F19"/>
    <w:rsid w:val="001A1729"/>
    <w:rsid w:val="001B5CE0"/>
    <w:rsid w:val="001D6EBE"/>
    <w:rsid w:val="001E5438"/>
    <w:rsid w:val="001F1701"/>
    <w:rsid w:val="0020503B"/>
    <w:rsid w:val="00210B08"/>
    <w:rsid w:val="00214968"/>
    <w:rsid w:val="0022646D"/>
    <w:rsid w:val="002310B0"/>
    <w:rsid w:val="0023268A"/>
    <w:rsid w:val="00244611"/>
    <w:rsid w:val="00255A8F"/>
    <w:rsid w:val="002573D6"/>
    <w:rsid w:val="0026534A"/>
    <w:rsid w:val="00272977"/>
    <w:rsid w:val="0027471A"/>
    <w:rsid w:val="002825F3"/>
    <w:rsid w:val="00293C79"/>
    <w:rsid w:val="002A160D"/>
    <w:rsid w:val="002C4C90"/>
    <w:rsid w:val="002D3302"/>
    <w:rsid w:val="002D59E1"/>
    <w:rsid w:val="002E4404"/>
    <w:rsid w:val="002F08C8"/>
    <w:rsid w:val="00315577"/>
    <w:rsid w:val="00316D4D"/>
    <w:rsid w:val="00324FCC"/>
    <w:rsid w:val="00352C1A"/>
    <w:rsid w:val="00354465"/>
    <w:rsid w:val="003575CF"/>
    <w:rsid w:val="003636A2"/>
    <w:rsid w:val="00370858"/>
    <w:rsid w:val="003735D1"/>
    <w:rsid w:val="00386007"/>
    <w:rsid w:val="003872A7"/>
    <w:rsid w:val="0039035D"/>
    <w:rsid w:val="003A28BE"/>
    <w:rsid w:val="003A4D0E"/>
    <w:rsid w:val="003B2409"/>
    <w:rsid w:val="003D51AC"/>
    <w:rsid w:val="0040289D"/>
    <w:rsid w:val="00416986"/>
    <w:rsid w:val="00426ABA"/>
    <w:rsid w:val="004278BD"/>
    <w:rsid w:val="00464F7C"/>
    <w:rsid w:val="0046696C"/>
    <w:rsid w:val="004845AB"/>
    <w:rsid w:val="00493875"/>
    <w:rsid w:val="004974C2"/>
    <w:rsid w:val="004A25C4"/>
    <w:rsid w:val="004B10B1"/>
    <w:rsid w:val="004C614C"/>
    <w:rsid w:val="004E21D6"/>
    <w:rsid w:val="004E4352"/>
    <w:rsid w:val="00511960"/>
    <w:rsid w:val="00521BD2"/>
    <w:rsid w:val="005259E2"/>
    <w:rsid w:val="00532305"/>
    <w:rsid w:val="00533BC2"/>
    <w:rsid w:val="005522F6"/>
    <w:rsid w:val="00561A71"/>
    <w:rsid w:val="00571F23"/>
    <w:rsid w:val="00577718"/>
    <w:rsid w:val="005855D8"/>
    <w:rsid w:val="00592B4C"/>
    <w:rsid w:val="00595BD5"/>
    <w:rsid w:val="005C3883"/>
    <w:rsid w:val="005E6707"/>
    <w:rsid w:val="005F234B"/>
    <w:rsid w:val="005F67BE"/>
    <w:rsid w:val="00601695"/>
    <w:rsid w:val="00636CC0"/>
    <w:rsid w:val="00647CEC"/>
    <w:rsid w:val="006554E3"/>
    <w:rsid w:val="00661AE4"/>
    <w:rsid w:val="0066269C"/>
    <w:rsid w:val="00680C41"/>
    <w:rsid w:val="00685529"/>
    <w:rsid w:val="00696F4F"/>
    <w:rsid w:val="006C66D4"/>
    <w:rsid w:val="006E4AA6"/>
    <w:rsid w:val="006E64A2"/>
    <w:rsid w:val="006E7444"/>
    <w:rsid w:val="00710F35"/>
    <w:rsid w:val="00724008"/>
    <w:rsid w:val="00744B2A"/>
    <w:rsid w:val="007637A6"/>
    <w:rsid w:val="00771260"/>
    <w:rsid w:val="007A0D0E"/>
    <w:rsid w:val="007D06E0"/>
    <w:rsid w:val="007E3C6A"/>
    <w:rsid w:val="007E40EE"/>
    <w:rsid w:val="007E61F4"/>
    <w:rsid w:val="007F1B39"/>
    <w:rsid w:val="007F5216"/>
    <w:rsid w:val="00806925"/>
    <w:rsid w:val="00812F07"/>
    <w:rsid w:val="008143D8"/>
    <w:rsid w:val="00817AEE"/>
    <w:rsid w:val="0082219B"/>
    <w:rsid w:val="0083239F"/>
    <w:rsid w:val="0084495D"/>
    <w:rsid w:val="00856026"/>
    <w:rsid w:val="00860AFC"/>
    <w:rsid w:val="00861A3F"/>
    <w:rsid w:val="00862C06"/>
    <w:rsid w:val="00870BD6"/>
    <w:rsid w:val="0087377F"/>
    <w:rsid w:val="008742B4"/>
    <w:rsid w:val="008943F5"/>
    <w:rsid w:val="008B4F36"/>
    <w:rsid w:val="008C4146"/>
    <w:rsid w:val="008D2F47"/>
    <w:rsid w:val="008F4F09"/>
    <w:rsid w:val="009063BA"/>
    <w:rsid w:val="00926E9B"/>
    <w:rsid w:val="00960E98"/>
    <w:rsid w:val="009A012F"/>
    <w:rsid w:val="009A3D96"/>
    <w:rsid w:val="009D0FC9"/>
    <w:rsid w:val="009D4FC9"/>
    <w:rsid w:val="009E2BA6"/>
    <w:rsid w:val="00A1348A"/>
    <w:rsid w:val="00A242D5"/>
    <w:rsid w:val="00A33002"/>
    <w:rsid w:val="00A52571"/>
    <w:rsid w:val="00A536C9"/>
    <w:rsid w:val="00A61D4D"/>
    <w:rsid w:val="00A648D9"/>
    <w:rsid w:val="00A70742"/>
    <w:rsid w:val="00A763C8"/>
    <w:rsid w:val="00AA00D1"/>
    <w:rsid w:val="00AA4567"/>
    <w:rsid w:val="00AD09BC"/>
    <w:rsid w:val="00AD1471"/>
    <w:rsid w:val="00AE3462"/>
    <w:rsid w:val="00AF236E"/>
    <w:rsid w:val="00B33BDF"/>
    <w:rsid w:val="00B42EDC"/>
    <w:rsid w:val="00B512B7"/>
    <w:rsid w:val="00B5239F"/>
    <w:rsid w:val="00B529C3"/>
    <w:rsid w:val="00B5313F"/>
    <w:rsid w:val="00B64055"/>
    <w:rsid w:val="00B73802"/>
    <w:rsid w:val="00B87715"/>
    <w:rsid w:val="00B9314F"/>
    <w:rsid w:val="00BA1041"/>
    <w:rsid w:val="00BA313C"/>
    <w:rsid w:val="00BA4B1F"/>
    <w:rsid w:val="00BB491F"/>
    <w:rsid w:val="00BB4AE0"/>
    <w:rsid w:val="00BC252E"/>
    <w:rsid w:val="00BD2607"/>
    <w:rsid w:val="00C221DC"/>
    <w:rsid w:val="00C35A84"/>
    <w:rsid w:val="00C3701E"/>
    <w:rsid w:val="00C40DDA"/>
    <w:rsid w:val="00C410AD"/>
    <w:rsid w:val="00C515DD"/>
    <w:rsid w:val="00C5665D"/>
    <w:rsid w:val="00C67673"/>
    <w:rsid w:val="00C70EF9"/>
    <w:rsid w:val="00C730C6"/>
    <w:rsid w:val="00C95EFA"/>
    <w:rsid w:val="00CA0EC8"/>
    <w:rsid w:val="00CA589E"/>
    <w:rsid w:val="00CB0EB4"/>
    <w:rsid w:val="00CC480E"/>
    <w:rsid w:val="00CC4EBF"/>
    <w:rsid w:val="00CD39BA"/>
    <w:rsid w:val="00CE4646"/>
    <w:rsid w:val="00CF267E"/>
    <w:rsid w:val="00D02F13"/>
    <w:rsid w:val="00D055B9"/>
    <w:rsid w:val="00D42C73"/>
    <w:rsid w:val="00D43613"/>
    <w:rsid w:val="00D46D69"/>
    <w:rsid w:val="00D62154"/>
    <w:rsid w:val="00D63D07"/>
    <w:rsid w:val="00D75C5E"/>
    <w:rsid w:val="00D84E65"/>
    <w:rsid w:val="00DA75EF"/>
    <w:rsid w:val="00DD70F2"/>
    <w:rsid w:val="00DE1ED9"/>
    <w:rsid w:val="00DF2B1F"/>
    <w:rsid w:val="00DF7AD8"/>
    <w:rsid w:val="00E001A9"/>
    <w:rsid w:val="00E0254F"/>
    <w:rsid w:val="00E05FDD"/>
    <w:rsid w:val="00E31A9D"/>
    <w:rsid w:val="00E346D5"/>
    <w:rsid w:val="00E3636D"/>
    <w:rsid w:val="00E517FD"/>
    <w:rsid w:val="00E5479C"/>
    <w:rsid w:val="00E56F7D"/>
    <w:rsid w:val="00E60E9F"/>
    <w:rsid w:val="00E73871"/>
    <w:rsid w:val="00EA1729"/>
    <w:rsid w:val="00EC1694"/>
    <w:rsid w:val="00EF2306"/>
    <w:rsid w:val="00F00960"/>
    <w:rsid w:val="00F03223"/>
    <w:rsid w:val="00F06874"/>
    <w:rsid w:val="00F156E8"/>
    <w:rsid w:val="00F32526"/>
    <w:rsid w:val="00F423F5"/>
    <w:rsid w:val="00F50840"/>
    <w:rsid w:val="00F50AFD"/>
    <w:rsid w:val="00F67EBB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669BD"/>
  <w15:docId w15:val="{7C8EBCCE-0452-3140-9DAC-DBA46DCE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BD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2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6E0"/>
    <w:rPr>
      <w:rFonts w:ascii="Tahoma" w:hAnsi="Tahoma" w:cs="Tahoma" w:hint="default"/>
      <w:color w:val="BF2C37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7D06E0"/>
    <w:pPr>
      <w:spacing w:after="100" w:afterAutospacing="1" w:line="240" w:lineRule="atLeast"/>
    </w:pPr>
    <w:rPr>
      <w:rFonts w:ascii="Tahoma" w:hAnsi="Tahoma" w:cs="Tahoma"/>
      <w:color w:val="000000"/>
      <w:sz w:val="18"/>
      <w:szCs w:val="18"/>
    </w:rPr>
  </w:style>
  <w:style w:type="paragraph" w:customStyle="1" w:styleId="h1">
    <w:name w:val="h1"/>
    <w:basedOn w:val="Normal"/>
    <w:rsid w:val="007D06E0"/>
    <w:pPr>
      <w:spacing w:after="100" w:afterAutospacing="1" w:line="240" w:lineRule="atLeast"/>
    </w:pPr>
    <w:rPr>
      <w:rFonts w:ascii="Tahoma" w:hAnsi="Tahoma" w:cs="Tahoma"/>
      <w:b/>
      <w:bCs/>
      <w:color w:val="29578D"/>
      <w:sz w:val="20"/>
      <w:szCs w:val="20"/>
    </w:rPr>
  </w:style>
  <w:style w:type="paragraph" w:customStyle="1" w:styleId="h2">
    <w:name w:val="h2"/>
    <w:basedOn w:val="Normal"/>
    <w:rsid w:val="007D06E0"/>
    <w:pPr>
      <w:spacing w:after="100" w:afterAutospacing="1" w:line="240" w:lineRule="atLeast"/>
    </w:pPr>
    <w:rPr>
      <w:rFonts w:ascii="Tahoma" w:hAnsi="Tahoma" w:cs="Tahoma"/>
      <w:b/>
      <w:bCs/>
      <w:color w:val="364CAC"/>
      <w:sz w:val="19"/>
      <w:szCs w:val="19"/>
    </w:rPr>
  </w:style>
  <w:style w:type="table" w:styleId="TableGrid">
    <w:name w:val="Table Grid"/>
    <w:basedOn w:val="TableNormal"/>
    <w:uiPriority w:val="59"/>
    <w:rsid w:val="0053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0B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3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6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12B7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2825F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E61F4"/>
    <w:pPr>
      <w:tabs>
        <w:tab w:val="center" w:pos="4320"/>
        <w:tab w:val="right" w:pos="8640"/>
      </w:tabs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61F4"/>
  </w:style>
  <w:style w:type="character" w:styleId="PageNumber">
    <w:name w:val="page number"/>
    <w:basedOn w:val="DefaultParagraphFont"/>
    <w:uiPriority w:val="99"/>
    <w:semiHidden/>
    <w:unhideWhenUsed/>
    <w:rsid w:val="007E61F4"/>
  </w:style>
  <w:style w:type="paragraph" w:styleId="Header">
    <w:name w:val="header"/>
    <w:basedOn w:val="Normal"/>
    <w:link w:val="HeaderChar"/>
    <w:uiPriority w:val="99"/>
    <w:unhideWhenUsed/>
    <w:rsid w:val="007E61F4"/>
    <w:pPr>
      <w:tabs>
        <w:tab w:val="center" w:pos="4320"/>
        <w:tab w:val="right" w:pos="8640"/>
      </w:tabs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61F4"/>
  </w:style>
  <w:style w:type="character" w:styleId="FollowedHyperlink">
    <w:name w:val="FollowedHyperlink"/>
    <w:basedOn w:val="DefaultParagraphFont"/>
    <w:uiPriority w:val="99"/>
    <w:semiHidden/>
    <w:unhideWhenUsed/>
    <w:rsid w:val="00860A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onybrook.edu/sb/bulletin/current/policiesandregulations/degree_requirements/sbgeneral.php" TargetMode="External"/><Relationship Id="rId18" Type="http://schemas.openxmlformats.org/officeDocument/2006/relationships/hyperlink" Target="https://www.stonybrook.edu/sb/bulletin/current/policiesandregulations/degree_requirements/sbgeneral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onybrook.edu/commcms/navigate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catalog.stonybrook.edu/preview_program.php?catoid=8&amp;poid=537&amp;returnto=483" TargetMode="External"/><Relationship Id="rId17" Type="http://schemas.openxmlformats.org/officeDocument/2006/relationships/hyperlink" Target="https://www.stonybrook.edu/writingcent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onybrook.edu/sb/bulletin/current/courses/bio/" TargetMode="External"/><Relationship Id="rId20" Type="http://schemas.openxmlformats.org/officeDocument/2006/relationships/hyperlink" Target="mailto:biochem_ugpd@stonybrook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stonybrook.edu/sb/bulletin/current/courses/bio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stonybrook.edu/sb/bulletin/current/policiesandregulations/degree_requirements/WRTD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stonybrook.edu/sb/bulletin/current/policiesandregulations/degree_requirements/WRTD.ph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onybrook.edu/commcms/biochem/education/undergrad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</dc:creator>
  <cp:lastModifiedBy>Bernadette Holdener</cp:lastModifiedBy>
  <cp:revision>2</cp:revision>
  <cp:lastPrinted>2024-08-28T22:48:00Z</cp:lastPrinted>
  <dcterms:created xsi:type="dcterms:W3CDTF">2026-02-03T15:48:00Z</dcterms:created>
  <dcterms:modified xsi:type="dcterms:W3CDTF">2026-02-03T15:48:00Z</dcterms:modified>
</cp:coreProperties>
</file>